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Computer Networks Assignment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Objective: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familiarize students with Cisco Packet Tracer.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set up a peer-to-peer (P2P) communication network.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study different types of network cables and their color codes.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To document the observations and save the configuration file in a GitHub repository.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Requirements: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Cisco Packet Tracer software.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 GitHub account and a repository for lab assignments.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Access to Google Classroom for submission.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  <w:u w:val="single"/>
          <w:lang w:val="en-IN"/>
        </w:rPr>
        <w:t>GitHub Account link: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</w:pPr>
      <w:bookmarkStart w:id="0" w:name="_GoBack"/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instrText xml:space="preserve"> HYPERLINK "https://github.com/ansh4749/Computer-Networks" </w:instrTex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fldChar w:fldCharType="separate"/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ansh4749/Computer-Networks: A college work for showcasing what have i learnt from the course which i did recently and that course is basics of computer networks (github.com)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Instructions:Part 1: Introduction to Packet Tracer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Ensure you have Cisco Packet Tracer installed on your computer. If not, download it from the Cisco Networking Academy website.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Packet Tracer and explore the user interface. Familiarize yourself with different tools and components available in the software.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5972810" cy="3360420"/>
            <wp:effectExtent l="0" t="0" r="1270" b="7620"/>
            <wp:docPr id="1" name="Picture 1" descr="Screenshot 2024-08-05 20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5 201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Part 2: Peer-to-Peer Communication Setup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Packet Tracer and create a new network.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Add two PCs to the workspace.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Use a copper straight-through cable to connect the FastEthernet0 port of PC0 to the FastEthernet0 port of PC1.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4)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Assign IP addresses to both PCs: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0" w:firstLineChars="0"/>
        <w:jc w:val="center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PC0: IP address: 192.168.1.1, Subnet Mask: 255.255.255.0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PC1: IP address: 192.168.1.2, Subnet Mask: 255.255.255.0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Open the command prompt on PC0 and ping PC1 using the command ping 192.168.1.2.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6200140" cy="3488055"/>
            <wp:effectExtent l="0" t="0" r="2540" b="1905"/>
            <wp:docPr id="2" name="Picture 2" descr="Screenshot 2024-08-05 20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05 201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4109085" cy="4228465"/>
            <wp:effectExtent l="0" t="0" r="5715" b="8255"/>
            <wp:docPr id="3" name="Picture 3" descr="Screenshot 2024-08-05 20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5 201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4123055" cy="4180205"/>
            <wp:effectExtent l="0" t="0" r="6985" b="10795"/>
            <wp:docPr id="4" name="Picture 4" descr="Screenshot 2024-08-05 20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5 2019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5979795" cy="6035040"/>
            <wp:effectExtent l="0" t="0" r="9525" b="0"/>
            <wp:docPr id="5" name="Picture 5" descr="Screenshot 2024-08-05 20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05 201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  <w:u w:val="single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40"/>
          <w:szCs w:val="40"/>
          <w:u w:val="single"/>
          <w:lang w:val="en-US" w:eastAsia="zh-CN" w:bidi="ar"/>
        </w:rPr>
        <w:t>Part 3: Study of Network Cables and Color Codes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1)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Research and document the different types of network cables used in computer networking (e.g., copper straight-through, copper crossover, fiber optic cables).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2)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Document the standard color codes for copper straight-through and crossover cables.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3)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Explain the purpose of each type of cable and where they are used in a network.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  <w:t>Answers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56"/>
          <w:szCs w:val="56"/>
          <w:u w:val="singl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Types of Network Cables in Computer Networking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1. **Copper Cables**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Copper cables are widely used due to their cost-effectiveness and ease of installation. They are typically used for Ethernet connections in local area networks (LANs).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10" w:firstLineChars="25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a. Straight-Through Cable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Purpose: Used to connect different types of devices (e.g., a computer to a switch or router).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Wiring Configuration: Both ends of the cable have the same pin configuration.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Standard Color Codes (T568B):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092" w:firstLineChars="30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b. Crossover Cable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Purpose: Used to connect similar devices (e.g., a computer to another computer or a switch to another switch).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Wiring Configuration: One end follows the T568A standard, and the other end follows the T568B standard.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Standard Color Codes: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T568A End: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1: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2: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3: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6: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T568B End: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1: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2: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3: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6: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2. Twisted Pair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Twisted pair cables are a type of copper cabling that reduces electromagnetic interference and crosstalk between pairs of wires.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8" w:firstLineChars="20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a. Unshielded Twisted Pair (UTP)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Features: No shielding; relies on twisting to reduce interference.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Common Standards: Cat5e, Cat6, Cat6a, Cat7, Cat8.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Used in most Ethernet networks.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b. Shielded Twisted Pair (STP)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Features: Shielding around each pair of wires and/or the cable itself.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Used in environments with high electromagnetic interference.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3. Coaxial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Coaxial cables are used for high-frequency signals and provide better shielding from interference.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Structure: Consists of a central conductor, insulating layer, metallic shield, and outer insulating layer.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Common Uses: Cable internet, cable TV, and certain types of Ethernet networks (e.g., 10Base2, 10Base5).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4. Fiber Optic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Fiber optic cables use light to transmit data, offering higher bandwidth and longer transmission distances compared to copper cables.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10" w:firstLineChars="250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a. Single-Mode Fiber (SMF)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Core Diameter: 8-10 microns.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Light Source: Laser.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Distance: Suitable for long-distance communication (up to hundreds of kilometers).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Long-haul telecommunications, internet backbone, and cable TV.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b. Multi-Mode Fiber (MMF)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Core Diameter: 50-62.5 microns.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Light Source: LED.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Distance: Suitable for shorter distances (up to 2 kilometers).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Applications: Local area networks (LANs), data centers, and short-distance communication.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5. Hybrid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Hybrid cables combine multiple types of cables within a single sheath, such as power and fiber optic cables. They are used in specific applications where both data and power transmission are required over the same cable run.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Standard Color Codes for Copper Straight-Through and Crossover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Straight-Through Cable (T568B Standard)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1: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2: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3: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6: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Crossover Cable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T568A End: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- T568B End: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1: White/Orange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2: Orange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3: White/Green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4: 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5: White/Blue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6: Green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7: White/Brown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- Pin 8: Brown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Purpose and Applications of Each Cable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1. Copper Straight-Through Cable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Connects different types of network devices, such as computers to switches, routers, or modems.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Commonly used in office networks, home networks, and data centers for connecting end-user devices to the network infrastructure.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2. Copper Crossover Cable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Connects similar network devices, such as computer-to-computer, switch-to-switch, or router-to-router.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Used in scenarios where direct device-to-device communication is needed without an intermediary network device.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3. Twisted Pair Cables (UTP and STP)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**Purpose**: Provides network connections with reduced interference and improved performance.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**Applications**: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**UTP**: Widely used in Ethernet networks for connecting computers, switches, routers, and other devices.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STP: Used in environments with high levels of electromagnetic interference, such as industrial settings.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4. Coaxial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Transmits high-frequency signals with minimal interference.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 Used for cable television, cable internet connections, and specific Ethernet network implementations.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5. Fiber Optic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Transmits data over long distances at high speeds with minimal signal loss.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Single-Mode Fiber (SMF): Used in long-distance telecommunications, internet backbone infrastructure, and cable TV networks.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  - Multi-Mode Fiber (MMF): Used in local area networks (LANs), data centers, and short-distance communication setups.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>6. Hybrid Cables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Purpose: Combines multiple types of cables to provide both data and power transmission.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3C4043"/>
          <w:spacing w:val="2"/>
          <w:sz w:val="36"/>
          <w:szCs w:val="36"/>
          <w:u w:val="none"/>
          <w:lang w:val="en-IN"/>
        </w:rPr>
        <w:t xml:space="preserve">   - Applications: Used in specialized environments where both power and data need to be delivered over the same cable, such as in certain telecommunications and industrial applications.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7B35"/>
    <w:multiLevelType w:val="singleLevel"/>
    <w:tmpl w:val="0C437B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EBB85D0"/>
    <w:multiLevelType w:val="singleLevel"/>
    <w:tmpl w:val="0EBB85D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DCFCE69"/>
    <w:multiLevelType w:val="singleLevel"/>
    <w:tmpl w:val="4DCFCE6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79594F3"/>
    <w:multiLevelType w:val="singleLevel"/>
    <w:tmpl w:val="779594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C571E"/>
    <w:rsid w:val="258E1371"/>
    <w:rsid w:val="2DEA01D3"/>
    <w:rsid w:val="4F7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729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2024-08-05T04:31:00Z</dcterms:created>
  <dc:creator>anujk</dc:creator>
  <cp:lastModifiedBy>Ansh Sah</cp:lastModifiedBy>
  <dcterms:modified xsi:type="dcterms:W3CDTF">2024-08-13T15:46:31Z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0B3D8C53A52E489085E4FFA7A7722416_12</vt:lpwstr>
  </property>
</Properties>
</file>