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3BCDA01" w14:textId="61F2453B" w:rsidR="00000000" w:rsidRDefault="006A69F2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  <w:r>
        <w:rPr>
          <w:noProof/>
        </w:rPr>
        <w:drawing>
          <wp:anchor distT="0" distB="0" distL="114300" distR="114300" simplePos="0" relativeHeight="251656192" behindDoc="1" locked="0" layoutInCell="1" allowOverlap="1" wp14:anchorId="0EF31A31" wp14:editId="3B4F07FD">
            <wp:simplePos x="0" y="0"/>
            <wp:positionH relativeFrom="page">
              <wp:posOffset>1152525</wp:posOffset>
            </wp:positionH>
            <wp:positionV relativeFrom="page">
              <wp:posOffset>449580</wp:posOffset>
            </wp:positionV>
            <wp:extent cx="5485765" cy="12268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765" cy="1226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044B4E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2C9BB63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026ACD1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6C09E54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686AC2C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787DB8B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1FE28E1" w14:textId="77777777" w:rsidR="00000000" w:rsidRDefault="00000000">
      <w:pPr>
        <w:spacing w:line="331" w:lineRule="exact"/>
        <w:rPr>
          <w:rFonts w:ascii="Times New Roman" w:eastAsia="Times New Roman" w:hAnsi="Times New Roman"/>
          <w:sz w:val="24"/>
        </w:rPr>
      </w:pPr>
    </w:p>
    <w:p w14:paraId="1E732139" w14:textId="77777777" w:rsidR="00000000" w:rsidRDefault="00000000">
      <w:pPr>
        <w:spacing w:line="0" w:lineRule="atLeast"/>
        <w:ind w:left="26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sz w:val="24"/>
        </w:rPr>
        <w:t>Ca</w:t>
      </w:r>
      <w:r>
        <w:rPr>
          <w:rFonts w:ascii="Arial" w:eastAsia="Arial" w:hAnsi="Arial"/>
          <w:b/>
          <w:sz w:val="24"/>
        </w:rPr>
        <w:t>se report</w:t>
      </w:r>
    </w:p>
    <w:p w14:paraId="41CE473F" w14:textId="77777777" w:rsidR="00000000" w:rsidRDefault="00000000">
      <w:pPr>
        <w:spacing w:line="288" w:lineRule="exact"/>
        <w:rPr>
          <w:rFonts w:ascii="Times New Roman" w:eastAsia="Times New Roman" w:hAnsi="Times New Roman"/>
          <w:sz w:val="24"/>
        </w:rPr>
      </w:pPr>
    </w:p>
    <w:p w14:paraId="219016ED" w14:textId="77777777" w:rsidR="00000000" w:rsidRDefault="00000000">
      <w:pPr>
        <w:spacing w:line="235" w:lineRule="auto"/>
        <w:ind w:left="260" w:right="34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A 29 -year old- male patient without any medical history was incidentally diagnosed with a giant hepatic mass during laparoscopic appendectomy (intra-operative biopsy revealed: cholangiocarcinoma).</w:t>
      </w:r>
    </w:p>
    <w:p w14:paraId="2FCC502D" w14:textId="77777777" w:rsidR="00000000" w:rsidRDefault="00000000">
      <w:pPr>
        <w:spacing w:line="290" w:lineRule="exact"/>
        <w:rPr>
          <w:rFonts w:ascii="Times New Roman" w:eastAsia="Times New Roman" w:hAnsi="Times New Roman"/>
          <w:sz w:val="24"/>
        </w:rPr>
      </w:pPr>
    </w:p>
    <w:p w14:paraId="4C2C8C2A" w14:textId="77777777" w:rsidR="00000000" w:rsidRDefault="00000000">
      <w:pPr>
        <w:spacing w:line="234" w:lineRule="auto"/>
        <w:ind w:left="260" w:right="64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Blood test showed normal liver function with elevation of Ca19-9 (&gt;264 ng/mL, normal value= &lt;35 ng/ml).</w:t>
      </w:r>
    </w:p>
    <w:p w14:paraId="6409FB7A" w14:textId="77777777" w:rsidR="00000000" w:rsidRDefault="00000000">
      <w:pPr>
        <w:spacing w:line="290" w:lineRule="exact"/>
        <w:rPr>
          <w:rFonts w:ascii="Times New Roman" w:eastAsia="Times New Roman" w:hAnsi="Times New Roman"/>
          <w:sz w:val="24"/>
        </w:rPr>
      </w:pPr>
    </w:p>
    <w:p w14:paraId="6E015773" w14:textId="77777777" w:rsidR="00000000" w:rsidRDefault="00000000">
      <w:pPr>
        <w:spacing w:line="296" w:lineRule="auto"/>
        <w:ind w:left="260" w:right="5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 thoracic and abdominal CT scan showed a heterogeneous mass of 8 x 5 cm in segment IVa-V with satellite nodule of 1 cm (Figure 1-2) and absence of extra-hepatic disease.</w:t>
      </w:r>
    </w:p>
    <w:p w14:paraId="4484D8B4" w14:textId="0999415D" w:rsidR="00000000" w:rsidRDefault="006A69F2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21"/>
        </w:rPr>
        <w:drawing>
          <wp:anchor distT="0" distB="0" distL="114300" distR="114300" simplePos="0" relativeHeight="251657216" behindDoc="1" locked="0" layoutInCell="1" allowOverlap="1" wp14:anchorId="1F409016" wp14:editId="58D54A89">
            <wp:simplePos x="0" y="0"/>
            <wp:positionH relativeFrom="column">
              <wp:posOffset>1516380</wp:posOffset>
            </wp:positionH>
            <wp:positionV relativeFrom="paragraph">
              <wp:posOffset>495935</wp:posOffset>
            </wp:positionV>
            <wp:extent cx="2972435" cy="392620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435" cy="3926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7A4A08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976EA2C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2028EF3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732C883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24300F6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F88C020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C3F4E89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3B4BF7B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8227FC4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E8C50E0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80796F1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6364EE0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C7CD17A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B7CF096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3269E56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B94F5D2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CA77C6B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05CDA7A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53670B4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48EA94A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0017E69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45B45CD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C91CA7F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0126240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C4FEB52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10379DD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D66DB4A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DF79514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E1EE905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2DE4CF8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53B8C00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876C7E6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FDF8B9C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DFBBD54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D9B41AB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833043B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8360D5F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CABC95B" w14:textId="77777777" w:rsidR="00000000" w:rsidRDefault="00000000">
      <w:pPr>
        <w:spacing w:line="267" w:lineRule="exact"/>
        <w:rPr>
          <w:rFonts w:ascii="Times New Roman" w:eastAsia="Times New Roman" w:hAnsi="Times New Roman"/>
          <w:sz w:val="24"/>
        </w:rPr>
      </w:pPr>
    </w:p>
    <w:p w14:paraId="25588BB7" w14:textId="77777777" w:rsidR="00000000" w:rsidRDefault="00000000">
      <w:pPr>
        <w:spacing w:line="275" w:lineRule="auto"/>
        <w:ind w:left="1780" w:right="980"/>
        <w:jc w:val="center"/>
        <w:rPr>
          <w:rFonts w:ascii="Arial" w:eastAsia="Arial" w:hAnsi="Arial"/>
          <w:b/>
          <w:color w:val="BFBFBF"/>
          <w:sz w:val="18"/>
        </w:rPr>
      </w:pPr>
      <w:r>
        <w:rPr>
          <w:rFonts w:ascii="Arial" w:eastAsia="Arial" w:hAnsi="Arial"/>
          <w:color w:val="BFBFBF"/>
          <w:sz w:val="18"/>
        </w:rPr>
        <w:t xml:space="preserve">Av. Pueyrredón 1716  4to piso (1119) Ciudad Autónoma de Buenos Aires, Argentina Teléfono: +54 114822 8093│FAX: +54 114822 8591 CUIT: 30-71233816-0 │ Email: info@cancerdehigado.org </w:t>
      </w:r>
      <w:r>
        <w:rPr>
          <w:rFonts w:ascii="Arial" w:eastAsia="Arial" w:hAnsi="Arial"/>
          <w:b/>
          <w:color w:val="BFBFBF"/>
          <w:sz w:val="18"/>
        </w:rPr>
        <w:t>www.cancerdehigado.org</w:t>
      </w:r>
    </w:p>
    <w:p w14:paraId="50F4B549" w14:textId="77777777" w:rsidR="00000000" w:rsidRDefault="00000000">
      <w:pPr>
        <w:spacing w:line="275" w:lineRule="auto"/>
        <w:ind w:left="1780" w:right="980"/>
        <w:jc w:val="center"/>
        <w:rPr>
          <w:rFonts w:ascii="Arial" w:eastAsia="Arial" w:hAnsi="Arial"/>
          <w:b/>
          <w:color w:val="BFBFBF"/>
          <w:sz w:val="18"/>
        </w:rPr>
        <w:sectPr w:rsidR="00000000">
          <w:pgSz w:w="12240" w:h="15840"/>
          <w:pgMar w:top="1440" w:right="1440" w:bottom="617" w:left="1440" w:header="0" w:footer="0" w:gutter="0"/>
          <w:cols w:space="0" w:equalWidth="0">
            <w:col w:w="9360"/>
          </w:cols>
          <w:docGrid w:linePitch="360"/>
        </w:sectPr>
      </w:pPr>
    </w:p>
    <w:p w14:paraId="56DB8823" w14:textId="1BAF6B0B" w:rsidR="00000000" w:rsidRDefault="006A69F2">
      <w:pPr>
        <w:spacing w:line="200" w:lineRule="exact"/>
        <w:rPr>
          <w:rFonts w:ascii="Times New Roman" w:eastAsia="Times New Roman" w:hAnsi="Times New Roman"/>
        </w:rPr>
      </w:pPr>
      <w:bookmarkStart w:id="1" w:name="page2"/>
      <w:bookmarkEnd w:id="1"/>
      <w:r>
        <w:rPr>
          <w:rFonts w:ascii="Arial" w:eastAsia="Arial" w:hAnsi="Arial"/>
          <w:b/>
          <w:noProof/>
          <w:color w:val="BFBFBF"/>
          <w:sz w:val="18"/>
        </w:rPr>
        <w:lastRenderedPageBreak/>
        <w:drawing>
          <wp:anchor distT="0" distB="0" distL="114300" distR="114300" simplePos="0" relativeHeight="251658240" behindDoc="1" locked="0" layoutInCell="1" allowOverlap="1" wp14:anchorId="0AE45E02" wp14:editId="16C4EC71">
            <wp:simplePos x="0" y="0"/>
            <wp:positionH relativeFrom="page">
              <wp:posOffset>1152525</wp:posOffset>
            </wp:positionH>
            <wp:positionV relativeFrom="page">
              <wp:posOffset>449580</wp:posOffset>
            </wp:positionV>
            <wp:extent cx="5485765" cy="122682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765" cy="1226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027FA8" w14:textId="77777777" w:rsidR="00000000" w:rsidRDefault="00000000">
      <w:pPr>
        <w:spacing w:line="200" w:lineRule="exact"/>
        <w:rPr>
          <w:rFonts w:ascii="Times New Roman" w:eastAsia="Times New Roman" w:hAnsi="Times New Roman"/>
        </w:rPr>
      </w:pPr>
    </w:p>
    <w:p w14:paraId="5DE81ACF" w14:textId="77777777" w:rsidR="00000000" w:rsidRDefault="00000000">
      <w:pPr>
        <w:spacing w:line="200" w:lineRule="exact"/>
        <w:rPr>
          <w:rFonts w:ascii="Times New Roman" w:eastAsia="Times New Roman" w:hAnsi="Times New Roman"/>
        </w:rPr>
      </w:pPr>
    </w:p>
    <w:p w14:paraId="2C595BAE" w14:textId="77777777" w:rsidR="00000000" w:rsidRDefault="00000000">
      <w:pPr>
        <w:spacing w:line="200" w:lineRule="exact"/>
        <w:rPr>
          <w:rFonts w:ascii="Times New Roman" w:eastAsia="Times New Roman" w:hAnsi="Times New Roman"/>
        </w:rPr>
      </w:pPr>
    </w:p>
    <w:p w14:paraId="7B1EEBF0" w14:textId="77777777" w:rsidR="00000000" w:rsidRDefault="00000000">
      <w:pPr>
        <w:spacing w:line="200" w:lineRule="exact"/>
        <w:rPr>
          <w:rFonts w:ascii="Times New Roman" w:eastAsia="Times New Roman" w:hAnsi="Times New Roman"/>
        </w:rPr>
      </w:pPr>
    </w:p>
    <w:p w14:paraId="6C4E4C32" w14:textId="77777777" w:rsidR="00000000" w:rsidRDefault="00000000">
      <w:pPr>
        <w:spacing w:line="200" w:lineRule="exact"/>
        <w:rPr>
          <w:rFonts w:ascii="Times New Roman" w:eastAsia="Times New Roman" w:hAnsi="Times New Roman"/>
        </w:rPr>
      </w:pPr>
    </w:p>
    <w:p w14:paraId="12CE1DAB" w14:textId="77777777" w:rsidR="00000000" w:rsidRDefault="00000000">
      <w:pPr>
        <w:spacing w:line="200" w:lineRule="exact"/>
        <w:rPr>
          <w:rFonts w:ascii="Times New Roman" w:eastAsia="Times New Roman" w:hAnsi="Times New Roman"/>
        </w:rPr>
      </w:pPr>
    </w:p>
    <w:p w14:paraId="0854D435" w14:textId="77777777" w:rsidR="00000000" w:rsidRDefault="00000000">
      <w:pPr>
        <w:spacing w:line="200" w:lineRule="exact"/>
        <w:rPr>
          <w:rFonts w:ascii="Times New Roman" w:eastAsia="Times New Roman" w:hAnsi="Times New Roman"/>
        </w:rPr>
      </w:pPr>
    </w:p>
    <w:p w14:paraId="395DB9BD" w14:textId="77777777" w:rsidR="00000000" w:rsidRDefault="00000000">
      <w:pPr>
        <w:spacing w:line="200" w:lineRule="exact"/>
        <w:rPr>
          <w:rFonts w:ascii="Times New Roman" w:eastAsia="Times New Roman" w:hAnsi="Times New Roman"/>
        </w:rPr>
      </w:pPr>
    </w:p>
    <w:p w14:paraId="5BAB623F" w14:textId="77777777" w:rsidR="00000000" w:rsidRDefault="00000000">
      <w:pPr>
        <w:spacing w:line="219" w:lineRule="exact"/>
        <w:rPr>
          <w:rFonts w:ascii="Times New Roman" w:eastAsia="Times New Roman" w:hAnsi="Times New Roman"/>
        </w:rPr>
      </w:pPr>
    </w:p>
    <w:p w14:paraId="58E4FBE1" w14:textId="77777777" w:rsidR="00000000" w:rsidRDefault="00000000">
      <w:pPr>
        <w:spacing w:line="234" w:lineRule="auto"/>
        <w:ind w:left="260" w:right="102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Surgical treatment: A central hepatectomy en-block with gallbladder was performed (Figure 3) associated with hepatic hilius lymph-adenectomy.</w:t>
      </w:r>
    </w:p>
    <w:p w14:paraId="639FBD47" w14:textId="523266A7" w:rsidR="00000000" w:rsidRDefault="006A69F2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59264" behindDoc="1" locked="0" layoutInCell="1" allowOverlap="1" wp14:anchorId="75F7272C" wp14:editId="0FB29CB4">
            <wp:simplePos x="0" y="0"/>
            <wp:positionH relativeFrom="column">
              <wp:posOffset>165735</wp:posOffset>
            </wp:positionH>
            <wp:positionV relativeFrom="paragraph">
              <wp:posOffset>180975</wp:posOffset>
            </wp:positionV>
            <wp:extent cx="5569585" cy="211963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585" cy="2119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2D4522" w14:textId="77777777" w:rsidR="00000000" w:rsidRDefault="00000000">
      <w:pPr>
        <w:spacing w:line="200" w:lineRule="exact"/>
        <w:rPr>
          <w:rFonts w:ascii="Times New Roman" w:eastAsia="Times New Roman" w:hAnsi="Times New Roman"/>
        </w:rPr>
      </w:pPr>
    </w:p>
    <w:p w14:paraId="1DC1D1E4" w14:textId="77777777" w:rsidR="00000000" w:rsidRDefault="00000000">
      <w:pPr>
        <w:spacing w:line="200" w:lineRule="exact"/>
        <w:rPr>
          <w:rFonts w:ascii="Times New Roman" w:eastAsia="Times New Roman" w:hAnsi="Times New Roman"/>
        </w:rPr>
      </w:pPr>
    </w:p>
    <w:p w14:paraId="2F9DD593" w14:textId="77777777" w:rsidR="00000000" w:rsidRDefault="00000000">
      <w:pPr>
        <w:spacing w:line="200" w:lineRule="exact"/>
        <w:rPr>
          <w:rFonts w:ascii="Times New Roman" w:eastAsia="Times New Roman" w:hAnsi="Times New Roman"/>
        </w:rPr>
      </w:pPr>
    </w:p>
    <w:p w14:paraId="5517264B" w14:textId="77777777" w:rsidR="00000000" w:rsidRDefault="00000000">
      <w:pPr>
        <w:spacing w:line="200" w:lineRule="exact"/>
        <w:rPr>
          <w:rFonts w:ascii="Times New Roman" w:eastAsia="Times New Roman" w:hAnsi="Times New Roman"/>
        </w:rPr>
      </w:pPr>
    </w:p>
    <w:p w14:paraId="7424E66E" w14:textId="77777777" w:rsidR="00000000" w:rsidRDefault="00000000">
      <w:pPr>
        <w:spacing w:line="200" w:lineRule="exact"/>
        <w:rPr>
          <w:rFonts w:ascii="Times New Roman" w:eastAsia="Times New Roman" w:hAnsi="Times New Roman"/>
        </w:rPr>
      </w:pPr>
    </w:p>
    <w:p w14:paraId="46A90C56" w14:textId="77777777" w:rsidR="00000000" w:rsidRDefault="00000000">
      <w:pPr>
        <w:spacing w:line="200" w:lineRule="exact"/>
        <w:rPr>
          <w:rFonts w:ascii="Times New Roman" w:eastAsia="Times New Roman" w:hAnsi="Times New Roman"/>
        </w:rPr>
      </w:pPr>
    </w:p>
    <w:p w14:paraId="5E4B1B2D" w14:textId="77777777" w:rsidR="00000000" w:rsidRDefault="00000000">
      <w:pPr>
        <w:spacing w:line="200" w:lineRule="exact"/>
        <w:rPr>
          <w:rFonts w:ascii="Times New Roman" w:eastAsia="Times New Roman" w:hAnsi="Times New Roman"/>
        </w:rPr>
      </w:pPr>
    </w:p>
    <w:p w14:paraId="025E88AF" w14:textId="77777777" w:rsidR="00000000" w:rsidRDefault="00000000">
      <w:pPr>
        <w:spacing w:line="200" w:lineRule="exact"/>
        <w:rPr>
          <w:rFonts w:ascii="Times New Roman" w:eastAsia="Times New Roman" w:hAnsi="Times New Roman"/>
        </w:rPr>
      </w:pPr>
    </w:p>
    <w:p w14:paraId="7FAE544C" w14:textId="77777777" w:rsidR="00000000" w:rsidRDefault="00000000">
      <w:pPr>
        <w:spacing w:line="200" w:lineRule="exact"/>
        <w:rPr>
          <w:rFonts w:ascii="Times New Roman" w:eastAsia="Times New Roman" w:hAnsi="Times New Roman"/>
        </w:rPr>
      </w:pPr>
    </w:p>
    <w:p w14:paraId="5DE4E6B0" w14:textId="77777777" w:rsidR="00000000" w:rsidRDefault="00000000">
      <w:pPr>
        <w:spacing w:line="200" w:lineRule="exact"/>
        <w:rPr>
          <w:rFonts w:ascii="Times New Roman" w:eastAsia="Times New Roman" w:hAnsi="Times New Roman"/>
        </w:rPr>
      </w:pPr>
    </w:p>
    <w:p w14:paraId="3172E141" w14:textId="77777777" w:rsidR="00000000" w:rsidRDefault="00000000">
      <w:pPr>
        <w:spacing w:line="200" w:lineRule="exact"/>
        <w:rPr>
          <w:rFonts w:ascii="Times New Roman" w:eastAsia="Times New Roman" w:hAnsi="Times New Roman"/>
        </w:rPr>
      </w:pPr>
    </w:p>
    <w:p w14:paraId="1F3842FF" w14:textId="77777777" w:rsidR="00000000" w:rsidRDefault="00000000">
      <w:pPr>
        <w:spacing w:line="200" w:lineRule="exact"/>
        <w:rPr>
          <w:rFonts w:ascii="Times New Roman" w:eastAsia="Times New Roman" w:hAnsi="Times New Roman"/>
        </w:rPr>
      </w:pPr>
    </w:p>
    <w:p w14:paraId="4C6EF5F2" w14:textId="77777777" w:rsidR="00000000" w:rsidRDefault="00000000">
      <w:pPr>
        <w:spacing w:line="200" w:lineRule="exact"/>
        <w:rPr>
          <w:rFonts w:ascii="Times New Roman" w:eastAsia="Times New Roman" w:hAnsi="Times New Roman"/>
        </w:rPr>
      </w:pPr>
    </w:p>
    <w:p w14:paraId="57DE1F6D" w14:textId="77777777" w:rsidR="00000000" w:rsidRDefault="00000000">
      <w:pPr>
        <w:spacing w:line="200" w:lineRule="exact"/>
        <w:rPr>
          <w:rFonts w:ascii="Times New Roman" w:eastAsia="Times New Roman" w:hAnsi="Times New Roman"/>
        </w:rPr>
      </w:pPr>
    </w:p>
    <w:p w14:paraId="7F68829E" w14:textId="77777777" w:rsidR="00000000" w:rsidRDefault="00000000">
      <w:pPr>
        <w:spacing w:line="200" w:lineRule="exact"/>
        <w:rPr>
          <w:rFonts w:ascii="Times New Roman" w:eastAsia="Times New Roman" w:hAnsi="Times New Roman"/>
        </w:rPr>
      </w:pPr>
    </w:p>
    <w:p w14:paraId="6767E86C" w14:textId="77777777" w:rsidR="00000000" w:rsidRDefault="00000000">
      <w:pPr>
        <w:spacing w:line="200" w:lineRule="exact"/>
        <w:rPr>
          <w:rFonts w:ascii="Times New Roman" w:eastAsia="Times New Roman" w:hAnsi="Times New Roman"/>
        </w:rPr>
      </w:pPr>
    </w:p>
    <w:p w14:paraId="184C6F59" w14:textId="77777777" w:rsidR="00000000" w:rsidRDefault="00000000">
      <w:pPr>
        <w:spacing w:line="200" w:lineRule="exact"/>
        <w:rPr>
          <w:rFonts w:ascii="Times New Roman" w:eastAsia="Times New Roman" w:hAnsi="Times New Roman"/>
        </w:rPr>
      </w:pPr>
    </w:p>
    <w:p w14:paraId="47586354" w14:textId="77777777" w:rsidR="00000000" w:rsidRDefault="00000000">
      <w:pPr>
        <w:spacing w:line="200" w:lineRule="exact"/>
        <w:rPr>
          <w:rFonts w:ascii="Times New Roman" w:eastAsia="Times New Roman" w:hAnsi="Times New Roman"/>
        </w:rPr>
      </w:pPr>
    </w:p>
    <w:p w14:paraId="24E7579F" w14:textId="77777777" w:rsidR="00000000" w:rsidRDefault="00000000">
      <w:pPr>
        <w:spacing w:line="200" w:lineRule="exact"/>
        <w:rPr>
          <w:rFonts w:ascii="Times New Roman" w:eastAsia="Times New Roman" w:hAnsi="Times New Roman"/>
        </w:rPr>
      </w:pPr>
    </w:p>
    <w:p w14:paraId="5A193AE3" w14:textId="77777777" w:rsidR="00000000" w:rsidRDefault="00000000">
      <w:pPr>
        <w:spacing w:line="200" w:lineRule="exact"/>
        <w:rPr>
          <w:rFonts w:ascii="Times New Roman" w:eastAsia="Times New Roman" w:hAnsi="Times New Roman"/>
        </w:rPr>
      </w:pPr>
    </w:p>
    <w:p w14:paraId="14F50549" w14:textId="77777777" w:rsidR="00000000" w:rsidRDefault="00000000">
      <w:pPr>
        <w:spacing w:line="200" w:lineRule="exact"/>
        <w:rPr>
          <w:rFonts w:ascii="Times New Roman" w:eastAsia="Times New Roman" w:hAnsi="Times New Roman"/>
        </w:rPr>
      </w:pPr>
    </w:p>
    <w:p w14:paraId="16D88DCD" w14:textId="77777777" w:rsidR="00000000" w:rsidRDefault="00000000">
      <w:pPr>
        <w:spacing w:line="231" w:lineRule="exact"/>
        <w:rPr>
          <w:rFonts w:ascii="Times New Roman" w:eastAsia="Times New Roman" w:hAnsi="Times New Roman"/>
        </w:rPr>
      </w:pPr>
    </w:p>
    <w:p w14:paraId="0CC4A181" w14:textId="77777777" w:rsidR="00000000" w:rsidRDefault="00000000">
      <w:pPr>
        <w:spacing w:line="236" w:lineRule="auto"/>
        <w:ind w:left="260" w:right="4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Pathological specimen: Moderate differentiated intra-hepatic cholangiocarcinoma of 6,7 x 4,5 with a satellite nodule of 1 cm. No lymph node metastases (0/2). Negative surgical margin.</w:t>
      </w:r>
    </w:p>
    <w:p w14:paraId="6E7495E5" w14:textId="77777777" w:rsidR="00000000" w:rsidRDefault="00000000">
      <w:pPr>
        <w:spacing w:line="2" w:lineRule="exact"/>
        <w:rPr>
          <w:rFonts w:ascii="Times New Roman" w:eastAsia="Times New Roman" w:hAnsi="Times New Roman"/>
        </w:rPr>
      </w:pPr>
    </w:p>
    <w:p w14:paraId="09A76FB3" w14:textId="77777777" w:rsidR="00000000" w:rsidRDefault="00000000">
      <w:pPr>
        <w:spacing w:line="0" w:lineRule="atLeast"/>
        <w:ind w:left="2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Stage: pT2b N0 M0.</w:t>
      </w:r>
    </w:p>
    <w:p w14:paraId="7774E317" w14:textId="77777777" w:rsidR="00000000" w:rsidRDefault="00000000">
      <w:pPr>
        <w:spacing w:line="276" w:lineRule="exact"/>
        <w:rPr>
          <w:rFonts w:ascii="Times New Roman" w:eastAsia="Times New Roman" w:hAnsi="Times New Roman"/>
        </w:rPr>
      </w:pPr>
    </w:p>
    <w:p w14:paraId="5A38EAFB" w14:textId="77777777" w:rsidR="00000000" w:rsidRDefault="00000000">
      <w:pPr>
        <w:spacing w:line="0" w:lineRule="atLeast"/>
        <w:ind w:left="260"/>
        <w:rPr>
          <w:rFonts w:ascii="Arial" w:eastAsia="Arial" w:hAnsi="Arial"/>
          <w:sz w:val="24"/>
        </w:rPr>
      </w:pPr>
      <w:r>
        <w:rPr>
          <w:rFonts w:ascii="Arial" w:eastAsia="Arial" w:hAnsi="Arial"/>
          <w:b/>
          <w:sz w:val="24"/>
        </w:rPr>
        <w:t>Key question</w:t>
      </w:r>
      <w:r>
        <w:rPr>
          <w:rFonts w:ascii="Arial" w:eastAsia="Arial" w:hAnsi="Arial"/>
          <w:sz w:val="24"/>
        </w:rPr>
        <w:t>: Should we perform adjuvant therapy on this patient?</w:t>
      </w:r>
    </w:p>
    <w:p w14:paraId="549B8250" w14:textId="77777777" w:rsidR="00000000" w:rsidRDefault="00000000">
      <w:pPr>
        <w:spacing w:line="200" w:lineRule="exact"/>
        <w:rPr>
          <w:rFonts w:ascii="Times New Roman" w:eastAsia="Times New Roman" w:hAnsi="Times New Roman"/>
        </w:rPr>
      </w:pPr>
    </w:p>
    <w:p w14:paraId="6CE31CD0" w14:textId="77777777" w:rsidR="00000000" w:rsidRDefault="00000000">
      <w:pPr>
        <w:spacing w:line="332" w:lineRule="exact"/>
        <w:rPr>
          <w:rFonts w:ascii="Times New Roman" w:eastAsia="Times New Roman" w:hAnsi="Times New Roman"/>
        </w:rPr>
      </w:pPr>
    </w:p>
    <w:p w14:paraId="5FD54B06" w14:textId="77777777" w:rsidR="00000000" w:rsidRDefault="00000000">
      <w:pPr>
        <w:spacing w:line="0" w:lineRule="atLeast"/>
        <w:ind w:left="2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Note: At our tumor conference, our oncologists favor chemotherapy therapy based on two</w:t>
      </w:r>
    </w:p>
    <w:p w14:paraId="14AC21F0" w14:textId="77777777" w:rsidR="00000000" w:rsidRDefault="00000000">
      <w:pPr>
        <w:spacing w:line="79" w:lineRule="exact"/>
        <w:rPr>
          <w:rFonts w:ascii="Times New Roman" w:eastAsia="Times New Roman" w:hAnsi="Times New Roman"/>
        </w:rPr>
      </w:pPr>
    </w:p>
    <w:p w14:paraId="2A9EB839" w14:textId="77777777" w:rsidR="00000000" w:rsidRDefault="00000000">
      <w:pPr>
        <w:spacing w:line="310" w:lineRule="auto"/>
        <w:ind w:left="260" w:right="138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potential risk factors: the presence of a satellite nodule (could be considered as a metastases), and a long-life expectancy (very young patient)</w:t>
      </w:r>
    </w:p>
    <w:p w14:paraId="260E39DA" w14:textId="77777777" w:rsidR="00000000" w:rsidRDefault="00000000">
      <w:pPr>
        <w:spacing w:line="200" w:lineRule="exact"/>
        <w:rPr>
          <w:rFonts w:ascii="Times New Roman" w:eastAsia="Times New Roman" w:hAnsi="Times New Roman"/>
        </w:rPr>
      </w:pPr>
    </w:p>
    <w:p w14:paraId="0ACE1D31" w14:textId="77777777" w:rsidR="00000000" w:rsidRDefault="00000000">
      <w:pPr>
        <w:spacing w:line="200" w:lineRule="exact"/>
        <w:rPr>
          <w:rFonts w:ascii="Times New Roman" w:eastAsia="Times New Roman" w:hAnsi="Times New Roman"/>
        </w:rPr>
      </w:pPr>
    </w:p>
    <w:p w14:paraId="20428EBC" w14:textId="77777777" w:rsidR="00000000" w:rsidRDefault="00000000">
      <w:pPr>
        <w:spacing w:line="290" w:lineRule="exact"/>
        <w:rPr>
          <w:rFonts w:ascii="Times New Roman" w:eastAsia="Times New Roman" w:hAnsi="Times New Roman"/>
        </w:rPr>
      </w:pPr>
    </w:p>
    <w:p w14:paraId="346A8309" w14:textId="77777777" w:rsidR="00000000" w:rsidRDefault="00000000">
      <w:pPr>
        <w:spacing w:line="0" w:lineRule="atLeast"/>
        <w:ind w:left="26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Answer: Yes</w:t>
      </w:r>
    </w:p>
    <w:p w14:paraId="7531C7B5" w14:textId="77777777" w:rsidR="00000000" w:rsidRDefault="00000000">
      <w:pPr>
        <w:spacing w:line="200" w:lineRule="exact"/>
        <w:rPr>
          <w:rFonts w:ascii="Times New Roman" w:eastAsia="Times New Roman" w:hAnsi="Times New Roman"/>
        </w:rPr>
      </w:pPr>
    </w:p>
    <w:p w14:paraId="11C769FC" w14:textId="77777777" w:rsidR="00000000" w:rsidRDefault="00000000">
      <w:pPr>
        <w:spacing w:line="200" w:lineRule="exact"/>
        <w:rPr>
          <w:rFonts w:ascii="Times New Roman" w:eastAsia="Times New Roman" w:hAnsi="Times New Roman"/>
        </w:rPr>
      </w:pPr>
    </w:p>
    <w:p w14:paraId="2A39AC82" w14:textId="77777777" w:rsidR="00000000" w:rsidRDefault="00000000">
      <w:pPr>
        <w:spacing w:line="200" w:lineRule="exact"/>
        <w:rPr>
          <w:rFonts w:ascii="Times New Roman" w:eastAsia="Times New Roman" w:hAnsi="Times New Roman"/>
        </w:rPr>
      </w:pPr>
    </w:p>
    <w:p w14:paraId="019BC767" w14:textId="77777777" w:rsidR="00000000" w:rsidRDefault="00000000">
      <w:pPr>
        <w:spacing w:line="200" w:lineRule="exact"/>
        <w:rPr>
          <w:rFonts w:ascii="Times New Roman" w:eastAsia="Times New Roman" w:hAnsi="Times New Roman"/>
        </w:rPr>
      </w:pPr>
    </w:p>
    <w:p w14:paraId="503D7B88" w14:textId="77777777" w:rsidR="00000000" w:rsidRDefault="00000000">
      <w:pPr>
        <w:spacing w:line="200" w:lineRule="exact"/>
        <w:rPr>
          <w:rFonts w:ascii="Times New Roman" w:eastAsia="Times New Roman" w:hAnsi="Times New Roman"/>
        </w:rPr>
      </w:pPr>
    </w:p>
    <w:p w14:paraId="61B8E453" w14:textId="77777777" w:rsidR="00000000" w:rsidRDefault="00000000">
      <w:pPr>
        <w:spacing w:line="382" w:lineRule="exact"/>
        <w:rPr>
          <w:rFonts w:ascii="Times New Roman" w:eastAsia="Times New Roman" w:hAnsi="Times New Roman"/>
        </w:rPr>
      </w:pPr>
    </w:p>
    <w:p w14:paraId="0D1C3A3E" w14:textId="77777777" w:rsidR="00B17340" w:rsidRDefault="00000000">
      <w:pPr>
        <w:spacing w:line="275" w:lineRule="auto"/>
        <w:ind w:left="1900" w:right="860"/>
        <w:jc w:val="center"/>
        <w:rPr>
          <w:rFonts w:ascii="Arial" w:eastAsia="Arial" w:hAnsi="Arial"/>
          <w:b/>
          <w:color w:val="BFBFBF"/>
          <w:sz w:val="18"/>
        </w:rPr>
      </w:pPr>
      <w:r>
        <w:rPr>
          <w:rFonts w:ascii="Arial" w:eastAsia="Arial" w:hAnsi="Arial"/>
          <w:color w:val="BFBFBF"/>
          <w:sz w:val="18"/>
        </w:rPr>
        <w:t xml:space="preserve">Av. Pueyrredón 1716  4to piso (1119) Ciudad Autónoma de Buenos Aires, Argentina Teléfono: +54 114822 8093│FAX: +54 114822 8591 CUIT: 30-71233816-0 │ Email: info@cancerdehigado.org </w:t>
      </w:r>
      <w:r>
        <w:rPr>
          <w:rFonts w:ascii="Arial" w:eastAsia="Arial" w:hAnsi="Arial"/>
          <w:b/>
          <w:color w:val="BFBFBF"/>
          <w:sz w:val="18"/>
        </w:rPr>
        <w:t>www.cancerdehigado.org</w:t>
      </w:r>
    </w:p>
    <w:sectPr w:rsidR="00B17340">
      <w:pgSz w:w="12240" w:h="15840"/>
      <w:pgMar w:top="1440" w:right="1440" w:bottom="617" w:left="1440" w:header="0" w:footer="0" w:gutter="0"/>
      <w:cols w:space="0" w:equalWidth="0">
        <w:col w:w="93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484"/>
    <w:rsid w:val="00267484"/>
    <w:rsid w:val="006A69F2"/>
    <w:rsid w:val="00B1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75505C"/>
  <w15:chartTrackingRefBased/>
  <w15:docId w15:val="{D46786E2-A075-4AC6-9E8A-AD15DE969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 Pai</dc:creator>
  <cp:keywords/>
  <cp:lastModifiedBy>Bhargavi Pai</cp:lastModifiedBy>
  <cp:revision>2</cp:revision>
  <dcterms:created xsi:type="dcterms:W3CDTF">2023-06-07T13:43:00Z</dcterms:created>
  <dcterms:modified xsi:type="dcterms:W3CDTF">2023-06-07T13:43:00Z</dcterms:modified>
</cp:coreProperties>
</file>