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EC238F">
      <w:pPr>
        <w:pStyle w:val="2"/>
      </w:pPr>
      <w:r>
        <w:t>Smart Monitoring Systems for Autonomous Vehicles Using IoT</w:t>
      </w:r>
    </w:p>
    <w:p w14:paraId="3B911568">
      <w:r>
        <w:t>Name: Muhammad Anshad P A</w:t>
      </w:r>
      <w:r>
        <w:br w:type="textWrapping"/>
      </w:r>
      <w:r>
        <w:t>Institution: Rajagiri College of Social Sciences (Autonomous), Ernakulam</w:t>
      </w:r>
      <w:r>
        <w:br w:type="textWrapping"/>
      </w:r>
      <w:r>
        <w:t>Semester: MCA 4th Semester</w:t>
      </w:r>
      <w:r>
        <w:br w:type="textWrapping"/>
      </w:r>
      <w:r>
        <w:t>Date of Submission: [Submission Date]</w:t>
      </w:r>
    </w:p>
    <w:p w14:paraId="152D442F">
      <w:r>
        <w:br w:type="page"/>
      </w:r>
    </w:p>
    <w:p w14:paraId="306ED379">
      <w:pPr>
        <w:pStyle w:val="2"/>
      </w:pPr>
      <w:r>
        <w:t>CERTIFICATE</w:t>
      </w:r>
    </w:p>
    <w:p w14:paraId="5A42777E">
      <w:r>
        <w:t>This is to certify that the seminar titled “Smart Monitoring Systems for Autonomous Vehicles Using IoT” is a bonafide work carried out by Muhammad Anshad P A in partial fulfillment of the requirements for the award of the Master of Computer Application degree of Rajagiri College of Social Sciences (Autonomous), affiliated to Mahatma Gandhi University, during the academic year 2023-2024. This project report has been approved as it satisfies the academic requirements prescribed for the Master of Computer Application.</w:t>
      </w:r>
    </w:p>
    <w:p w14:paraId="678FA17B">
      <w:r>
        <w:t>Signature of Coordinator</w:t>
      </w:r>
      <w:r>
        <w:br w:type="textWrapping"/>
      </w:r>
      <w:r>
        <w:t>Date:</w:t>
      </w:r>
      <w:r>
        <w:br w:type="textWrapping"/>
      </w:r>
      <w:r>
        <w:t>Place: Kalamassery</w:t>
      </w:r>
    </w:p>
    <w:p w14:paraId="09FEEA76">
      <w:r>
        <w:br w:type="page"/>
      </w:r>
    </w:p>
    <w:p w14:paraId="2432642B">
      <w:pPr>
        <w:pStyle w:val="2"/>
      </w:pPr>
      <w:r>
        <w:t>1. INTRODUCTION</w:t>
      </w:r>
    </w:p>
    <w:p w14:paraId="54503CED">
      <w:r>
        <w:t>Autonomous vehicles (AVs) represent a significant technological advancement with the potential to revolutionize transportation. A key factor in the safe and efficient operation of autonomous vehicles is the ability to monitor real-time data continuously. Smart monitoring systems, powered by the Internet of Things (IoT), enable autonomous vehicles to collect, process, and react to a wealth of data generated by various on-board and external sensors.</w:t>
      </w:r>
    </w:p>
    <w:p w14:paraId="62B37479">
      <w:pPr>
        <w:pStyle w:val="2"/>
      </w:pPr>
      <w:r>
        <w:t>2. COMPONENTS OF THE STUDY</w:t>
      </w:r>
    </w:p>
    <w:p w14:paraId="5D347E25">
      <w:r>
        <w:t>The main components that constitute the study of Smart Monitoring Systems for Autonomous Vehicles using IoT include sensors, data transmission systems, processing frameworks, and monitoring applications:</w:t>
      </w:r>
      <w:r>
        <w:br w:type="textWrapping"/>
      </w:r>
      <w:r>
        <w:t>- **IoT Sensors**: IoT sensors such as LiDAR, radar, GPS, and cameras provide critical data for real-time decision-making.</w:t>
      </w:r>
      <w:r>
        <w:br w:type="textWrapping"/>
      </w:r>
      <w:r>
        <w:t>- **Data Transmission**: Communication technologies like 5G and edge computing support rapid data transfer between vehicles and monitoring systems.</w:t>
      </w:r>
      <w:r>
        <w:br w:type="textWrapping"/>
      </w:r>
      <w:r>
        <w:t>- **Data Processing Framework**: Data gathered by IoT devices is processed using AI algorithms for real-time analysis.</w:t>
      </w:r>
      <w:r>
        <w:br w:type="textWrapping"/>
      </w:r>
      <w:r>
        <w:t>- **Integration and Analysis**: Data is integrated within a central system where it is processed to assist with decisions and enhance AV safety.</w:t>
      </w:r>
    </w:p>
    <w:p w14:paraId="0B145AE6">
      <w:pPr>
        <w:pStyle w:val="2"/>
      </w:pPr>
      <w:r>
        <w:t>3. INTERPRETATION OF THE CASE</w:t>
      </w:r>
    </w:p>
    <w:p w14:paraId="4BEC195D">
      <w:r>
        <w:t>A case study can involve monitoring systems that improve safety through real-time obstacle detection and emergency response. The data from this system helps the autonomous vehicle AI in quick decision-making, thereby reducing accidents and enhancing safety.</w:t>
      </w:r>
    </w:p>
    <w:p w14:paraId="1BF1F2B3">
      <w:pPr>
        <w:pStyle w:val="2"/>
      </w:pPr>
      <w:r>
        <w:t>4. THE EXPERIMENT/TECHNOLOGY AND IMPLEMENTATION</w:t>
      </w:r>
    </w:p>
    <w:p w14:paraId="1EA05714">
      <w:r>
        <w:t>Technologies such as V2X (Vehicle-to-Everything) communication, cloud-based data processing, and real-time AI processing are critical for implementing IoT-based monitoring systems. A sample implementation includes sensor data collection, data processing in real-time, and automated responses by the AV control system.</w:t>
      </w:r>
    </w:p>
    <w:p w14:paraId="7611BA51">
      <w:pPr>
        <w:pStyle w:val="2"/>
      </w:pPr>
      <w:r>
        <w:t>5. CHALLENGES</w:t>
      </w:r>
    </w:p>
    <w:p w14:paraId="389BD5D8">
      <w:r>
        <w:t>Several challenges affect IoT-based monitoring for autonomous vehicles:</w:t>
      </w:r>
      <w:r>
        <w:br w:type="textWrapping"/>
      </w:r>
      <w:r>
        <w:t>- **Data Security and Privacy**: Ensuring the privacy and security of sensitive data collected by AV sensors.</w:t>
      </w:r>
      <w:r>
        <w:br w:type="textWrapping"/>
      </w:r>
      <w:r>
        <w:t>- **Latency**: The need for low latency in data transmission and processing for real-time decision-making.</w:t>
      </w:r>
      <w:r>
        <w:br w:type="textWrapping"/>
      </w:r>
      <w:r>
        <w:t>- **Infrastructure and Connectivity**: The requirement for reliable, high-speed connectivity.</w:t>
      </w:r>
      <w:r>
        <w:br w:type="textWrapping"/>
      </w:r>
      <w:r>
        <w:t>- **Cost and Scalability**: High implementation costs and scalability concerns are barriers to widespread adoption.</w:t>
      </w:r>
    </w:p>
    <w:p w14:paraId="1039D7ED">
      <w:pPr>
        <w:pStyle w:val="2"/>
      </w:pPr>
      <w:r>
        <w:t>6. INFERENCES</w:t>
      </w:r>
    </w:p>
    <w:p w14:paraId="4993B857">
      <w:r>
        <w:t>The integration of IoT into AV monitoring greatly enhances efficiency, reliability, and safety. It improves decision-making processes by providing real-time data and response capabilities.</w:t>
      </w:r>
    </w:p>
    <w:p w14:paraId="04973CE1">
      <w:pPr>
        <w:pStyle w:val="2"/>
      </w:pPr>
      <w:r>
        <w:t>7. FUTURE SCOPE</w:t>
      </w:r>
    </w:p>
    <w:p w14:paraId="5F1CF545">
      <w:r>
        <w:t>Future developments in IoT and AI technologies are expected to make AV monitoring more robust and reliable. Potential advancements include enhanced data processing, improved machine learning models, and integration with smart city infrastructure.</w:t>
      </w:r>
    </w:p>
    <w:p w14:paraId="43B477F7">
      <w:pPr>
        <w:pStyle w:val="2"/>
      </w:pPr>
      <w:r>
        <w:t>APPENDIX</w:t>
      </w:r>
    </w:p>
    <w:p w14:paraId="61210587">
      <w:r>
        <w:t>Plagiarism report attached.</w:t>
      </w:r>
    </w:p>
    <w:p w14:paraId="6935C47A">
      <w:r>
        <w:br w:type="page"/>
      </w:r>
    </w:p>
    <w:p w14:paraId="32F0A0AF">
      <w:pPr>
        <w:rPr>
          <w:rFonts w:hint="default"/>
          <w:lang w:val="en-IN"/>
        </w:rPr>
      </w:pPr>
      <w:r>
        <w:rPr>
          <w:rFonts w:hint="default"/>
          <w:lang w:val="en-IN"/>
        </w:rPr>
        <w:t>///////////////////////////////////////////////////////////////////////////////////////////////////////</w:t>
      </w:r>
    </w:p>
    <w:p w14:paraId="0B208AAA">
      <w:pPr>
        <w:pStyle w:val="33"/>
        <w:keepNext w:val="0"/>
        <w:keepLines w:val="0"/>
        <w:widowControl/>
        <w:suppressLineNumbers w:val="0"/>
      </w:pPr>
      <w:r>
        <w:t>Here’s a more comprehensive report structure for your topic, "Smart Monitoring Systems for Autonomous Vehicles Using IoT," based on the format provided:</w:t>
      </w:r>
    </w:p>
    <w:p w14:paraId="0CC25B9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837B0F1">
      <w:pPr>
        <w:pStyle w:val="4"/>
        <w:keepNext w:val="0"/>
        <w:keepLines w:val="0"/>
        <w:widowControl/>
        <w:suppressLineNumbers w:val="0"/>
      </w:pPr>
      <w:r>
        <w:t>Title Page</w:t>
      </w:r>
    </w:p>
    <w:p w14:paraId="19A1536B">
      <w:pPr>
        <w:keepNext w:val="0"/>
        <w:keepLines w:val="0"/>
        <w:widowControl/>
        <w:numPr>
          <w:ilvl w:val="0"/>
          <w:numId w:val="7"/>
        </w:numPr>
        <w:suppressLineNumbers w:val="0"/>
        <w:spacing w:before="0" w:beforeAutospacing="1" w:after="0" w:afterAutospacing="1"/>
        <w:ind w:left="720" w:hanging="360"/>
      </w:pPr>
      <w:r>
        <w:rPr>
          <w:rStyle w:val="34"/>
        </w:rPr>
        <w:t>Title</w:t>
      </w:r>
      <w:r>
        <w:t xml:space="preserve">: </w:t>
      </w:r>
      <w:r>
        <w:rPr>
          <w:rStyle w:val="34"/>
        </w:rPr>
        <w:t>Smart Monitoring Systems for Autonomous Vehicles Using IoT</w:t>
      </w:r>
      <w:bookmarkStart w:id="0" w:name="_GoBack"/>
      <w:bookmarkEnd w:id="0"/>
    </w:p>
    <w:p w14:paraId="3964BD30">
      <w:pPr>
        <w:keepNext w:val="0"/>
        <w:keepLines w:val="0"/>
        <w:widowControl/>
        <w:numPr>
          <w:ilvl w:val="0"/>
          <w:numId w:val="7"/>
        </w:numPr>
        <w:suppressLineNumbers w:val="0"/>
        <w:spacing w:before="0" w:beforeAutospacing="1" w:after="0" w:afterAutospacing="1"/>
        <w:ind w:left="720" w:hanging="360"/>
      </w:pPr>
      <w:r>
        <w:rPr>
          <w:rStyle w:val="34"/>
        </w:rPr>
        <w:t>Submitted By</w:t>
      </w:r>
      <w:r>
        <w:t xml:space="preserve">: </w:t>
      </w:r>
      <w:r>
        <w:rPr>
          <w:rStyle w:val="34"/>
        </w:rPr>
        <w:t>Muhammad Anshad P A</w:t>
      </w:r>
    </w:p>
    <w:p w14:paraId="5F38C6A9">
      <w:pPr>
        <w:keepNext w:val="0"/>
        <w:keepLines w:val="0"/>
        <w:widowControl/>
        <w:numPr>
          <w:ilvl w:val="0"/>
          <w:numId w:val="7"/>
        </w:numPr>
        <w:suppressLineNumbers w:val="0"/>
        <w:spacing w:before="0" w:beforeAutospacing="1" w:after="0" w:afterAutospacing="1"/>
        <w:ind w:left="720" w:hanging="360"/>
      </w:pPr>
      <w:r>
        <w:rPr>
          <w:rStyle w:val="34"/>
        </w:rPr>
        <w:t>Institution</w:t>
      </w:r>
      <w:r>
        <w:t xml:space="preserve">: </w:t>
      </w:r>
      <w:r>
        <w:rPr>
          <w:rStyle w:val="34"/>
        </w:rPr>
        <w:t>Rajagiri College of Social Sciences (Autonomous), Ernakulam</w:t>
      </w:r>
    </w:p>
    <w:p w14:paraId="55C323F7">
      <w:pPr>
        <w:keepNext w:val="0"/>
        <w:keepLines w:val="0"/>
        <w:widowControl/>
        <w:numPr>
          <w:ilvl w:val="0"/>
          <w:numId w:val="7"/>
        </w:numPr>
        <w:suppressLineNumbers w:val="0"/>
        <w:spacing w:before="0" w:beforeAutospacing="1" w:after="0" w:afterAutospacing="1"/>
        <w:ind w:left="720" w:hanging="360"/>
      </w:pPr>
      <w:r>
        <w:rPr>
          <w:rStyle w:val="34"/>
        </w:rPr>
        <w:t>Semester</w:t>
      </w:r>
      <w:r>
        <w:t xml:space="preserve">: </w:t>
      </w:r>
      <w:r>
        <w:rPr>
          <w:rStyle w:val="34"/>
        </w:rPr>
        <w:t>MCA 4th Semester</w:t>
      </w:r>
    </w:p>
    <w:p w14:paraId="24BF6D33">
      <w:pPr>
        <w:keepNext w:val="0"/>
        <w:keepLines w:val="0"/>
        <w:widowControl/>
        <w:numPr>
          <w:ilvl w:val="0"/>
          <w:numId w:val="7"/>
        </w:numPr>
        <w:suppressLineNumbers w:val="0"/>
        <w:spacing w:before="0" w:beforeAutospacing="1" w:after="0" w:afterAutospacing="1"/>
        <w:ind w:left="720" w:hanging="360"/>
      </w:pPr>
      <w:r>
        <w:rPr>
          <w:rStyle w:val="34"/>
        </w:rPr>
        <w:t>Date of Submission</w:t>
      </w:r>
      <w:r>
        <w:t xml:space="preserve">: </w:t>
      </w:r>
      <w:r>
        <w:rPr>
          <w:rStyle w:val="34"/>
        </w:rPr>
        <w:t>[Your Submission Date]</w:t>
      </w:r>
    </w:p>
    <w:p w14:paraId="4E08E7E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98D20BA">
      <w:pPr>
        <w:pStyle w:val="4"/>
        <w:keepNext w:val="0"/>
        <w:keepLines w:val="0"/>
        <w:widowControl/>
        <w:suppressLineNumbers w:val="0"/>
      </w:pPr>
      <w:r>
        <w:t>Certificate</w:t>
      </w:r>
    </w:p>
    <w:p w14:paraId="2FD4FF13">
      <w:pPr>
        <w:pStyle w:val="33"/>
        <w:keepNext w:val="0"/>
        <w:keepLines w:val="0"/>
        <w:widowControl/>
        <w:suppressLineNumbers w:val="0"/>
      </w:pPr>
      <w:r>
        <w:t>Include a certification statement similar to your senior’s report, stating that the seminar report is an original work carried out in partial fulfillment of the requirements for the Master of Computer Applications degree.</w:t>
      </w:r>
    </w:p>
    <w:p w14:paraId="42AD84B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4CDA93C">
      <w:pPr>
        <w:pStyle w:val="4"/>
        <w:keepNext w:val="0"/>
        <w:keepLines w:val="0"/>
        <w:widowControl/>
        <w:suppressLineNumbers w:val="0"/>
      </w:pPr>
      <w:r>
        <w:t>1. Introduction</w:t>
      </w:r>
    </w:p>
    <w:p w14:paraId="7AA5E3AE">
      <w:pPr>
        <w:pStyle w:val="33"/>
        <w:keepNext w:val="0"/>
        <w:keepLines w:val="0"/>
        <w:widowControl/>
        <w:suppressLineNumbers w:val="0"/>
      </w:pPr>
      <w:r>
        <w:rPr>
          <w:rStyle w:val="34"/>
        </w:rPr>
        <w:t>Overview of Autonomous Vehicles and IoT</w:t>
      </w:r>
      <w:r>
        <w:br w:type="textWrapping"/>
      </w:r>
      <w:r>
        <w:t>Autonomous vehicles (AVs) represent a significant technological advancement in transportation, using AI, machine learning, and a host of sensory data to navigate without human intervention. IoT (Internet of Things) technology has enabled AVs to monitor and process environmental data in real-time, enhancing safety, efficiency, and adaptability.</w:t>
      </w:r>
    </w:p>
    <w:p w14:paraId="15B649FE">
      <w:pPr>
        <w:pStyle w:val="33"/>
        <w:keepNext w:val="0"/>
        <w:keepLines w:val="0"/>
        <w:widowControl/>
        <w:suppressLineNumbers w:val="0"/>
      </w:pPr>
      <w:r>
        <w:rPr>
          <w:rStyle w:val="34"/>
        </w:rPr>
        <w:t>Importance of Monitoring Systems in AVs</w:t>
      </w:r>
      <w:r>
        <w:br w:type="textWrapping"/>
      </w:r>
      <w:r>
        <w:t>Monitoring systems serve as the backbone of autonomous vehicles, allowing real-time observation of vehicle health, surrounding objects, and road conditions. IoT facilitates seamless integration of these monitoring capabilities, enabling AVs to adjust quickly to dynamic environments.</w:t>
      </w:r>
    </w:p>
    <w:p w14:paraId="66FD345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B8E27D8">
      <w:pPr>
        <w:pStyle w:val="4"/>
        <w:keepNext w:val="0"/>
        <w:keepLines w:val="0"/>
        <w:widowControl/>
        <w:suppressLineNumbers w:val="0"/>
      </w:pPr>
      <w:r>
        <w:t>2. Components of the Study</w:t>
      </w:r>
    </w:p>
    <w:p w14:paraId="4ED41F6E">
      <w:pPr>
        <w:pStyle w:val="33"/>
        <w:keepNext w:val="0"/>
        <w:keepLines w:val="0"/>
        <w:widowControl/>
        <w:suppressLineNumbers w:val="0"/>
      </w:pPr>
      <w:r>
        <w:rPr>
          <w:rStyle w:val="34"/>
        </w:rPr>
        <w:t>1. IoT Sensors in Autonomous Vehicles</w:t>
      </w:r>
      <w:r>
        <w:br w:type="textWrapping"/>
      </w:r>
      <w:r>
        <w:t>Autonomous vehicles rely on a variety of sensors that continuously collect data. Key IoT sensors include:</w:t>
      </w:r>
    </w:p>
    <w:p w14:paraId="7A50EC46">
      <w:pPr>
        <w:keepNext w:val="0"/>
        <w:keepLines w:val="0"/>
        <w:widowControl/>
        <w:numPr>
          <w:ilvl w:val="0"/>
          <w:numId w:val="8"/>
        </w:numPr>
        <w:suppressLineNumbers w:val="0"/>
        <w:spacing w:before="0" w:beforeAutospacing="1" w:after="0" w:afterAutospacing="1"/>
        <w:ind w:left="720" w:hanging="360"/>
      </w:pPr>
      <w:r>
        <w:rPr>
          <w:rStyle w:val="34"/>
        </w:rPr>
        <w:t>LiDAR</w:t>
      </w:r>
      <w:r>
        <w:t xml:space="preserve"> (Light Detection and Ranging): Uses laser pulses to detect objects, helping to map surroundings in high resolution.</w:t>
      </w:r>
    </w:p>
    <w:p w14:paraId="4022C723">
      <w:pPr>
        <w:keepNext w:val="0"/>
        <w:keepLines w:val="0"/>
        <w:widowControl/>
        <w:numPr>
          <w:ilvl w:val="0"/>
          <w:numId w:val="8"/>
        </w:numPr>
        <w:suppressLineNumbers w:val="0"/>
        <w:spacing w:before="0" w:beforeAutospacing="1" w:after="0" w:afterAutospacing="1"/>
        <w:ind w:left="720" w:hanging="360"/>
      </w:pPr>
      <w:r>
        <w:rPr>
          <w:rStyle w:val="34"/>
        </w:rPr>
        <w:t>Radar</w:t>
      </w:r>
      <w:r>
        <w:t>: Provides information about the speed and location of nearby objects, especially in low visibility.</w:t>
      </w:r>
    </w:p>
    <w:p w14:paraId="5B49A6F5">
      <w:pPr>
        <w:keepNext w:val="0"/>
        <w:keepLines w:val="0"/>
        <w:widowControl/>
        <w:numPr>
          <w:ilvl w:val="0"/>
          <w:numId w:val="8"/>
        </w:numPr>
        <w:suppressLineNumbers w:val="0"/>
        <w:spacing w:before="0" w:beforeAutospacing="1" w:after="0" w:afterAutospacing="1"/>
        <w:ind w:left="720" w:hanging="360"/>
      </w:pPr>
      <w:r>
        <w:rPr>
          <w:rStyle w:val="34"/>
        </w:rPr>
        <w:t>Cameras</w:t>
      </w:r>
      <w:r>
        <w:t>: Capture images and videos to help identify obstacles, lane markings, and traffic signals.</w:t>
      </w:r>
    </w:p>
    <w:p w14:paraId="7F9E359E">
      <w:pPr>
        <w:keepNext w:val="0"/>
        <w:keepLines w:val="0"/>
        <w:widowControl/>
        <w:numPr>
          <w:ilvl w:val="0"/>
          <w:numId w:val="8"/>
        </w:numPr>
        <w:suppressLineNumbers w:val="0"/>
        <w:spacing w:before="0" w:beforeAutospacing="1" w:after="0" w:afterAutospacing="1"/>
        <w:ind w:left="720" w:hanging="360"/>
      </w:pPr>
      <w:r>
        <w:rPr>
          <w:rStyle w:val="34"/>
        </w:rPr>
        <w:t>Ultrasonic Sensors</w:t>
      </w:r>
      <w:r>
        <w:t>: Detect objects in close proximity, assisting in low-speed maneuvers like parking.</w:t>
      </w:r>
    </w:p>
    <w:p w14:paraId="33F0C667">
      <w:pPr>
        <w:keepNext w:val="0"/>
        <w:keepLines w:val="0"/>
        <w:widowControl/>
        <w:numPr>
          <w:ilvl w:val="0"/>
          <w:numId w:val="8"/>
        </w:numPr>
        <w:suppressLineNumbers w:val="0"/>
        <w:spacing w:before="0" w:beforeAutospacing="1" w:after="0" w:afterAutospacing="1"/>
        <w:ind w:left="720" w:hanging="360"/>
      </w:pPr>
      <w:r>
        <w:rPr>
          <w:rStyle w:val="34"/>
        </w:rPr>
        <w:t>GPS</w:t>
      </w:r>
      <w:r>
        <w:t>: Essential for location tracking and navigation, ensuring AVs follow mapped routes accurately.</w:t>
      </w:r>
    </w:p>
    <w:p w14:paraId="7FA64650">
      <w:pPr>
        <w:pStyle w:val="33"/>
        <w:keepNext w:val="0"/>
        <w:keepLines w:val="0"/>
        <w:widowControl/>
        <w:suppressLineNumbers w:val="0"/>
      </w:pPr>
      <w:r>
        <w:rPr>
          <w:rStyle w:val="34"/>
        </w:rPr>
        <w:t>2. Data Processing and Communication Technologies</w:t>
      </w:r>
    </w:p>
    <w:p w14:paraId="12D1D426">
      <w:pPr>
        <w:keepNext w:val="0"/>
        <w:keepLines w:val="0"/>
        <w:widowControl/>
        <w:numPr>
          <w:ilvl w:val="0"/>
          <w:numId w:val="9"/>
        </w:numPr>
        <w:suppressLineNumbers w:val="0"/>
        <w:spacing w:before="0" w:beforeAutospacing="1" w:after="0" w:afterAutospacing="1"/>
        <w:ind w:left="720" w:hanging="360"/>
      </w:pPr>
      <w:r>
        <w:rPr>
          <w:rStyle w:val="34"/>
        </w:rPr>
        <w:t>Edge Computing</w:t>
      </w:r>
      <w:r>
        <w:t>: Processes data closer to the vehicle, reducing latency for real-time decision-making.</w:t>
      </w:r>
    </w:p>
    <w:p w14:paraId="689987A4">
      <w:pPr>
        <w:keepNext w:val="0"/>
        <w:keepLines w:val="0"/>
        <w:widowControl/>
        <w:numPr>
          <w:ilvl w:val="0"/>
          <w:numId w:val="9"/>
        </w:numPr>
        <w:suppressLineNumbers w:val="0"/>
        <w:spacing w:before="0" w:beforeAutospacing="1" w:after="0" w:afterAutospacing="1"/>
        <w:ind w:left="720" w:hanging="360"/>
      </w:pPr>
      <w:r>
        <w:rPr>
          <w:rStyle w:val="34"/>
        </w:rPr>
        <w:t>5G Networks</w:t>
      </w:r>
      <w:r>
        <w:t>: Provides the high-speed, low-latency connectivity essential for continuous communication between AVs and the cloud.</w:t>
      </w:r>
    </w:p>
    <w:p w14:paraId="5B5D00B0">
      <w:pPr>
        <w:keepNext w:val="0"/>
        <w:keepLines w:val="0"/>
        <w:widowControl/>
        <w:numPr>
          <w:ilvl w:val="0"/>
          <w:numId w:val="9"/>
        </w:numPr>
        <w:suppressLineNumbers w:val="0"/>
        <w:spacing w:before="0" w:beforeAutospacing="1" w:after="0" w:afterAutospacing="1"/>
        <w:ind w:left="720" w:hanging="360"/>
      </w:pPr>
      <w:r>
        <w:rPr>
          <w:rStyle w:val="34"/>
        </w:rPr>
        <w:t>Cloud Computing</w:t>
      </w:r>
      <w:r>
        <w:t>: Used for storing massive amounts of data and for long-term analysis of driving patterns, behavior, and trends.</w:t>
      </w:r>
    </w:p>
    <w:p w14:paraId="3A27FA24">
      <w:pPr>
        <w:pStyle w:val="33"/>
        <w:keepNext w:val="0"/>
        <w:keepLines w:val="0"/>
        <w:widowControl/>
        <w:suppressLineNumbers w:val="0"/>
      </w:pPr>
      <w:r>
        <w:rPr>
          <w:rStyle w:val="34"/>
        </w:rPr>
        <w:t>3. Software Systems and Algorithms</w:t>
      </w:r>
    </w:p>
    <w:p w14:paraId="513C8F12">
      <w:pPr>
        <w:keepNext w:val="0"/>
        <w:keepLines w:val="0"/>
        <w:widowControl/>
        <w:numPr>
          <w:ilvl w:val="0"/>
          <w:numId w:val="10"/>
        </w:numPr>
        <w:suppressLineNumbers w:val="0"/>
        <w:spacing w:before="0" w:beforeAutospacing="1" w:after="0" w:afterAutospacing="1"/>
        <w:ind w:left="720" w:hanging="360"/>
      </w:pPr>
      <w:r>
        <w:rPr>
          <w:rStyle w:val="34"/>
        </w:rPr>
        <w:t>Machine Learning and AI Models</w:t>
      </w:r>
      <w:r>
        <w:t>: Algorithms that process visual and sensor data to make driving decisions.</w:t>
      </w:r>
    </w:p>
    <w:p w14:paraId="175485D6">
      <w:pPr>
        <w:keepNext w:val="0"/>
        <w:keepLines w:val="0"/>
        <w:widowControl/>
        <w:numPr>
          <w:ilvl w:val="0"/>
          <w:numId w:val="10"/>
        </w:numPr>
        <w:suppressLineNumbers w:val="0"/>
        <w:spacing w:before="0" w:beforeAutospacing="1" w:after="0" w:afterAutospacing="1"/>
        <w:ind w:left="720" w:hanging="360"/>
      </w:pPr>
      <w:r>
        <w:rPr>
          <w:rStyle w:val="34"/>
        </w:rPr>
        <w:t>Data Fusion Techniques</w:t>
      </w:r>
      <w:r>
        <w:t>: Combine data from multiple sensors, creating a cohesive understanding of the vehicle's surroundings.</w:t>
      </w:r>
    </w:p>
    <w:p w14:paraId="1385FAD4">
      <w:pPr>
        <w:keepNext w:val="0"/>
        <w:keepLines w:val="0"/>
        <w:widowControl/>
        <w:numPr>
          <w:ilvl w:val="0"/>
          <w:numId w:val="10"/>
        </w:numPr>
        <w:suppressLineNumbers w:val="0"/>
        <w:spacing w:before="0" w:beforeAutospacing="1" w:after="0" w:afterAutospacing="1"/>
        <w:ind w:left="720" w:hanging="360"/>
      </w:pPr>
      <w:r>
        <w:rPr>
          <w:rStyle w:val="34"/>
        </w:rPr>
        <w:t>Predictive Analytics</w:t>
      </w:r>
      <w:r>
        <w:t>: Uses historical data to anticipate vehicle failures or maintenance needs, improving reliability.</w:t>
      </w:r>
    </w:p>
    <w:p w14:paraId="21EB2FC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5734696">
      <w:pPr>
        <w:pStyle w:val="4"/>
        <w:keepNext w:val="0"/>
        <w:keepLines w:val="0"/>
        <w:widowControl/>
        <w:suppressLineNumbers w:val="0"/>
      </w:pPr>
      <w:r>
        <w:t>3. Interpretation of the Case</w:t>
      </w:r>
    </w:p>
    <w:p w14:paraId="29A3EF36">
      <w:pPr>
        <w:pStyle w:val="33"/>
        <w:keepNext w:val="0"/>
        <w:keepLines w:val="0"/>
        <w:widowControl/>
        <w:suppressLineNumbers w:val="0"/>
      </w:pPr>
      <w:r>
        <w:rPr>
          <w:rStyle w:val="34"/>
        </w:rPr>
        <w:t>Case Study: Real-Time Monitoring in Urban Settings</w:t>
      </w:r>
      <w:r>
        <w:br w:type="textWrapping"/>
      </w:r>
      <w:r>
        <w:t>This section could explore a specific case of autonomous vehicles operating in a densely populated city. A real-time monitoring system provides:</w:t>
      </w:r>
    </w:p>
    <w:p w14:paraId="095B53E0">
      <w:pPr>
        <w:keepNext w:val="0"/>
        <w:keepLines w:val="0"/>
        <w:widowControl/>
        <w:numPr>
          <w:ilvl w:val="0"/>
          <w:numId w:val="11"/>
        </w:numPr>
        <w:suppressLineNumbers w:val="0"/>
        <w:spacing w:before="0" w:beforeAutospacing="1" w:after="0" w:afterAutospacing="1"/>
        <w:ind w:left="720" w:hanging="360"/>
      </w:pPr>
      <w:r>
        <w:rPr>
          <w:rStyle w:val="34"/>
        </w:rPr>
        <w:t>Pedestrian Detection</w:t>
      </w:r>
      <w:r>
        <w:t>: Differentiates between pedestrians, cyclists, and vehicles.</w:t>
      </w:r>
    </w:p>
    <w:p w14:paraId="78A17EFF">
      <w:pPr>
        <w:keepNext w:val="0"/>
        <w:keepLines w:val="0"/>
        <w:widowControl/>
        <w:numPr>
          <w:ilvl w:val="0"/>
          <w:numId w:val="11"/>
        </w:numPr>
        <w:suppressLineNumbers w:val="0"/>
        <w:spacing w:before="0" w:beforeAutospacing="1" w:after="0" w:afterAutospacing="1"/>
        <w:ind w:left="720" w:hanging="360"/>
      </w:pPr>
      <w:r>
        <w:rPr>
          <w:rStyle w:val="34"/>
        </w:rPr>
        <w:t>Traffic Signal Recognition</w:t>
      </w:r>
      <w:r>
        <w:t>: Assists in obeying traffic signals, even in varied lighting conditions.</w:t>
      </w:r>
    </w:p>
    <w:p w14:paraId="18FB8529">
      <w:pPr>
        <w:keepNext w:val="0"/>
        <w:keepLines w:val="0"/>
        <w:widowControl/>
        <w:numPr>
          <w:ilvl w:val="0"/>
          <w:numId w:val="11"/>
        </w:numPr>
        <w:suppressLineNumbers w:val="0"/>
        <w:spacing w:before="0" w:beforeAutospacing="1" w:after="0" w:afterAutospacing="1"/>
        <w:ind w:left="720" w:hanging="360"/>
      </w:pPr>
      <w:r>
        <w:rPr>
          <w:rStyle w:val="34"/>
        </w:rPr>
        <w:t>Obstacle Avoidance</w:t>
      </w:r>
      <w:r>
        <w:t>: Ensures that the AV navigates safely around unexpected obstacles such as road construction or sudden vehicle stops.</w:t>
      </w:r>
    </w:p>
    <w:p w14:paraId="729E50D8">
      <w:pPr>
        <w:pStyle w:val="33"/>
        <w:keepNext w:val="0"/>
        <w:keepLines w:val="0"/>
        <w:widowControl/>
        <w:suppressLineNumbers w:val="0"/>
      </w:pPr>
      <w:r>
        <w:rPr>
          <w:rStyle w:val="34"/>
        </w:rPr>
        <w:t>Impact on AV Safety and Efficiency</w:t>
      </w:r>
      <w:r>
        <w:br w:type="textWrapping"/>
      </w:r>
      <w:r>
        <w:t>Monitoring systems are essential for AV safety, as they enable instantaneous responses to road and traffic conditions. By continuously monitoring the environment and vehicle status, AVs make informed decisions, reducing human error and enhancing safety.</w:t>
      </w:r>
    </w:p>
    <w:p w14:paraId="56A3A82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1602F73">
      <w:pPr>
        <w:pStyle w:val="4"/>
        <w:keepNext w:val="0"/>
        <w:keepLines w:val="0"/>
        <w:widowControl/>
        <w:suppressLineNumbers w:val="0"/>
      </w:pPr>
      <w:r>
        <w:t>4. The Experiment/Technology and Implementation</w:t>
      </w:r>
    </w:p>
    <w:p w14:paraId="2CC2CBF5">
      <w:pPr>
        <w:pStyle w:val="33"/>
        <w:keepNext w:val="0"/>
        <w:keepLines w:val="0"/>
        <w:widowControl/>
        <w:suppressLineNumbers w:val="0"/>
      </w:pPr>
      <w:r>
        <w:rPr>
          <w:rStyle w:val="34"/>
        </w:rPr>
        <w:t>1. Technologies Utilized</w:t>
      </w:r>
    </w:p>
    <w:p w14:paraId="0C2E36F9">
      <w:pPr>
        <w:keepNext w:val="0"/>
        <w:keepLines w:val="0"/>
        <w:widowControl/>
        <w:numPr>
          <w:ilvl w:val="0"/>
          <w:numId w:val="12"/>
        </w:numPr>
        <w:suppressLineNumbers w:val="0"/>
        <w:spacing w:before="0" w:beforeAutospacing="1" w:after="0" w:afterAutospacing="1"/>
        <w:ind w:left="720" w:hanging="360"/>
      </w:pPr>
      <w:r>
        <w:rPr>
          <w:rStyle w:val="34"/>
        </w:rPr>
        <w:t>Vehicle-to-Everything (V2X) Communication</w:t>
      </w:r>
      <w:r>
        <w:t>: Enables AVs to communicate with each other (V2V), infrastructure (V2I), and pedestrians (V2P).</w:t>
      </w:r>
    </w:p>
    <w:p w14:paraId="2D73F531">
      <w:pPr>
        <w:keepNext w:val="0"/>
        <w:keepLines w:val="0"/>
        <w:widowControl/>
        <w:numPr>
          <w:ilvl w:val="0"/>
          <w:numId w:val="12"/>
        </w:numPr>
        <w:suppressLineNumbers w:val="0"/>
        <w:spacing w:before="0" w:beforeAutospacing="1" w:after="0" w:afterAutospacing="1"/>
        <w:ind w:left="720" w:hanging="360"/>
      </w:pPr>
      <w:r>
        <w:rPr>
          <w:rStyle w:val="34"/>
        </w:rPr>
        <w:t>DNNs (Deep Neural Networks)</w:t>
      </w:r>
      <w:r>
        <w:t>: DNNs process sensor inputs to recognize objects, interpret gestures, and make predictions.</w:t>
      </w:r>
    </w:p>
    <w:p w14:paraId="5C644AAA">
      <w:pPr>
        <w:pStyle w:val="33"/>
        <w:keepNext w:val="0"/>
        <w:keepLines w:val="0"/>
        <w:widowControl/>
        <w:suppressLineNumbers w:val="0"/>
      </w:pPr>
      <w:r>
        <w:rPr>
          <w:rStyle w:val="34"/>
        </w:rPr>
        <w:t>2. Implementation Process</w:t>
      </w:r>
    </w:p>
    <w:p w14:paraId="6B856299">
      <w:pPr>
        <w:keepNext w:val="0"/>
        <w:keepLines w:val="0"/>
        <w:widowControl/>
        <w:numPr>
          <w:ilvl w:val="0"/>
          <w:numId w:val="13"/>
        </w:numPr>
        <w:suppressLineNumbers w:val="0"/>
        <w:spacing w:before="0" w:beforeAutospacing="1" w:after="0" w:afterAutospacing="1"/>
        <w:ind w:left="720" w:hanging="360"/>
      </w:pPr>
      <w:r>
        <w:rPr>
          <w:rStyle w:val="34"/>
        </w:rPr>
        <w:t>Step 1: Sensor Integration</w:t>
      </w:r>
      <w:r>
        <w:br w:type="textWrapping"/>
      </w:r>
      <w:r>
        <w:t>All essential IoT sensors are integrated with the AV’s onboard systems to gather environmental and operational data.</w:t>
      </w:r>
    </w:p>
    <w:p w14:paraId="10136810">
      <w:pPr>
        <w:keepNext w:val="0"/>
        <w:keepLines w:val="0"/>
        <w:widowControl/>
        <w:numPr>
          <w:ilvl w:val="0"/>
          <w:numId w:val="13"/>
        </w:numPr>
        <w:suppressLineNumbers w:val="0"/>
        <w:spacing w:before="0" w:beforeAutospacing="1" w:after="0" w:afterAutospacing="1"/>
        <w:ind w:left="720" w:hanging="360"/>
      </w:pPr>
      <w:r>
        <w:rPr>
          <w:rStyle w:val="34"/>
        </w:rPr>
        <w:t>Step 2: Data Processing Using Edge and Cloud Computing</w:t>
      </w:r>
      <w:r>
        <w:br w:type="textWrapping"/>
      </w:r>
      <w:r>
        <w:t>Edge devices process crucial data in real-time, while less urgent data is sent to the cloud for analysis.</w:t>
      </w:r>
    </w:p>
    <w:p w14:paraId="3E1AE7AD">
      <w:pPr>
        <w:keepNext w:val="0"/>
        <w:keepLines w:val="0"/>
        <w:widowControl/>
        <w:numPr>
          <w:ilvl w:val="0"/>
          <w:numId w:val="13"/>
        </w:numPr>
        <w:suppressLineNumbers w:val="0"/>
        <w:spacing w:before="0" w:beforeAutospacing="1" w:after="0" w:afterAutospacing="1"/>
        <w:ind w:left="720" w:hanging="360"/>
      </w:pPr>
      <w:r>
        <w:rPr>
          <w:rStyle w:val="34"/>
        </w:rPr>
        <w:t>Step 3: Data Analysis and Decision-Making</w:t>
      </w:r>
      <w:r>
        <w:br w:type="textWrapping"/>
      </w:r>
      <w:r>
        <w:t>AI algorithms analyze data to make real-time decisions, such as adjusting speed, steering, or activating brakes.</w:t>
      </w:r>
    </w:p>
    <w:p w14:paraId="5B502F95">
      <w:pPr>
        <w:keepNext w:val="0"/>
        <w:keepLines w:val="0"/>
        <w:widowControl/>
        <w:numPr>
          <w:ilvl w:val="0"/>
          <w:numId w:val="13"/>
        </w:numPr>
        <w:suppressLineNumbers w:val="0"/>
        <w:spacing w:before="0" w:beforeAutospacing="1" w:after="0" w:afterAutospacing="1"/>
        <w:ind w:left="720" w:hanging="360"/>
      </w:pPr>
      <w:r>
        <w:rPr>
          <w:rStyle w:val="34"/>
        </w:rPr>
        <w:t>Step 4: Feedback and Continuous Learning</w:t>
      </w:r>
      <w:r>
        <w:br w:type="textWrapping"/>
      </w:r>
      <w:r>
        <w:t>The system continuously learns from new data, improving future performance.</w:t>
      </w:r>
    </w:p>
    <w:p w14:paraId="32D23497">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64E4392">
      <w:pPr>
        <w:pStyle w:val="4"/>
        <w:keepNext w:val="0"/>
        <w:keepLines w:val="0"/>
        <w:widowControl/>
        <w:suppressLineNumbers w:val="0"/>
      </w:pPr>
      <w:r>
        <w:t>5. Challenges</w:t>
      </w:r>
    </w:p>
    <w:p w14:paraId="4FFF906C">
      <w:pPr>
        <w:pStyle w:val="33"/>
        <w:keepNext w:val="0"/>
        <w:keepLines w:val="0"/>
        <w:widowControl/>
        <w:suppressLineNumbers w:val="0"/>
      </w:pPr>
      <w:r>
        <w:rPr>
          <w:rStyle w:val="34"/>
        </w:rPr>
        <w:t>1. Data Security and Privacy</w:t>
      </w:r>
    </w:p>
    <w:p w14:paraId="326674D7">
      <w:pPr>
        <w:keepNext w:val="0"/>
        <w:keepLines w:val="0"/>
        <w:widowControl/>
        <w:numPr>
          <w:ilvl w:val="0"/>
          <w:numId w:val="14"/>
        </w:numPr>
        <w:suppressLineNumbers w:val="0"/>
        <w:spacing w:before="0" w:beforeAutospacing="1" w:after="0" w:afterAutospacing="1"/>
        <w:ind w:left="720" w:hanging="360"/>
      </w:pPr>
      <w:r>
        <w:t>AV monitoring systems process massive amounts of sensitive data, including location and behavioral patterns. Ensuring data privacy and security is paramount.</w:t>
      </w:r>
    </w:p>
    <w:p w14:paraId="75C04800">
      <w:pPr>
        <w:keepNext w:val="0"/>
        <w:keepLines w:val="0"/>
        <w:widowControl/>
        <w:numPr>
          <w:ilvl w:val="0"/>
          <w:numId w:val="14"/>
        </w:numPr>
        <w:suppressLineNumbers w:val="0"/>
        <w:spacing w:before="0" w:beforeAutospacing="1" w:after="0" w:afterAutospacing="1"/>
        <w:ind w:left="720" w:hanging="360"/>
      </w:pPr>
      <w:r>
        <w:rPr>
          <w:rStyle w:val="34"/>
        </w:rPr>
        <w:t>Encryption</w:t>
      </w:r>
      <w:r>
        <w:t xml:space="preserve"> and </w:t>
      </w:r>
      <w:r>
        <w:rPr>
          <w:rStyle w:val="34"/>
        </w:rPr>
        <w:t>secure protocols</w:t>
      </w:r>
      <w:r>
        <w:t xml:space="preserve"> are essential for preventing unauthorized data access.</w:t>
      </w:r>
    </w:p>
    <w:p w14:paraId="639E77EE">
      <w:pPr>
        <w:pStyle w:val="33"/>
        <w:keepNext w:val="0"/>
        <w:keepLines w:val="0"/>
        <w:widowControl/>
        <w:suppressLineNumbers w:val="0"/>
      </w:pPr>
      <w:r>
        <w:rPr>
          <w:rStyle w:val="34"/>
        </w:rPr>
        <w:t>2. Latency in Real-Time Processing</w:t>
      </w:r>
    </w:p>
    <w:p w14:paraId="082AA8C1">
      <w:pPr>
        <w:keepNext w:val="0"/>
        <w:keepLines w:val="0"/>
        <w:widowControl/>
        <w:numPr>
          <w:ilvl w:val="0"/>
          <w:numId w:val="15"/>
        </w:numPr>
        <w:suppressLineNumbers w:val="0"/>
        <w:spacing w:before="0" w:beforeAutospacing="1" w:after="0" w:afterAutospacing="1"/>
        <w:ind w:left="720" w:hanging="360"/>
      </w:pPr>
      <w:r>
        <w:t>Autonomous vehicles need to make instantaneous decisions. Network delays or processing bottlenecks could lead to safety issues.</w:t>
      </w:r>
    </w:p>
    <w:p w14:paraId="4DA18566">
      <w:pPr>
        <w:keepNext w:val="0"/>
        <w:keepLines w:val="0"/>
        <w:widowControl/>
        <w:numPr>
          <w:ilvl w:val="0"/>
          <w:numId w:val="15"/>
        </w:numPr>
        <w:suppressLineNumbers w:val="0"/>
        <w:spacing w:before="0" w:beforeAutospacing="1" w:after="0" w:afterAutospacing="1"/>
        <w:ind w:left="720" w:hanging="360"/>
      </w:pPr>
      <w:r>
        <w:t xml:space="preserve">Solutions like </w:t>
      </w:r>
      <w:r>
        <w:rPr>
          <w:rStyle w:val="34"/>
        </w:rPr>
        <w:t>5G</w:t>
      </w:r>
      <w:r>
        <w:t xml:space="preserve"> and </w:t>
      </w:r>
      <w:r>
        <w:rPr>
          <w:rStyle w:val="34"/>
        </w:rPr>
        <w:t>edge computing</w:t>
      </w:r>
      <w:r>
        <w:t xml:space="preserve"> mitigate latency but remain a challenge, especially in rural areas.</w:t>
      </w:r>
    </w:p>
    <w:p w14:paraId="6E222703">
      <w:pPr>
        <w:pStyle w:val="33"/>
        <w:keepNext w:val="0"/>
        <w:keepLines w:val="0"/>
        <w:widowControl/>
        <w:suppressLineNumbers w:val="0"/>
      </w:pPr>
      <w:r>
        <w:rPr>
          <w:rStyle w:val="34"/>
        </w:rPr>
        <w:t>3. Infrastructure Requirements</w:t>
      </w:r>
    </w:p>
    <w:p w14:paraId="3487101E">
      <w:pPr>
        <w:keepNext w:val="0"/>
        <w:keepLines w:val="0"/>
        <w:widowControl/>
        <w:numPr>
          <w:ilvl w:val="0"/>
          <w:numId w:val="16"/>
        </w:numPr>
        <w:suppressLineNumbers w:val="0"/>
        <w:spacing w:before="0" w:beforeAutospacing="1" w:after="0" w:afterAutospacing="1"/>
        <w:ind w:left="720" w:hanging="360"/>
      </w:pPr>
      <w:r>
        <w:t>AVs require high-quality infrastructure, such as reliable internet, smart traffic signals, and GPS accuracy, which are often unavailable in certain regions.</w:t>
      </w:r>
    </w:p>
    <w:p w14:paraId="30A9DC48">
      <w:pPr>
        <w:keepNext w:val="0"/>
        <w:keepLines w:val="0"/>
        <w:widowControl/>
        <w:numPr>
          <w:ilvl w:val="0"/>
          <w:numId w:val="16"/>
        </w:numPr>
        <w:suppressLineNumbers w:val="0"/>
        <w:spacing w:before="0" w:beforeAutospacing="1" w:after="0" w:afterAutospacing="1"/>
        <w:ind w:left="720" w:hanging="360"/>
      </w:pPr>
      <w:r>
        <w:t xml:space="preserve">There is a need for </w:t>
      </w:r>
      <w:r>
        <w:rPr>
          <w:rStyle w:val="34"/>
        </w:rPr>
        <w:t>smart city infrastructure</w:t>
      </w:r>
      <w:r>
        <w:t xml:space="preserve"> that can communicate with AVs, but implementation costs are high.</w:t>
      </w:r>
    </w:p>
    <w:p w14:paraId="4AD861A8">
      <w:pPr>
        <w:pStyle w:val="33"/>
        <w:keepNext w:val="0"/>
        <w:keepLines w:val="0"/>
        <w:widowControl/>
        <w:suppressLineNumbers w:val="0"/>
      </w:pPr>
      <w:r>
        <w:rPr>
          <w:rStyle w:val="34"/>
        </w:rPr>
        <w:t>4. Cost and Scalability</w:t>
      </w:r>
    </w:p>
    <w:p w14:paraId="3775A7B9">
      <w:pPr>
        <w:keepNext w:val="0"/>
        <w:keepLines w:val="0"/>
        <w:widowControl/>
        <w:numPr>
          <w:ilvl w:val="0"/>
          <w:numId w:val="17"/>
        </w:numPr>
        <w:suppressLineNumbers w:val="0"/>
        <w:spacing w:before="0" w:beforeAutospacing="1" w:after="0" w:afterAutospacing="1"/>
        <w:ind w:left="720" w:hanging="360"/>
      </w:pPr>
      <w:r>
        <w:t>IoT-enabled monitoring systems can be expensive to install and maintain, which limits scalability.</w:t>
      </w:r>
    </w:p>
    <w:p w14:paraId="2F5C8DAF">
      <w:pPr>
        <w:keepNext w:val="0"/>
        <w:keepLines w:val="0"/>
        <w:widowControl/>
        <w:numPr>
          <w:ilvl w:val="0"/>
          <w:numId w:val="17"/>
        </w:numPr>
        <w:suppressLineNumbers w:val="0"/>
        <w:spacing w:before="0" w:beforeAutospacing="1" w:after="0" w:afterAutospacing="1"/>
        <w:ind w:left="720" w:hanging="360"/>
      </w:pPr>
      <w:r>
        <w:t>To be viable for large-scale adoption, cost-efficient solutions and infrastructure support are essential.</w:t>
      </w:r>
    </w:p>
    <w:p w14:paraId="48291098">
      <w:pPr>
        <w:pStyle w:val="33"/>
        <w:keepNext w:val="0"/>
        <w:keepLines w:val="0"/>
        <w:widowControl/>
        <w:suppressLineNumbers w:val="0"/>
      </w:pPr>
      <w:r>
        <w:rPr>
          <w:rStyle w:val="34"/>
        </w:rPr>
        <w:t>5. Ethical and Legal Challenges</w:t>
      </w:r>
    </w:p>
    <w:p w14:paraId="3FC5F197">
      <w:pPr>
        <w:keepNext w:val="0"/>
        <w:keepLines w:val="0"/>
        <w:widowControl/>
        <w:numPr>
          <w:ilvl w:val="0"/>
          <w:numId w:val="18"/>
        </w:numPr>
        <w:suppressLineNumbers w:val="0"/>
        <w:spacing w:before="0" w:beforeAutospacing="1" w:after="0" w:afterAutospacing="1"/>
        <w:ind w:left="720" w:hanging="360"/>
      </w:pPr>
      <w:r>
        <w:t>The use of monitoring systems raises ethical concerns, such as the potential for surveillance misuse.</w:t>
      </w:r>
    </w:p>
    <w:p w14:paraId="682CBBF8">
      <w:pPr>
        <w:keepNext w:val="0"/>
        <w:keepLines w:val="0"/>
        <w:widowControl/>
        <w:numPr>
          <w:ilvl w:val="0"/>
          <w:numId w:val="18"/>
        </w:numPr>
        <w:suppressLineNumbers w:val="0"/>
        <w:spacing w:before="0" w:beforeAutospacing="1" w:after="0" w:afterAutospacing="1"/>
        <w:ind w:left="720" w:hanging="360"/>
      </w:pPr>
      <w:r>
        <w:t>Regulatory frameworks are needed to address liability and ensure AVs adhere to privacy standards.</w:t>
      </w:r>
    </w:p>
    <w:p w14:paraId="200A6652">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94951F5">
      <w:pPr>
        <w:pStyle w:val="4"/>
        <w:keepNext w:val="0"/>
        <w:keepLines w:val="0"/>
        <w:widowControl/>
        <w:suppressLineNumbers w:val="0"/>
      </w:pPr>
      <w:r>
        <w:t>6. Inferences</w:t>
      </w:r>
    </w:p>
    <w:p w14:paraId="148B21E0">
      <w:pPr>
        <w:pStyle w:val="33"/>
        <w:keepNext w:val="0"/>
        <w:keepLines w:val="0"/>
        <w:widowControl/>
        <w:suppressLineNumbers w:val="0"/>
      </w:pPr>
      <w:r>
        <w:rPr>
          <w:rStyle w:val="34"/>
        </w:rPr>
        <w:t>Effectiveness of IoT in Enhancing AV Monitoring</w:t>
      </w:r>
      <w:r>
        <w:br w:type="textWrapping"/>
      </w:r>
      <w:r>
        <w:t>IoT systems significantly improve AV capabilities by enabling real-time data collection and processing, which are critical for safe and efficient navigation. Additionally, predictive maintenance capabilities enhance the longevity and reliability of AVs.</w:t>
      </w:r>
    </w:p>
    <w:p w14:paraId="49F3E247">
      <w:pPr>
        <w:pStyle w:val="33"/>
        <w:keepNext w:val="0"/>
        <w:keepLines w:val="0"/>
        <w:widowControl/>
        <w:suppressLineNumbers w:val="0"/>
      </w:pPr>
      <w:r>
        <w:rPr>
          <w:rStyle w:val="34"/>
        </w:rPr>
        <w:t>Broader Implications for the Transportation Industry</w:t>
      </w:r>
      <w:r>
        <w:br w:type="textWrapping"/>
      </w:r>
      <w:r>
        <w:t>The application of IoT in AVs will likely redefine public and private transportation. Increased automation can lead to reduced accidents, efficient traffic flow, and decreased fuel consumption, which is beneficial for urban planning and environmental conservation.</w:t>
      </w:r>
    </w:p>
    <w:p w14:paraId="29D832EB">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44D5B03">
      <w:pPr>
        <w:pStyle w:val="4"/>
        <w:keepNext w:val="0"/>
        <w:keepLines w:val="0"/>
        <w:widowControl/>
        <w:suppressLineNumbers w:val="0"/>
      </w:pPr>
      <w:r>
        <w:t>7. Future Scope</w:t>
      </w:r>
    </w:p>
    <w:p w14:paraId="0D3C044C">
      <w:pPr>
        <w:pStyle w:val="33"/>
        <w:keepNext w:val="0"/>
        <w:keepLines w:val="0"/>
        <w:widowControl/>
        <w:suppressLineNumbers w:val="0"/>
      </w:pPr>
      <w:r>
        <w:rPr>
          <w:rStyle w:val="34"/>
        </w:rPr>
        <w:t>1. Advanced IoT Sensor Integration</w:t>
      </w:r>
    </w:p>
    <w:p w14:paraId="53C3439B">
      <w:pPr>
        <w:keepNext w:val="0"/>
        <w:keepLines w:val="0"/>
        <w:widowControl/>
        <w:numPr>
          <w:ilvl w:val="0"/>
          <w:numId w:val="19"/>
        </w:numPr>
        <w:suppressLineNumbers w:val="0"/>
        <w:spacing w:before="0" w:beforeAutospacing="1" w:after="0" w:afterAutospacing="1"/>
        <w:ind w:left="720" w:hanging="360"/>
      </w:pPr>
      <w:r>
        <w:t>Sensors with higher sensitivity and accuracy will allow AVs to detect more subtle environmental changes, further improving navigation safety.</w:t>
      </w:r>
    </w:p>
    <w:p w14:paraId="114088ED">
      <w:pPr>
        <w:keepNext w:val="0"/>
        <w:keepLines w:val="0"/>
        <w:widowControl/>
        <w:numPr>
          <w:ilvl w:val="0"/>
          <w:numId w:val="19"/>
        </w:numPr>
        <w:suppressLineNumbers w:val="0"/>
        <w:spacing w:before="0" w:beforeAutospacing="1" w:after="0" w:afterAutospacing="1"/>
        <w:ind w:left="720" w:hanging="360"/>
      </w:pPr>
      <w:r>
        <w:t>Future AVs could also feature bio-sensors for passenger health monitoring and comfort adjustments.</w:t>
      </w:r>
    </w:p>
    <w:p w14:paraId="1D1F08DC">
      <w:pPr>
        <w:pStyle w:val="33"/>
        <w:keepNext w:val="0"/>
        <w:keepLines w:val="0"/>
        <w:widowControl/>
        <w:suppressLineNumbers w:val="0"/>
      </w:pPr>
      <w:r>
        <w:rPr>
          <w:rStyle w:val="34"/>
        </w:rPr>
        <w:t>2. Integration with AI and Machine Learning for Smarter Decision-Making</w:t>
      </w:r>
    </w:p>
    <w:p w14:paraId="6E1A81B3">
      <w:pPr>
        <w:keepNext w:val="0"/>
        <w:keepLines w:val="0"/>
        <w:widowControl/>
        <w:numPr>
          <w:ilvl w:val="0"/>
          <w:numId w:val="20"/>
        </w:numPr>
        <w:suppressLineNumbers w:val="0"/>
        <w:spacing w:before="0" w:beforeAutospacing="1" w:after="0" w:afterAutospacing="1"/>
        <w:ind w:left="720" w:hanging="360"/>
      </w:pPr>
      <w:r>
        <w:t>Enhanced machine learning algorithms will lead to AVs that can adapt to complex environments, making better decisions without human input.</w:t>
      </w:r>
    </w:p>
    <w:p w14:paraId="376BED9D">
      <w:pPr>
        <w:keepNext w:val="0"/>
        <w:keepLines w:val="0"/>
        <w:widowControl/>
        <w:numPr>
          <w:ilvl w:val="0"/>
          <w:numId w:val="20"/>
        </w:numPr>
        <w:suppressLineNumbers w:val="0"/>
        <w:spacing w:before="0" w:beforeAutospacing="1" w:after="0" w:afterAutospacing="1"/>
        <w:ind w:left="720" w:hanging="360"/>
      </w:pPr>
      <w:r>
        <w:t xml:space="preserve">Developing </w:t>
      </w:r>
      <w:r>
        <w:rPr>
          <w:rStyle w:val="34"/>
        </w:rPr>
        <w:t>multi-agent reinforcement learning</w:t>
      </w:r>
      <w:r>
        <w:t xml:space="preserve"> systems will allow AVs to coordinate with each other in real-time, optimizing traffic flow.</w:t>
      </w:r>
    </w:p>
    <w:p w14:paraId="52CB7F10">
      <w:pPr>
        <w:pStyle w:val="33"/>
        <w:keepNext w:val="0"/>
        <w:keepLines w:val="0"/>
        <w:widowControl/>
        <w:suppressLineNumbers w:val="0"/>
      </w:pPr>
      <w:r>
        <w:rPr>
          <w:rStyle w:val="34"/>
        </w:rPr>
        <w:t>3. Expansion to Smart Cities</w:t>
      </w:r>
    </w:p>
    <w:p w14:paraId="3132C554">
      <w:pPr>
        <w:keepNext w:val="0"/>
        <w:keepLines w:val="0"/>
        <w:widowControl/>
        <w:numPr>
          <w:ilvl w:val="0"/>
          <w:numId w:val="21"/>
        </w:numPr>
        <w:suppressLineNumbers w:val="0"/>
        <w:spacing w:before="0" w:beforeAutospacing="1" w:after="0" w:afterAutospacing="1"/>
        <w:ind w:left="720" w:hanging="360"/>
      </w:pPr>
      <w:r>
        <w:t>Smart cities can integrate AVs into urban infrastructure, such as connected traffic lights, intelligent road signs, and pedestrian alerts.</w:t>
      </w:r>
    </w:p>
    <w:p w14:paraId="53D25946">
      <w:pPr>
        <w:keepNext w:val="0"/>
        <w:keepLines w:val="0"/>
        <w:widowControl/>
        <w:numPr>
          <w:ilvl w:val="0"/>
          <w:numId w:val="21"/>
        </w:numPr>
        <w:suppressLineNumbers w:val="0"/>
        <w:spacing w:before="0" w:beforeAutospacing="1" w:after="0" w:afterAutospacing="1"/>
        <w:ind w:left="720" w:hanging="360"/>
      </w:pPr>
      <w:r>
        <w:t>Future smart cities could allow AVs to access real-time urban data, improving route planning, traffic decongestion, and emergency response.</w:t>
      </w:r>
    </w:p>
    <w:p w14:paraId="7040C467">
      <w:pPr>
        <w:pStyle w:val="33"/>
        <w:keepNext w:val="0"/>
        <w:keepLines w:val="0"/>
        <w:widowControl/>
        <w:suppressLineNumbers w:val="0"/>
      </w:pPr>
      <w:r>
        <w:rPr>
          <w:rStyle w:val="34"/>
        </w:rPr>
        <w:t>4. Regulatory and Ethical Enhancements</w:t>
      </w:r>
    </w:p>
    <w:p w14:paraId="48F4C6C2">
      <w:pPr>
        <w:keepNext w:val="0"/>
        <w:keepLines w:val="0"/>
        <w:widowControl/>
        <w:numPr>
          <w:ilvl w:val="0"/>
          <w:numId w:val="22"/>
        </w:numPr>
        <w:suppressLineNumbers w:val="0"/>
        <w:spacing w:before="0" w:beforeAutospacing="1" w:after="0" w:afterAutospacing="1"/>
        <w:ind w:left="720" w:hanging="360"/>
      </w:pPr>
      <w:r>
        <w:t>New policies will be essential to regulate data usage and address concerns about security and surveillance.</w:t>
      </w:r>
    </w:p>
    <w:p w14:paraId="47149B6B">
      <w:pPr>
        <w:keepNext w:val="0"/>
        <w:keepLines w:val="0"/>
        <w:widowControl/>
        <w:numPr>
          <w:ilvl w:val="0"/>
          <w:numId w:val="22"/>
        </w:numPr>
        <w:suppressLineNumbers w:val="0"/>
        <w:spacing w:before="0" w:beforeAutospacing="1" w:after="0" w:afterAutospacing="1"/>
        <w:ind w:left="720" w:hanging="360"/>
      </w:pPr>
      <w:r>
        <w:t>Ethical considerations like AV behavior in scenarios where accidents are unavoidable will need to be addressed with strict regulatory frameworks.</w:t>
      </w:r>
    </w:p>
    <w:p w14:paraId="59305AF8">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61CC90D6">
      <w:pPr>
        <w:pStyle w:val="4"/>
        <w:keepNext w:val="0"/>
        <w:keepLines w:val="0"/>
        <w:widowControl/>
        <w:suppressLineNumbers w:val="0"/>
      </w:pPr>
      <w:r>
        <w:t>Appendix</w:t>
      </w:r>
    </w:p>
    <w:p w14:paraId="0CB9FEBF">
      <w:pPr>
        <w:keepNext w:val="0"/>
        <w:keepLines w:val="0"/>
        <w:widowControl/>
        <w:numPr>
          <w:ilvl w:val="0"/>
          <w:numId w:val="23"/>
        </w:numPr>
        <w:suppressLineNumbers w:val="0"/>
        <w:spacing w:before="0" w:beforeAutospacing="1" w:after="0" w:afterAutospacing="1"/>
        <w:ind w:left="720" w:hanging="360"/>
      </w:pPr>
      <w:r>
        <w:rPr>
          <w:rStyle w:val="34"/>
        </w:rPr>
        <w:t>Plagiarism Report</w:t>
      </w:r>
      <w:r>
        <w:t>: Attach the plagiarism report, verifying the originality of your content.</w:t>
      </w:r>
    </w:p>
    <w:p w14:paraId="4422FD6A">
      <w:pPr>
        <w:keepNext w:val="0"/>
        <w:keepLines w:val="0"/>
        <w:widowControl/>
        <w:numPr>
          <w:ilvl w:val="0"/>
          <w:numId w:val="23"/>
        </w:numPr>
        <w:suppressLineNumbers w:val="0"/>
        <w:spacing w:before="0" w:beforeAutospacing="1" w:after="0" w:afterAutospacing="1"/>
        <w:ind w:left="720" w:hanging="360"/>
      </w:pPr>
      <w:r>
        <w:rPr>
          <w:rStyle w:val="34"/>
        </w:rPr>
        <w:t>References</w:t>
      </w:r>
      <w:r>
        <w:t>: Include all reference material such as academic papers, articles on IoT, AVs, and case studies related to smart monitoring systems. For instance:</w:t>
      </w:r>
    </w:p>
    <w:p w14:paraId="07DED541">
      <w:pPr>
        <w:keepNext w:val="0"/>
        <w:keepLines w:val="0"/>
        <w:widowControl/>
        <w:numPr>
          <w:ilvl w:val="1"/>
          <w:numId w:val="24"/>
        </w:numPr>
        <w:suppressLineNumbers w:val="0"/>
        <w:tabs>
          <w:tab w:val="left" w:pos="1440"/>
        </w:tabs>
        <w:spacing w:before="0" w:beforeAutospacing="1" w:after="0" w:afterAutospacing="1"/>
        <w:ind w:left="1440" w:hanging="360"/>
      </w:pPr>
      <w:r>
        <w:t>IoT in Autonomous Vehicles - A Review (Journal Reference)</w:t>
      </w:r>
    </w:p>
    <w:p w14:paraId="52BCAF86">
      <w:pPr>
        <w:keepNext w:val="0"/>
        <w:keepLines w:val="0"/>
        <w:widowControl/>
        <w:numPr>
          <w:ilvl w:val="1"/>
          <w:numId w:val="24"/>
        </w:numPr>
        <w:suppressLineNumbers w:val="0"/>
        <w:tabs>
          <w:tab w:val="left" w:pos="1440"/>
        </w:tabs>
        <w:spacing w:before="0" w:beforeAutospacing="1" w:after="0" w:afterAutospacing="1"/>
        <w:ind w:left="1440" w:hanging="360"/>
      </w:pPr>
      <w:r>
        <w:t>Sensor Fusion for Autonomous Vehicles (Research Article)</w:t>
      </w:r>
    </w:p>
    <w:p w14:paraId="387A9936">
      <w:pPr>
        <w:keepNext w:val="0"/>
        <w:keepLines w:val="0"/>
        <w:widowControl/>
        <w:numPr>
          <w:ilvl w:val="1"/>
          <w:numId w:val="24"/>
        </w:numPr>
        <w:suppressLineNumbers w:val="0"/>
        <w:tabs>
          <w:tab w:val="left" w:pos="1440"/>
        </w:tabs>
        <w:spacing w:before="0" w:beforeAutospacing="1" w:after="0" w:afterAutospacing="1"/>
        <w:ind w:left="1440" w:hanging="360"/>
      </w:pPr>
      <w:r>
        <w:t>Smart City and Autonomous Vehicle Integration (Industry Report)</w:t>
      </w:r>
    </w:p>
    <w:p w14:paraId="25CFD43E">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385283AD">
      <w:pPr>
        <w:pStyle w:val="33"/>
        <w:keepNext w:val="0"/>
        <w:keepLines w:val="0"/>
        <w:widowControl/>
        <w:suppressLineNumbers w:val="0"/>
      </w:pPr>
      <w:r>
        <w:t>This detailed report structure, along with your specific insights, will help you create a comprehensive seminar report aligned with your topic and course requirements. Ensure each section adheres to the font and formatting guidelines provided. Let me know if you need help expanding any section further.</w:t>
      </w:r>
    </w:p>
    <w:p w14:paraId="1A28DEB3">
      <w:pPr>
        <w:rPr>
          <w:rFonts w:hint="default"/>
          <w:lang w:val="en-I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05828"/>
    <w:multiLevelType w:val="multilevel"/>
    <w:tmpl w:val="85305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99A1B5"/>
    <w:multiLevelType w:val="multilevel"/>
    <w:tmpl w:val="8999A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08F846"/>
    <w:multiLevelType w:val="multilevel"/>
    <w:tmpl w:val="8C08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FA0F7F9"/>
    <w:multiLevelType w:val="multilevel"/>
    <w:tmpl w:val="9FA0F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2595F11"/>
    <w:multiLevelType w:val="multilevel"/>
    <w:tmpl w:val="A2595F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14DBF9"/>
    <w:multiLevelType w:val="multilevel"/>
    <w:tmpl w:val="A914D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B779576"/>
    <w:multiLevelType w:val="multilevel"/>
    <w:tmpl w:val="CB779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8">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9">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10">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11">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3">
    <w:nsid w:val="00117A08"/>
    <w:multiLevelType w:val="multilevel"/>
    <w:tmpl w:val="00117A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853E584"/>
    <w:multiLevelType w:val="multilevel"/>
    <w:tmpl w:val="0853E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D2326EC"/>
    <w:multiLevelType w:val="multilevel"/>
    <w:tmpl w:val="1D2326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150061F"/>
    <w:multiLevelType w:val="multilevel"/>
    <w:tmpl w:val="215006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0624005"/>
    <w:multiLevelType w:val="multilevel"/>
    <w:tmpl w:val="30624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11249A9"/>
    <w:multiLevelType w:val="multilevel"/>
    <w:tmpl w:val="41124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A78EEBD"/>
    <w:multiLevelType w:val="multilevel"/>
    <w:tmpl w:val="6A78EE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DA1A793"/>
    <w:multiLevelType w:val="multilevel"/>
    <w:tmpl w:val="6DA1A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7359CAF"/>
    <w:multiLevelType w:val="multilevel"/>
    <w:tmpl w:val="77359C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D5A4CD8"/>
    <w:multiLevelType w:val="multilevel"/>
    <w:tmpl w:val="7D5A4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0"/>
  </w:num>
  <w:num w:numId="3">
    <w:abstractNumId w:val="9"/>
  </w:num>
  <w:num w:numId="4">
    <w:abstractNumId w:val="11"/>
  </w:num>
  <w:num w:numId="5">
    <w:abstractNumId w:val="8"/>
  </w:num>
  <w:num w:numId="6">
    <w:abstractNumId w:val="7"/>
  </w:num>
  <w:num w:numId="7">
    <w:abstractNumId w:val="20"/>
  </w:num>
  <w:num w:numId="8">
    <w:abstractNumId w:val="17"/>
  </w:num>
  <w:num w:numId="9">
    <w:abstractNumId w:val="22"/>
  </w:num>
  <w:num w:numId="10">
    <w:abstractNumId w:val="18"/>
  </w:num>
  <w:num w:numId="11">
    <w:abstractNumId w:val="15"/>
  </w:num>
  <w:num w:numId="12">
    <w:abstractNumId w:val="3"/>
  </w:num>
  <w:num w:numId="13">
    <w:abstractNumId w:val="6"/>
  </w:num>
  <w:num w:numId="14">
    <w:abstractNumId w:val="1"/>
  </w:num>
  <w:num w:numId="15">
    <w:abstractNumId w:val="4"/>
  </w:num>
  <w:num w:numId="16">
    <w:abstractNumId w:val="0"/>
  </w:num>
  <w:num w:numId="17">
    <w:abstractNumId w:val="19"/>
  </w:num>
  <w:num w:numId="18">
    <w:abstractNumId w:val="2"/>
  </w:num>
  <w:num w:numId="19">
    <w:abstractNumId w:val="5"/>
  </w:num>
  <w:num w:numId="20">
    <w:abstractNumId w:val="21"/>
  </w:num>
  <w:num w:numId="21">
    <w:abstractNumId w:val="14"/>
  </w:num>
  <w:num w:numId="22">
    <w:abstractNumId w:val="13"/>
  </w:num>
  <w:num w:numId="23">
    <w:abstractNumId w:val="1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4222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36"/>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Anshad Muhammad ansha</cp:lastModifiedBy>
  <dcterms:modified xsi:type="dcterms:W3CDTF">2024-11-11T18:58:05Z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5409BEA30D124A0AA52CF23676C7E729_12</vt:lpwstr>
  </property>
</Properties>
</file>