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Team 10</w:t>
      </w:r>
    </w:p>
    <w:p>
      <w:pPr>
        <w:pStyle w:val="Normal"/>
        <w:jc w:val="right"/>
        <w:rPr/>
      </w:pPr>
      <w:r>
        <w:rPr/>
        <w:t>Achal Shah: 1213294158</w:t>
      </w:r>
    </w:p>
    <w:p>
      <w:pPr>
        <w:pStyle w:val="Normal"/>
        <w:jc w:val="right"/>
        <w:rPr/>
      </w:pPr>
      <w:r>
        <w:rPr/>
        <w:t xml:space="preserve">Shubham Nandanwankar: 1213350370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README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There are two folders namely “</w:t>
      </w:r>
      <w:r>
        <w:rPr>
          <w:b/>
          <w:bCs/>
        </w:rPr>
        <w:t>synthetic_taskset</w:t>
      </w:r>
      <w:r>
        <w:rPr/>
        <w:t>” and “</w:t>
      </w:r>
      <w:r>
        <w:rPr>
          <w:b/>
          <w:bCs/>
        </w:rPr>
        <w:t>textfile_exec</w:t>
      </w:r>
      <w:r>
        <w:rPr/>
        <w:t>” in the submission folder.</w:t>
      </w:r>
    </w:p>
    <w:p>
      <w:pPr>
        <w:pStyle w:val="Normal"/>
        <w:jc w:val="left"/>
        <w:rPr/>
      </w:pPr>
      <w:r>
        <w:rPr/>
        <w:t>2. The “</w:t>
      </w:r>
      <w:r>
        <w:rPr>
          <w:b/>
          <w:bCs/>
        </w:rPr>
        <w:t>textfile_exec</w:t>
      </w:r>
      <w:r>
        <w:rPr/>
        <w:t>” contains the Part 1 of the assignment and it has “</w:t>
      </w:r>
      <w:r>
        <w:rPr>
          <w:b/>
          <w:bCs/>
        </w:rPr>
        <w:t>test.c</w:t>
      </w:r>
      <w:r>
        <w:rPr/>
        <w:t>” , “</w:t>
      </w:r>
      <w:r>
        <w:rPr>
          <w:b/>
          <w:bCs/>
        </w:rPr>
        <w:t>edf.h</w:t>
      </w:r>
      <w:r>
        <w:rPr/>
        <w:t>”, “</w:t>
      </w:r>
      <w:r>
        <w:rPr>
          <w:b/>
          <w:bCs/>
        </w:rPr>
        <w:t>RM.h</w:t>
      </w:r>
      <w:r>
        <w:rPr/>
        <w:t>”, “</w:t>
      </w:r>
      <w:r>
        <w:rPr>
          <w:b/>
          <w:bCs/>
        </w:rPr>
        <w:t>DM.h</w:t>
      </w:r>
      <w:r>
        <w:rPr/>
        <w:t>” , “</w:t>
      </w:r>
      <w:r>
        <w:rPr>
          <w:b/>
          <w:bCs/>
        </w:rPr>
        <w:t>input.txt</w:t>
      </w:r>
      <w:r>
        <w:rPr/>
        <w:t>” and “</w:t>
      </w:r>
      <w:r>
        <w:rPr>
          <w:b/>
          <w:bCs/>
        </w:rPr>
        <w:t>makefile</w:t>
      </w:r>
      <w:r>
        <w:rPr/>
        <w:t>”.</w:t>
      </w:r>
    </w:p>
    <w:p>
      <w:pPr>
        <w:pStyle w:val="Normal"/>
        <w:jc w:val="left"/>
        <w:rPr/>
      </w:pPr>
      <w:r>
        <w:rPr/>
        <w:t xml:space="preserve">3. Run the </w:t>
      </w:r>
      <w:r>
        <w:rPr>
          <w:b/>
          <w:bCs/>
        </w:rPr>
        <w:t>makefile</w:t>
      </w:r>
      <w:r>
        <w:rPr/>
        <w:t xml:space="preserve"> by the “</w:t>
      </w:r>
      <w:r>
        <w:rPr>
          <w:b/>
          <w:bCs/>
        </w:rPr>
        <w:t>make”</w:t>
      </w:r>
      <w:r>
        <w:rPr/>
        <w:t xml:space="preserve"> command and it will generate the main executable file.</w:t>
      </w:r>
    </w:p>
    <w:p>
      <w:pPr>
        <w:pStyle w:val="Normal"/>
        <w:jc w:val="left"/>
        <w:rPr/>
      </w:pPr>
      <w:r>
        <w:rPr/>
        <w:t>4. Run it by “</w:t>
      </w:r>
      <w:r>
        <w:rPr>
          <w:b/>
          <w:bCs/>
        </w:rPr>
        <w:t>./main”</w:t>
      </w:r>
      <w:r>
        <w:rPr/>
        <w:t xml:space="preserve"> command.</w:t>
      </w:r>
    </w:p>
    <w:p>
      <w:pPr>
        <w:pStyle w:val="Normal"/>
        <w:jc w:val="left"/>
        <w:rPr/>
      </w:pPr>
      <w:r>
        <w:rPr/>
        <w:t>5. It will do the EDF, RM and DM analysis for the tasksets extracted from the “input.txt” file.</w:t>
      </w:r>
    </w:p>
    <w:p>
      <w:pPr>
        <w:pStyle w:val="Normal"/>
        <w:jc w:val="left"/>
        <w:rPr/>
      </w:pPr>
      <w:r>
        <w:rPr/>
        <w:t>6. The “</w:t>
      </w:r>
      <w:r>
        <w:rPr>
          <w:b/>
          <w:bCs/>
        </w:rPr>
        <w:t>synthetic_taskset</w:t>
      </w:r>
      <w:r>
        <w:rPr/>
        <w:t>” contains the Part 2 of the assignment and it has “</w:t>
      </w:r>
      <w:r>
        <w:rPr>
          <w:b/>
          <w:bCs/>
        </w:rPr>
        <w:t>syn_taskset.c</w:t>
      </w:r>
      <w:r>
        <w:rPr/>
        <w:t>” , “</w:t>
      </w:r>
      <w:r>
        <w:rPr>
          <w:b/>
          <w:bCs/>
        </w:rPr>
        <w:t>edf.h</w:t>
      </w:r>
      <w:r>
        <w:rPr/>
        <w:t>”, “</w:t>
      </w:r>
      <w:r>
        <w:rPr>
          <w:b/>
          <w:bCs/>
        </w:rPr>
        <w:t>RM.h</w:t>
      </w:r>
      <w:r>
        <w:rPr/>
        <w:t>”, “</w:t>
      </w:r>
      <w:r>
        <w:rPr>
          <w:b/>
          <w:bCs/>
        </w:rPr>
        <w:t>DM.h</w:t>
      </w:r>
      <w:r>
        <w:rPr/>
        <w:t>” , “</w:t>
      </w:r>
      <w:r>
        <w:rPr>
          <w:b/>
          <w:bCs/>
        </w:rPr>
        <w:t>report.pdf</w:t>
      </w:r>
      <w:r>
        <w:rPr/>
        <w:t>” and “</w:t>
      </w:r>
      <w:r>
        <w:rPr>
          <w:b/>
          <w:bCs/>
        </w:rPr>
        <w:t>makefile</w:t>
      </w:r>
      <w:r>
        <w:rPr/>
        <w:t>”.</w:t>
      </w:r>
    </w:p>
    <w:p>
      <w:pPr>
        <w:pStyle w:val="Normal"/>
        <w:jc w:val="left"/>
        <w:rPr/>
      </w:pPr>
      <w:r>
        <w:rPr/>
        <w:t xml:space="preserve">7. To verify the graph in the report, you need to change some parameters in the file </w:t>
      </w:r>
      <w:r>
        <w:rPr>
          <w:b/>
          <w:bCs/>
        </w:rPr>
        <w:t>syn_taskset.c</w:t>
      </w:r>
      <w:r>
        <w:rPr/>
        <w:t xml:space="preserve"> which are:</w:t>
        <w:br/>
        <w:tab/>
      </w:r>
      <w:r>
        <w:rPr>
          <w:b/>
          <w:bCs/>
        </w:rPr>
        <w:t>line 14:</w:t>
      </w:r>
      <w:r>
        <w:rPr/>
        <w:t xml:space="preserve">  in </w:t>
      </w:r>
      <w:r>
        <w:rPr>
          <w:b/>
          <w:bCs/>
        </w:rPr>
        <w:t>task_len</w:t>
      </w:r>
      <w:r>
        <w:rPr/>
        <w:t xml:space="preserve"> change the number of tasks to 10 or 25</w:t>
        <w:br/>
        <w:tab/>
        <w:t xml:space="preserve">For verifying plot 1, comment line 74 and uncomment line 73 and assign </w:t>
      </w:r>
      <w:r>
        <w:rPr>
          <w:b/>
          <w:bCs/>
        </w:rPr>
        <w:t>task_len</w:t>
      </w:r>
      <w:r>
        <w:rPr/>
        <w:t xml:space="preserve"> to 10</w:t>
      </w:r>
    </w:p>
    <w:p>
      <w:pPr>
        <w:pStyle w:val="Normal"/>
        <w:jc w:val="left"/>
        <w:rPr/>
      </w:pPr>
      <w:r>
        <w:rPr/>
        <w:tab/>
        <w:t xml:space="preserve">For verifying plot 2, comment line 74 and uncomment line 73 and assign </w:t>
      </w:r>
      <w:r>
        <w:rPr>
          <w:b/>
          <w:bCs/>
        </w:rPr>
        <w:t>task_len</w:t>
      </w:r>
      <w:r>
        <w:rPr/>
        <w:t xml:space="preserve"> to 25</w:t>
      </w:r>
    </w:p>
    <w:p>
      <w:pPr>
        <w:pStyle w:val="Normal"/>
        <w:jc w:val="left"/>
        <w:rPr/>
      </w:pPr>
      <w:r>
        <w:rPr/>
        <w:tab/>
        <w:t xml:space="preserve">For verifying plot 3, comment line 73 and uncomment line 74 and assign </w:t>
      </w:r>
      <w:r>
        <w:rPr>
          <w:b/>
          <w:bCs/>
        </w:rPr>
        <w:t>task_len</w:t>
      </w:r>
      <w:r>
        <w:rPr/>
        <w:t xml:space="preserve"> to 10</w:t>
      </w:r>
    </w:p>
    <w:p>
      <w:pPr>
        <w:pStyle w:val="Normal"/>
        <w:jc w:val="left"/>
        <w:rPr/>
      </w:pPr>
      <w:r>
        <w:rPr/>
        <w:tab/>
        <w:t xml:space="preserve">For verifying plot 4, comment line 73 and uncomment line 74 and assign </w:t>
      </w:r>
      <w:r>
        <w:rPr>
          <w:b/>
          <w:bCs/>
        </w:rPr>
        <w:t>task_len</w:t>
      </w:r>
      <w:r>
        <w:rPr/>
        <w:t xml:space="preserve"> to 25</w:t>
      </w:r>
    </w:p>
    <w:p>
      <w:pPr>
        <w:pStyle w:val="Normal"/>
        <w:jc w:val="left"/>
        <w:rPr/>
      </w:pPr>
      <w:r>
        <w:rPr/>
        <w:t>8</w:t>
      </w:r>
      <w:r>
        <w:rPr/>
        <w:t xml:space="preserve">. Run the </w:t>
      </w:r>
      <w:r>
        <w:rPr>
          <w:b/>
          <w:bCs/>
        </w:rPr>
        <w:t>makefile</w:t>
      </w:r>
      <w:r>
        <w:rPr/>
        <w:t xml:space="preserve"> by the “</w:t>
      </w:r>
      <w:r>
        <w:rPr>
          <w:b/>
          <w:bCs/>
        </w:rPr>
        <w:t>make”</w:t>
      </w:r>
      <w:r>
        <w:rPr/>
        <w:t xml:space="preserve"> command and it will generate the main executable file.</w:t>
      </w:r>
    </w:p>
    <w:p>
      <w:pPr>
        <w:pStyle w:val="Normal"/>
        <w:jc w:val="left"/>
        <w:rPr/>
      </w:pPr>
      <w:r>
        <w:rPr/>
        <w:t>9</w:t>
      </w:r>
      <w:r>
        <w:rPr/>
        <w:t>. Run it by “</w:t>
      </w:r>
      <w:r>
        <w:rPr>
          <w:b/>
          <w:bCs/>
        </w:rPr>
        <w:t>./main”</w:t>
      </w:r>
      <w:r>
        <w:rPr/>
        <w:t xml:space="preserve"> command.</w:t>
      </w:r>
    </w:p>
    <w:p>
      <w:pPr>
        <w:pStyle w:val="Normal"/>
        <w:jc w:val="left"/>
        <w:rPr/>
      </w:pPr>
      <w:r>
        <w:rPr/>
        <w:t xml:space="preserve">10. </w:t>
      </w:r>
      <w:r>
        <w:rPr/>
        <w:t xml:space="preserve">It will do the EDF, RM and DM analysis for the tasksets </w:t>
      </w:r>
      <w:r>
        <w:rPr/>
        <w:t>created synthetically according to the above mentioned parameters</w:t>
      </w:r>
      <w:r>
        <w:rPr/>
        <w:t>.</w:t>
      </w:r>
    </w:p>
    <w:p>
      <w:pPr>
        <w:pStyle w:val="Normal"/>
        <w:jc w:val="left"/>
        <w:rPr/>
      </w:pPr>
      <w:r>
        <w:rPr/>
        <w:t xml:space="preserve">11. The analysis report is presented in the form of 4 different plots in the </w:t>
      </w:r>
      <w:r>
        <w:rPr>
          <w:b/>
          <w:bCs/>
        </w:rPr>
        <w:t>report.pdf</w:t>
      </w:r>
      <w:r>
        <w:rPr/>
        <w:t xml:space="preserve">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263</Words>
  <Characters>1263</Characters>
  <CharactersWithSpaces>1515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2018-03-03T03:10:15Z</dcterms:created>
  <dc:creator/>
  <dc:description/>
  <dc:language>en-US</dc:language>
  <cp:lastModifiedBy/>
  <dcterms:modified xsi:type="dcterms:W3CDTF">2018-03-03T03:31:07Z</dcterms:modified>
  <cp:revision>4</cp:revision>
  <dc:subject/>
  <dc:title/>
</cp:coreProperties>
</file>