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59DF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default"/>
          <w:lang w:val="en-US"/>
        </w:rPr>
        <w:drawing>
          <wp:inline distT="0" distB="0" distL="114300" distR="114300">
            <wp:extent cx="5272405" cy="3419475"/>
            <wp:effectExtent l="0" t="0" r="4445" b="9525"/>
            <wp:docPr id="1" name="Picture 1" descr="Tower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wer brid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Style w:val="8"/>
          <w:b/>
          <w:bCs/>
        </w:rPr>
        <w:t>History of Tower Bridge</w:t>
      </w:r>
    </w:p>
    <w:p w14:paraId="46C747A3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 </w:t>
      </w:r>
      <w:r>
        <w:rPr>
          <w:rStyle w:val="8"/>
          <w:b/>
          <w:bCs/>
        </w:rPr>
        <w:t>The Problem</w:t>
      </w:r>
    </w:p>
    <w:p w14:paraId="11C8D76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By the late 19th century, </w:t>
      </w:r>
      <w:r>
        <w:rPr>
          <w:rStyle w:val="8"/>
        </w:rPr>
        <w:t>London’s East End</w:t>
      </w:r>
      <w:r>
        <w:t xml:space="preserve"> was booming, and there was a growing need for a new river crossing </w:t>
      </w:r>
      <w:r>
        <w:rPr>
          <w:rStyle w:val="8"/>
        </w:rPr>
        <w:t>downstream of London Bridge</w:t>
      </w:r>
      <w:r>
        <w:t xml:space="preserve">. But here’s the catch: the Thames was a </w:t>
      </w:r>
      <w:r>
        <w:rPr>
          <w:rStyle w:val="8"/>
        </w:rPr>
        <w:t>busy shipping route</w:t>
      </w:r>
      <w:r>
        <w:t xml:space="preserve">, so they couldn’t just build a standard bridge — it had to allow </w:t>
      </w:r>
      <w:r>
        <w:rPr>
          <w:rStyle w:val="8"/>
        </w:rPr>
        <w:t>tall ships</w:t>
      </w:r>
      <w:r>
        <w:t xml:space="preserve"> to pass.</w:t>
      </w:r>
    </w:p>
    <w:p w14:paraId="2FEAEF9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388B9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8"/>
          <w:b/>
          <w:bCs/>
        </w:rPr>
        <w:t>The Solution</w:t>
      </w:r>
    </w:p>
    <w:p w14:paraId="063DE5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94A39D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In </w:t>
      </w:r>
      <w:r>
        <w:rPr>
          <w:rStyle w:val="8"/>
        </w:rPr>
        <w:t>1876</w:t>
      </w:r>
      <w:r>
        <w:t xml:space="preserve">, a committee was formed to figure it out. After </w:t>
      </w:r>
      <w:r>
        <w:rPr>
          <w:rStyle w:val="8"/>
        </w:rPr>
        <w:t>over 50 designs</w:t>
      </w:r>
      <w:r>
        <w:t xml:space="preserve"> were submitted, architect </w:t>
      </w:r>
      <w:r>
        <w:rPr>
          <w:rStyle w:val="8"/>
        </w:rPr>
        <w:t>Sir Horace Jones</w:t>
      </w:r>
      <w:r>
        <w:t xml:space="preserve"> and engineer </w:t>
      </w:r>
      <w:r>
        <w:rPr>
          <w:rStyle w:val="8"/>
        </w:rPr>
        <w:t>Sir John Wolfe Barry</w:t>
      </w:r>
      <w:r>
        <w:t xml:space="preserve"> came up with the winner.</w:t>
      </w:r>
    </w:p>
    <w:p w14:paraId="1005FD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2F94F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9DBCD1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Construction began in </w:t>
      </w:r>
      <w:r>
        <w:rPr>
          <w:rStyle w:val="8"/>
        </w:rPr>
        <w:t>1886</w:t>
      </w:r>
      <w:r>
        <w:t xml:space="preserve"> and took </w:t>
      </w:r>
      <w:r>
        <w:rPr>
          <w:rStyle w:val="8"/>
        </w:rPr>
        <w:t>8 years</w:t>
      </w:r>
      <w:r>
        <w:t xml:space="preserve"> to complete, officially opening on </w:t>
      </w:r>
      <w:r>
        <w:rPr>
          <w:rStyle w:val="8"/>
        </w:rPr>
        <w:t>June 30, 1894</w:t>
      </w:r>
      <w:r>
        <w:t>.</w:t>
      </w:r>
    </w:p>
    <w:p w14:paraId="3DE4B6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FF53A3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69D88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🛠️ </w:t>
      </w:r>
      <w:r>
        <w:rPr>
          <w:rStyle w:val="8"/>
          <w:b/>
          <w:bCs/>
        </w:rPr>
        <w:t>Engineering &amp; Design</w:t>
      </w:r>
    </w:p>
    <w:p w14:paraId="3D8789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675C14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8"/>
        </w:rPr>
        <w:t>Type:</w:t>
      </w:r>
      <w:r>
        <w:t xml:space="preserve"> Bascule (drawbridge) + Suspension</w:t>
      </w:r>
    </w:p>
    <w:p w14:paraId="7BE5BA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16570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EC0156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8"/>
        </w:rPr>
        <w:t>Length:</w:t>
      </w:r>
      <w:r>
        <w:t xml:space="preserve"> 240 meters (800 ft)</w:t>
      </w:r>
    </w:p>
    <w:p w14:paraId="2749F2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5F3D1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AE4596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8"/>
        </w:rPr>
        <w:t>Height of towers:</w:t>
      </w:r>
      <w:r>
        <w:t xml:space="preserve"> 65 meters (213 ft)</w:t>
      </w:r>
    </w:p>
    <w:p w14:paraId="443DFA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052BC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26D781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8"/>
        </w:rPr>
        <w:t>Bascule span:</w:t>
      </w:r>
      <w:r>
        <w:t xml:space="preserve"> 61 meters (200 ft) — the part that lifts</w:t>
      </w:r>
    </w:p>
    <w:p w14:paraId="73F4BE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EB096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BBEC74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Originally powered by </w:t>
      </w:r>
      <w:r>
        <w:rPr>
          <w:rStyle w:val="8"/>
        </w:rPr>
        <w:t>steam hydraulics</w:t>
      </w:r>
      <w:r>
        <w:t>; now it’s electric and oil-hydraulic.</w:t>
      </w:r>
    </w:p>
    <w:p w14:paraId="5E9473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0E8D3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7EE069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Materials: </w:t>
      </w:r>
      <w:r>
        <w:rPr>
          <w:rStyle w:val="8"/>
        </w:rPr>
        <w:t>11,000 tons of steel</w:t>
      </w:r>
      <w:r>
        <w:t xml:space="preserve">, clad in </w:t>
      </w:r>
      <w:r>
        <w:rPr>
          <w:rStyle w:val="8"/>
        </w:rPr>
        <w:t>Cornish granite and Portland stone</w:t>
      </w:r>
      <w:r>
        <w:t xml:space="preserve"> to give it that stately look.</w:t>
      </w:r>
    </w:p>
    <w:p w14:paraId="206065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D93C9A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9AC09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 </w:t>
      </w:r>
      <w:r>
        <w:rPr>
          <w:rStyle w:val="8"/>
          <w:b/>
          <w:bCs/>
        </w:rPr>
        <w:t>Architecture</w:t>
      </w:r>
    </w:p>
    <w:p w14:paraId="5D3E63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F05085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Style: </w:t>
      </w:r>
      <w:r>
        <w:rPr>
          <w:rStyle w:val="8"/>
        </w:rPr>
        <w:t>Victorian Gothic Revival</w:t>
      </w:r>
      <w:r>
        <w:br w:type="textWrapping"/>
      </w:r>
      <w:r>
        <w:t xml:space="preserve">This wasn’t just about looks — it was meant to match the nearby </w:t>
      </w:r>
      <w:r>
        <w:rPr>
          <w:rStyle w:val="8"/>
        </w:rPr>
        <w:t>Tower of London</w:t>
      </w:r>
      <w:r>
        <w:t>, which gives it that iconic castle-like appearance.</w:t>
      </w:r>
    </w:p>
    <w:p w14:paraId="269731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36495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564288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The two massive </w:t>
      </w:r>
      <w:r>
        <w:rPr>
          <w:rStyle w:val="8"/>
        </w:rPr>
        <w:t>towers</w:t>
      </w:r>
      <w:r>
        <w:t xml:space="preserve"> support the suspension sections and house the machinery for the lifting bascules.</w:t>
      </w:r>
    </w:p>
    <w:p w14:paraId="03C3C1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50FD73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B2B02C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bookmarkStart w:id="0" w:name="_GoBack"/>
      <w:bookmarkEnd w:id="0"/>
      <w:r>
        <w:rPr>
          <w:rStyle w:val="8"/>
          <w:b/>
          <w:bCs/>
        </w:rPr>
        <w:t>Lifting the Bridge</w:t>
      </w:r>
    </w:p>
    <w:p w14:paraId="094996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0A19B4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The bascules were originally raised about </w:t>
      </w:r>
      <w:r>
        <w:rPr>
          <w:rStyle w:val="8"/>
        </w:rPr>
        <w:t>20-30 times a day</w:t>
      </w:r>
      <w:r>
        <w:t xml:space="preserve"> during peak river traffic.</w:t>
      </w:r>
    </w:p>
    <w:p w14:paraId="5EC03C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F3186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EC3900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Now? It's about </w:t>
      </w:r>
      <w:r>
        <w:rPr>
          <w:rStyle w:val="8"/>
        </w:rPr>
        <w:t>2-3 times a day</w:t>
      </w:r>
      <w:r>
        <w:t xml:space="preserve"> — and you can check the </w:t>
      </w:r>
      <w:r>
        <w:rPr>
          <w:rStyle w:val="8"/>
        </w:rPr>
        <w:t>bridge lift schedule</w:t>
      </w:r>
      <w:r>
        <w:t xml:space="preserve"> online if you want to see it in action.</w:t>
      </w:r>
    </w:p>
    <w:p w14:paraId="623257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69189A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CB1D0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🧭 </w:t>
      </w:r>
      <w:r>
        <w:rPr>
          <w:rStyle w:val="8"/>
          <w:b/>
          <w:bCs/>
        </w:rPr>
        <w:t>Tower Bridge Today</w:t>
      </w:r>
    </w:p>
    <w:p w14:paraId="520FAE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EC7164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Open to both </w:t>
      </w:r>
      <w:r>
        <w:rPr>
          <w:rStyle w:val="8"/>
        </w:rPr>
        <w:t>vehicles and pedestrians</w:t>
      </w:r>
      <w:r>
        <w:t>.</w:t>
      </w:r>
    </w:p>
    <w:p w14:paraId="204B9E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9985E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49BFFD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Home to the </w:t>
      </w:r>
      <w:r>
        <w:rPr>
          <w:rStyle w:val="8"/>
        </w:rPr>
        <w:t>Tower Bridge Exhibition</w:t>
      </w:r>
      <w:r>
        <w:t>, which includes:</w:t>
      </w:r>
    </w:p>
    <w:p w14:paraId="3A869D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A5DE6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DFFE86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The </w:t>
      </w:r>
      <w:r>
        <w:rPr>
          <w:rStyle w:val="8"/>
        </w:rPr>
        <w:t>glass-floor walkways</w:t>
      </w:r>
      <w:r>
        <w:t xml:space="preserve"> across the upper level</w:t>
      </w:r>
    </w:p>
    <w:p w14:paraId="5FD040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36325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FBB3B1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The original </w:t>
      </w:r>
      <w:r>
        <w:rPr>
          <w:rStyle w:val="8"/>
        </w:rPr>
        <w:t>Victorian engine rooms</w:t>
      </w:r>
    </w:p>
    <w:p w14:paraId="07A49A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F2EAB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90A0AA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Interactive displays on the bridge’s history and mechanics</w:t>
      </w:r>
    </w:p>
    <w:p w14:paraId="289638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5F890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84BFE1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It's a </w:t>
      </w:r>
      <w:r>
        <w:rPr>
          <w:rStyle w:val="8"/>
        </w:rPr>
        <w:t>Grade I listed structure</w:t>
      </w:r>
      <w:r>
        <w:t>, meaning it's legally protected for its historical significance.</w:t>
      </w:r>
    </w:p>
    <w:p w14:paraId="0F06B5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61A2ED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61E628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🎥 Pop Culture + Fun Facts</w:t>
      </w:r>
    </w:p>
    <w:p w14:paraId="5AF691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ABC69A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Often mistaken for </w:t>
      </w:r>
      <w:r>
        <w:rPr>
          <w:rStyle w:val="8"/>
        </w:rPr>
        <w:t>London Bridge</w:t>
      </w:r>
      <w:r>
        <w:t xml:space="preserve"> (which is simpler in design).</w:t>
      </w:r>
    </w:p>
    <w:p w14:paraId="71F458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E2BFE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FC8FF1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Featured in movies like:</w:t>
      </w:r>
    </w:p>
    <w:p w14:paraId="6C8D24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98D24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B02433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6"/>
        </w:rPr>
        <w:t>The Mummy Returns</w:t>
      </w:r>
    </w:p>
    <w:p w14:paraId="36819F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5D3A7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896582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6"/>
        </w:rPr>
        <w:t>Spider-Man: Far From Home</w:t>
      </w:r>
    </w:p>
    <w:p w14:paraId="73B117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A8825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ECBD6C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6"/>
        </w:rPr>
        <w:t>Paddington</w:t>
      </w:r>
    </w:p>
    <w:p w14:paraId="560351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78D9E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EBE60B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 xml:space="preserve">The bridge was </w:t>
      </w:r>
      <w:r>
        <w:rPr>
          <w:rStyle w:val="8"/>
        </w:rPr>
        <w:t>camouflaged during WWII</w:t>
      </w:r>
      <w:r>
        <w:t xml:space="preserve"> to protect it from air raids.</w:t>
      </w:r>
    </w:p>
    <w:p w14:paraId="4952CC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5EAB8C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AFF0A2"/>
    <w:multiLevelType w:val="singleLevel"/>
    <w:tmpl w:val="7CAFF0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9285F"/>
    <w:rsid w:val="7379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2025-04-20T18:06:00Z</dcterms:created>
  <dc:creator>AminOp</dc:creator>
  <cp:lastModifiedBy>AminOp</cp:lastModifiedBy>
  <dcterms:modified xsi:type="dcterms:W3CDTF">2025-04-20T18:09:43Z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79B6CE25938246B7A048D2E24275CD68_11</vt:lpwstr>
  </property>
</Properties>
</file>