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40" w:line="240" w:lineRule="auto"/>
      </w:pPr>
      <w:r>
        <w:rPr>
          <w:sz w:val="48"/>
        </w:rPr>
        <w:t>Tax invoice</w:t>
      </w:r>
    </w:p>
    <w:p>
      <w:pPr>
        <w:pStyle w:val="Heading2"/>
      </w:pPr>
      <w:r>
        <w:t>DEMO Trading Company</w:t>
      </w:r>
    </w:p>
    <w:p>
      <w:r>
        <w:t>Sample address, Delhi - 110001</w:t>
        <w:br/>
        <w:t>GSTIN 07ABCDE1234F1Z5 | State 07 | Phone 9876543210</w:t>
      </w:r>
    </w:p>
    <w:p>
      <w:r>
        <w:t>Number INV/2627/000001    Date 2026-09-21    Status OPEN</w:t>
      </w:r>
    </w:p>
    <w:p>
      <w:pPr>
        <w:pStyle w:val="Heading2"/>
      </w:pPr>
      <w:r>
        <w:t>Bill to</w:t>
      </w:r>
    </w:p>
    <w:p>
      <w:r>
        <w:t>DEMO Client</w:t>
        <w:br/>
        <w:t>Sample client address</w:t>
        <w:br/>
        <w:t>New Delhi 110001 | State 07</w:t>
        <w:br/>
        <w:t xml:space="preserve">Phone 9876543210 | GSTIN </w:t>
      </w:r>
    </w:p>
    <w:p>
      <w:r>
        <w:t>Place of supply 07 | Warehouse Main | Reverse charge No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1080"/>
        <w:gridCol w:w="1224"/>
        <w:gridCol w:w="720"/>
        <w:gridCol w:w="720"/>
        <w:gridCol w:w="1728"/>
        <w:gridCol w:w="2016"/>
      </w:tblGrid>
      <w:tr>
        <w:trPr>
          <w:tblHeader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r>
              <w:rPr>
                <w:b/>
              </w:rPr>
              <w:t>Article and HSN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r>
              <w:rPr>
                <w:b/>
              </w:rPr>
              <w:t>Rate INR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r>
              <w:rPr>
                <w:b/>
              </w:rPr>
              <w:t>Disc %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r>
              <w:rPr>
                <w:b/>
              </w:rPr>
              <w:t>GST %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r>
              <w:rPr>
                <w:b/>
              </w:rPr>
              <w:t>Taxable INR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r>
              <w:rPr>
                <w:b/>
              </w:rPr>
              <w:t>Total INR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Demo finished article</w:t>
              <w:br/>
              <w:t>HSN 4202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2 PCS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100.00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10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18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180.00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212.40</w:t>
            </w:r>
          </w:p>
        </w:tc>
      </w:tr>
    </w:tbl>
    <w:p/>
    <w:p>
      <w:r>
        <w:t>Taxable INR 180.00</w:t>
        <w:br/>
        <w:t>CGST INR 16.20    SGST INR 16.20    IGST INR 0.00</w:t>
      </w:r>
    </w:p>
    <w:p>
      <w:r>
        <w:rPr>
          <w:b/>
        </w:rPr>
        <w:t>Total payable INR 212.40</w:t>
      </w:r>
    </w:p>
    <w:p>
      <w:r/>
    </w:p>
    <w:p>
      <w:r>
        <w:t>Notes Demo only</w:t>
      </w:r>
    </w:p>
    <w:p>
      <w:r>
        <w:t>Bank details Demo bank details</w:t>
      </w:r>
    </w:p>
    <w:p>
      <w:r>
        <w:t>Terms Sample only. Not a real invoice.</w:t>
      </w:r>
    </w:p>
    <w:p>
      <w:r/>
    </w:p>
    <w:p>
      <w:r>
        <w:t>For DEMO Trading Company</w:t>
        <w:br/>
        <w:br/>
        <w:t>Authorised signatory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864" w:bottom="93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