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02F1" w:rsidRDefault="00C002F1" w:rsidP="00C002F1">
      <w:pPr>
        <w:pStyle w:val="BodyText"/>
        <w:jc w:val="both"/>
        <w:rPr>
          <w:sz w:val="24"/>
          <w:szCs w:val="24"/>
        </w:rPr>
      </w:pPr>
    </w:p>
    <w:p w:rsidR="00C002F1" w:rsidRDefault="00C002F1" w:rsidP="004715E8">
      <w:pPr>
        <w:pStyle w:val="BodyText"/>
        <w:jc w:val="center"/>
        <w:rPr>
          <w:sz w:val="20"/>
        </w:rPr>
      </w:pPr>
      <w:r>
        <w:rPr>
          <w:noProof/>
          <w:sz w:val="20"/>
        </w:rPr>
        <w:drawing>
          <wp:inline distT="0" distB="0" distL="0" distR="0" wp14:anchorId="4CD8AD6A" wp14:editId="2F819C17">
            <wp:extent cx="4773295" cy="1058779"/>
            <wp:effectExtent l="0" t="0" r="1905" b="0"/>
            <wp:docPr id="3038871"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close-up of a logo&#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2873" cy="1067558"/>
                    </a:xfrm>
                    <a:prstGeom prst="rect">
                      <a:avLst/>
                    </a:prstGeom>
                    <a:noFill/>
                    <a:ln>
                      <a:noFill/>
                    </a:ln>
                  </pic:spPr>
                </pic:pic>
              </a:graphicData>
            </a:graphic>
          </wp:inline>
        </w:drawing>
      </w:r>
    </w:p>
    <w:p w:rsidR="00C002F1" w:rsidRDefault="00C002F1" w:rsidP="0013728A">
      <w:pPr>
        <w:spacing w:before="283"/>
        <w:ind w:left="475"/>
        <w:jc w:val="center"/>
        <w:rPr>
          <w:rFonts w:ascii="Times New Roman" w:hAnsi="Times New Roman" w:cs="Times New Roman"/>
          <w:b/>
          <w:sz w:val="49"/>
        </w:rPr>
      </w:pPr>
      <w:r>
        <w:rPr>
          <w:rFonts w:ascii="Times New Roman" w:hAnsi="Times New Roman" w:cs="Times New Roman"/>
          <w:b/>
          <w:spacing w:val="-6"/>
          <w:sz w:val="49"/>
          <w:u w:val="single"/>
        </w:rPr>
        <w:t>UNIVERSITY</w:t>
      </w:r>
      <w:r>
        <w:rPr>
          <w:rFonts w:ascii="Times New Roman" w:hAnsi="Times New Roman" w:cs="Times New Roman"/>
          <w:b/>
          <w:spacing w:val="-24"/>
          <w:sz w:val="49"/>
          <w:u w:val="single"/>
        </w:rPr>
        <w:t xml:space="preserve"> </w:t>
      </w:r>
      <w:r>
        <w:rPr>
          <w:rFonts w:ascii="Times New Roman" w:hAnsi="Times New Roman" w:cs="Times New Roman"/>
          <w:b/>
          <w:spacing w:val="-6"/>
          <w:sz w:val="49"/>
          <w:u w:val="single"/>
        </w:rPr>
        <w:t>INSTITUTE</w:t>
      </w:r>
      <w:r>
        <w:rPr>
          <w:rFonts w:ascii="Times New Roman" w:hAnsi="Times New Roman" w:cs="Times New Roman"/>
          <w:b/>
          <w:spacing w:val="-5"/>
          <w:sz w:val="49"/>
          <w:u w:val="single"/>
        </w:rPr>
        <w:t xml:space="preserve"> </w:t>
      </w:r>
      <w:r>
        <w:rPr>
          <w:rFonts w:ascii="Times New Roman" w:hAnsi="Times New Roman" w:cs="Times New Roman"/>
          <w:b/>
          <w:spacing w:val="-6"/>
          <w:sz w:val="49"/>
          <w:u w:val="single"/>
        </w:rPr>
        <w:t>OF</w:t>
      </w:r>
      <w:r>
        <w:rPr>
          <w:rFonts w:ascii="Times New Roman" w:hAnsi="Times New Roman" w:cs="Times New Roman"/>
          <w:b/>
          <w:spacing w:val="-21"/>
          <w:sz w:val="49"/>
          <w:u w:val="single"/>
        </w:rPr>
        <w:t xml:space="preserve"> </w:t>
      </w:r>
      <w:r>
        <w:rPr>
          <w:rFonts w:ascii="Times New Roman" w:hAnsi="Times New Roman" w:cs="Times New Roman"/>
          <w:b/>
          <w:spacing w:val="-6"/>
          <w:sz w:val="49"/>
          <w:u w:val="single"/>
        </w:rPr>
        <w:t>COMPUTING</w:t>
      </w:r>
    </w:p>
    <w:p w:rsidR="00C002F1" w:rsidRDefault="00C002F1" w:rsidP="00C002F1">
      <w:pPr>
        <w:pStyle w:val="BodyText"/>
        <w:jc w:val="both"/>
        <w:rPr>
          <w:b/>
          <w:sz w:val="49"/>
        </w:rPr>
      </w:pPr>
    </w:p>
    <w:p w:rsidR="00C002F1" w:rsidRDefault="00C002F1" w:rsidP="00C002F1">
      <w:pPr>
        <w:pStyle w:val="BodyText"/>
        <w:spacing w:before="162"/>
        <w:jc w:val="both"/>
        <w:rPr>
          <w:b/>
          <w:sz w:val="49"/>
        </w:rPr>
      </w:pPr>
    </w:p>
    <w:p w:rsidR="00E0604A" w:rsidRDefault="00C002F1" w:rsidP="00C002F1">
      <w:pPr>
        <w:spacing w:line="264" w:lineRule="auto"/>
        <w:ind w:left="2922" w:right="2465"/>
        <w:jc w:val="center"/>
        <w:rPr>
          <w:rFonts w:ascii="Times New Roman" w:hAnsi="Times New Roman" w:cs="Times New Roman"/>
          <w:color w:val="000000"/>
          <w:sz w:val="49"/>
          <w:szCs w:val="49"/>
        </w:rPr>
      </w:pPr>
      <w:r>
        <w:rPr>
          <w:rFonts w:ascii="Times New Roman" w:hAnsi="Times New Roman" w:cs="Times New Roman"/>
          <w:b/>
          <w:spacing w:val="-4"/>
          <w:sz w:val="49"/>
        </w:rPr>
        <w:t>PROJECT</w:t>
      </w:r>
      <w:r>
        <w:rPr>
          <w:rFonts w:ascii="Times New Roman" w:hAnsi="Times New Roman" w:cs="Times New Roman"/>
          <w:b/>
          <w:spacing w:val="-30"/>
          <w:sz w:val="49"/>
        </w:rPr>
        <w:t xml:space="preserve"> </w:t>
      </w:r>
      <w:r>
        <w:rPr>
          <w:rFonts w:ascii="Times New Roman" w:hAnsi="Times New Roman" w:cs="Times New Roman"/>
          <w:b/>
          <w:spacing w:val="-4"/>
          <w:sz w:val="49"/>
        </w:rPr>
        <w:t xml:space="preserve">REPORT </w:t>
      </w:r>
      <w:r w:rsidR="0066139E" w:rsidRPr="00E0604A">
        <w:rPr>
          <w:rFonts w:ascii="Times New Roman" w:hAnsi="Times New Roman" w:cs="Times New Roman"/>
          <w:color w:val="000000"/>
          <w:sz w:val="49"/>
          <w:szCs w:val="49"/>
        </w:rPr>
        <w:t>Super Mart</w:t>
      </w:r>
      <w:r w:rsidR="00E0604A" w:rsidRPr="00E0604A">
        <w:rPr>
          <w:rFonts w:ascii="Times New Roman" w:hAnsi="Times New Roman" w:cs="Times New Roman"/>
          <w:color w:val="000000"/>
          <w:sz w:val="49"/>
          <w:szCs w:val="49"/>
        </w:rPr>
        <w:t xml:space="preserve"> Retail Store – Sales Performance </w:t>
      </w:r>
      <w:r w:rsidR="00E0604A">
        <w:rPr>
          <w:rFonts w:ascii="Times New Roman" w:hAnsi="Times New Roman" w:cs="Times New Roman"/>
          <w:color w:val="000000"/>
          <w:sz w:val="49"/>
          <w:szCs w:val="49"/>
        </w:rPr>
        <w:t>(</w:t>
      </w:r>
      <w:r w:rsidR="00E0604A" w:rsidRPr="00E0604A">
        <w:rPr>
          <w:rFonts w:ascii="Times New Roman" w:hAnsi="Times New Roman" w:cs="Times New Roman"/>
          <w:color w:val="000000"/>
          <w:sz w:val="49"/>
          <w:szCs w:val="49"/>
        </w:rPr>
        <w:t>202</w:t>
      </w:r>
      <w:r w:rsidR="00DD2C93">
        <w:rPr>
          <w:rFonts w:ascii="Times New Roman" w:hAnsi="Times New Roman" w:cs="Times New Roman"/>
          <w:color w:val="000000"/>
          <w:sz w:val="49"/>
          <w:szCs w:val="49"/>
        </w:rPr>
        <w:t>4</w:t>
      </w:r>
      <w:r w:rsidR="00E0604A">
        <w:rPr>
          <w:rFonts w:ascii="Times New Roman" w:hAnsi="Times New Roman" w:cs="Times New Roman"/>
          <w:color w:val="000000"/>
          <w:sz w:val="49"/>
          <w:szCs w:val="49"/>
        </w:rPr>
        <w:t>)</w:t>
      </w:r>
    </w:p>
    <w:p w:rsidR="00C002F1" w:rsidRDefault="00C002F1" w:rsidP="00C002F1">
      <w:pPr>
        <w:spacing w:line="264" w:lineRule="auto"/>
        <w:ind w:left="2922" w:right="2465"/>
        <w:jc w:val="center"/>
        <w:rPr>
          <w:rFonts w:ascii="Times New Roman" w:hAnsi="Times New Roman" w:cs="Times New Roman"/>
          <w:sz w:val="45"/>
        </w:rPr>
      </w:pPr>
      <w:r>
        <w:rPr>
          <w:rFonts w:ascii="Times New Roman" w:hAnsi="Times New Roman" w:cs="Times New Roman"/>
          <w:sz w:val="45"/>
        </w:rPr>
        <w:t>Program</w:t>
      </w:r>
      <w:r>
        <w:rPr>
          <w:rFonts w:ascii="Times New Roman" w:hAnsi="Times New Roman" w:cs="Times New Roman"/>
          <w:spacing w:val="-8"/>
          <w:sz w:val="45"/>
        </w:rPr>
        <w:t xml:space="preserve"> </w:t>
      </w:r>
      <w:r>
        <w:rPr>
          <w:rFonts w:ascii="Times New Roman" w:hAnsi="Times New Roman" w:cs="Times New Roman"/>
          <w:sz w:val="45"/>
        </w:rPr>
        <w:t>Name:</w:t>
      </w:r>
      <w:r>
        <w:rPr>
          <w:rFonts w:ascii="Times New Roman" w:hAnsi="Times New Roman" w:cs="Times New Roman"/>
          <w:spacing w:val="-4"/>
          <w:sz w:val="45"/>
        </w:rPr>
        <w:t xml:space="preserve"> </w:t>
      </w:r>
      <w:r>
        <w:rPr>
          <w:rFonts w:ascii="Times New Roman" w:hAnsi="Times New Roman" w:cs="Times New Roman"/>
          <w:spacing w:val="-5"/>
          <w:sz w:val="45"/>
        </w:rPr>
        <w:t>BCA</w:t>
      </w:r>
    </w:p>
    <w:p w:rsidR="00C002F1" w:rsidRDefault="00C002F1" w:rsidP="00C002F1">
      <w:pPr>
        <w:spacing w:before="193"/>
        <w:ind w:left="347"/>
        <w:jc w:val="center"/>
        <w:rPr>
          <w:rFonts w:ascii="Times New Roman" w:hAnsi="Times New Roman" w:cs="Times New Roman"/>
          <w:sz w:val="45"/>
        </w:rPr>
      </w:pPr>
      <w:r>
        <w:rPr>
          <w:rFonts w:ascii="Times New Roman" w:hAnsi="Times New Roman" w:cs="Times New Roman"/>
          <w:sz w:val="45"/>
        </w:rPr>
        <w:t>Subject</w:t>
      </w:r>
      <w:r>
        <w:rPr>
          <w:rFonts w:ascii="Times New Roman" w:hAnsi="Times New Roman" w:cs="Times New Roman"/>
          <w:spacing w:val="-30"/>
          <w:sz w:val="45"/>
        </w:rPr>
        <w:t xml:space="preserve"> </w:t>
      </w:r>
      <w:r>
        <w:rPr>
          <w:rFonts w:ascii="Times New Roman" w:hAnsi="Times New Roman" w:cs="Times New Roman"/>
          <w:sz w:val="45"/>
        </w:rPr>
        <w:t>Name/Code:</w:t>
      </w:r>
      <w:r>
        <w:rPr>
          <w:rFonts w:ascii="Times New Roman" w:hAnsi="Times New Roman" w:cs="Times New Roman"/>
          <w:spacing w:val="-29"/>
          <w:sz w:val="45"/>
        </w:rPr>
        <w:t xml:space="preserve"> </w:t>
      </w:r>
      <w:r>
        <w:rPr>
          <w:rFonts w:ascii="Times New Roman" w:hAnsi="Times New Roman" w:cs="Times New Roman"/>
          <w:sz w:val="45"/>
        </w:rPr>
        <w:t>Data Interpretation Lab</w:t>
      </w:r>
    </w:p>
    <w:p w:rsidR="00C002F1" w:rsidRDefault="00C002F1" w:rsidP="00C002F1">
      <w:pPr>
        <w:spacing w:before="193"/>
        <w:ind w:left="347"/>
        <w:jc w:val="center"/>
        <w:rPr>
          <w:rFonts w:ascii="Times New Roman" w:hAnsi="Times New Roman" w:cs="Times New Roman"/>
          <w:sz w:val="41"/>
        </w:rPr>
      </w:pPr>
      <w:r>
        <w:rPr>
          <w:rFonts w:ascii="Times New Roman" w:hAnsi="Times New Roman" w:cs="Times New Roman"/>
          <w:sz w:val="41"/>
        </w:rPr>
        <w:t>(23CAP-</w:t>
      </w:r>
      <w:r>
        <w:rPr>
          <w:rFonts w:ascii="Times New Roman" w:hAnsi="Times New Roman" w:cs="Times New Roman"/>
          <w:spacing w:val="-4"/>
          <w:sz w:val="41"/>
        </w:rPr>
        <w:t>3</w:t>
      </w:r>
      <w:r w:rsidR="0066139E">
        <w:rPr>
          <w:rFonts w:ascii="Times New Roman" w:hAnsi="Times New Roman" w:cs="Times New Roman"/>
          <w:spacing w:val="-4"/>
          <w:sz w:val="41"/>
        </w:rPr>
        <w:t>57</w:t>
      </w:r>
      <w:r>
        <w:rPr>
          <w:rFonts w:ascii="Times New Roman" w:hAnsi="Times New Roman" w:cs="Times New Roman"/>
          <w:spacing w:val="-4"/>
          <w:sz w:val="41"/>
        </w:rPr>
        <w:t>)</w:t>
      </w:r>
    </w:p>
    <w:p w:rsidR="00C002F1" w:rsidRDefault="00C002F1" w:rsidP="00C002F1">
      <w:pPr>
        <w:pStyle w:val="BodyText"/>
        <w:jc w:val="center"/>
        <w:rPr>
          <w:sz w:val="45"/>
        </w:rPr>
      </w:pPr>
    </w:p>
    <w:p w:rsidR="00C002F1" w:rsidRDefault="00C002F1" w:rsidP="00C002F1">
      <w:pPr>
        <w:tabs>
          <w:tab w:val="left" w:pos="6277"/>
        </w:tabs>
        <w:jc w:val="center"/>
        <w:rPr>
          <w:rFonts w:ascii="Times New Roman" w:hAnsi="Times New Roman" w:cs="Times New Roman"/>
          <w:sz w:val="33"/>
        </w:rPr>
      </w:pPr>
    </w:p>
    <w:p w:rsidR="00CE541B" w:rsidRDefault="00C002F1" w:rsidP="00C002F1">
      <w:pPr>
        <w:tabs>
          <w:tab w:val="left" w:pos="6277"/>
        </w:tabs>
        <w:jc w:val="both"/>
        <w:rPr>
          <w:rFonts w:ascii="Times New Roman" w:hAnsi="Times New Roman" w:cs="Times New Roman"/>
          <w:sz w:val="33"/>
        </w:rPr>
      </w:pPr>
      <w:r>
        <w:rPr>
          <w:rFonts w:ascii="Times New Roman" w:hAnsi="Times New Roman" w:cs="Times New Roman"/>
          <w:sz w:val="33"/>
        </w:rPr>
        <w:t xml:space="preserve">     </w:t>
      </w:r>
    </w:p>
    <w:p w:rsidR="00CE541B" w:rsidRDefault="00CE541B" w:rsidP="00CE541B">
      <w:pPr>
        <w:tabs>
          <w:tab w:val="left" w:pos="6277"/>
        </w:tabs>
        <w:rPr>
          <w:rFonts w:ascii="Times New Roman" w:hAnsi="Times New Roman" w:cs="Times New Roman"/>
          <w:sz w:val="33"/>
        </w:rPr>
      </w:pPr>
    </w:p>
    <w:p w:rsidR="00C002F1" w:rsidRDefault="00CE541B" w:rsidP="00CE541B">
      <w:pPr>
        <w:tabs>
          <w:tab w:val="left" w:pos="6277"/>
        </w:tabs>
        <w:rPr>
          <w:rFonts w:ascii="Times New Roman" w:hAnsi="Times New Roman" w:cs="Times New Roman"/>
          <w:sz w:val="33"/>
        </w:rPr>
      </w:pPr>
      <w:r>
        <w:rPr>
          <w:rFonts w:ascii="Times New Roman" w:hAnsi="Times New Roman" w:cs="Times New Roman"/>
          <w:sz w:val="33"/>
        </w:rPr>
        <w:t xml:space="preserve"> </w:t>
      </w:r>
      <w:r w:rsidR="00C002F1">
        <w:rPr>
          <w:rFonts w:ascii="Times New Roman" w:hAnsi="Times New Roman" w:cs="Times New Roman"/>
          <w:sz w:val="33"/>
        </w:rPr>
        <w:t>Submitted</w:t>
      </w:r>
      <w:r w:rsidR="00C002F1">
        <w:rPr>
          <w:rFonts w:ascii="Times New Roman" w:hAnsi="Times New Roman" w:cs="Times New Roman"/>
          <w:spacing w:val="41"/>
          <w:sz w:val="33"/>
        </w:rPr>
        <w:t xml:space="preserve"> </w:t>
      </w:r>
      <w:r w:rsidR="00C002F1">
        <w:rPr>
          <w:rFonts w:ascii="Times New Roman" w:hAnsi="Times New Roman" w:cs="Times New Roman"/>
          <w:spacing w:val="-5"/>
          <w:sz w:val="33"/>
        </w:rPr>
        <w:t>by</w:t>
      </w:r>
      <w:r>
        <w:rPr>
          <w:rFonts w:ascii="Times New Roman" w:hAnsi="Times New Roman" w:cs="Times New Roman"/>
          <w:spacing w:val="-5"/>
          <w:sz w:val="33"/>
        </w:rPr>
        <w:t xml:space="preserve">                                              </w:t>
      </w:r>
      <w:r w:rsidR="00C002F1">
        <w:rPr>
          <w:rFonts w:ascii="Times New Roman" w:hAnsi="Times New Roman" w:cs="Times New Roman"/>
          <w:sz w:val="33"/>
        </w:rPr>
        <w:t>Submitted</w:t>
      </w:r>
      <w:r w:rsidR="00C002F1">
        <w:rPr>
          <w:rFonts w:ascii="Times New Roman" w:hAnsi="Times New Roman" w:cs="Times New Roman"/>
          <w:spacing w:val="39"/>
          <w:sz w:val="33"/>
        </w:rPr>
        <w:t xml:space="preserve"> </w:t>
      </w:r>
      <w:r w:rsidR="00C002F1">
        <w:rPr>
          <w:rFonts w:ascii="Times New Roman" w:hAnsi="Times New Roman" w:cs="Times New Roman"/>
          <w:spacing w:val="-5"/>
          <w:sz w:val="33"/>
        </w:rPr>
        <w:t>to:</w:t>
      </w:r>
    </w:p>
    <w:p w:rsidR="00CE541B" w:rsidRDefault="00CE541B" w:rsidP="00CE541B">
      <w:pPr>
        <w:tabs>
          <w:tab w:val="left" w:pos="6339"/>
        </w:tabs>
        <w:rPr>
          <w:rFonts w:ascii="Times New Roman" w:hAnsi="Times New Roman" w:cs="Times New Roman"/>
          <w:w w:val="110"/>
          <w:sz w:val="30"/>
        </w:rPr>
      </w:pPr>
    </w:p>
    <w:p w:rsidR="00C002F1" w:rsidRDefault="00C002F1" w:rsidP="00CE541B">
      <w:pPr>
        <w:tabs>
          <w:tab w:val="left" w:pos="6339"/>
        </w:tabs>
        <w:rPr>
          <w:rFonts w:ascii="Times New Roman" w:hAnsi="Times New Roman" w:cs="Times New Roman"/>
          <w:sz w:val="26"/>
        </w:rPr>
      </w:pPr>
      <w:r>
        <w:rPr>
          <w:rFonts w:ascii="Times New Roman" w:hAnsi="Times New Roman" w:cs="Times New Roman"/>
          <w:w w:val="110"/>
          <w:sz w:val="30"/>
        </w:rPr>
        <w:t>Name:</w:t>
      </w:r>
      <w:r>
        <w:rPr>
          <w:rFonts w:ascii="Times New Roman" w:hAnsi="Times New Roman" w:cs="Times New Roman"/>
          <w:spacing w:val="-3"/>
          <w:w w:val="110"/>
          <w:sz w:val="30"/>
        </w:rPr>
        <w:t xml:space="preserve"> </w:t>
      </w:r>
      <w:r>
        <w:rPr>
          <w:rFonts w:ascii="Times New Roman" w:hAnsi="Times New Roman" w:cs="Times New Roman"/>
          <w:w w:val="110"/>
          <w:sz w:val="30"/>
        </w:rPr>
        <w:t xml:space="preserve">Ansh Gupta </w:t>
      </w:r>
      <w:r>
        <w:rPr>
          <w:rFonts w:ascii="Times New Roman" w:hAnsi="Times New Roman" w:cs="Times New Roman"/>
          <w:sz w:val="30"/>
        </w:rPr>
        <w:t xml:space="preserve">                             </w:t>
      </w:r>
      <w:r w:rsidR="00CE541B">
        <w:rPr>
          <w:rFonts w:ascii="Times New Roman" w:hAnsi="Times New Roman" w:cs="Times New Roman"/>
          <w:sz w:val="30"/>
        </w:rPr>
        <w:t xml:space="preserve">         </w:t>
      </w:r>
      <w:r>
        <w:rPr>
          <w:rFonts w:ascii="Times New Roman" w:hAnsi="Times New Roman" w:cs="Times New Roman"/>
          <w:w w:val="110"/>
          <w:sz w:val="30"/>
        </w:rPr>
        <w:t>Name:</w:t>
      </w:r>
      <w:r>
        <w:rPr>
          <w:rFonts w:ascii="Times New Roman" w:hAnsi="Times New Roman" w:cs="Times New Roman"/>
          <w:spacing w:val="12"/>
          <w:w w:val="115"/>
          <w:sz w:val="30"/>
        </w:rPr>
        <w:t xml:space="preserve"> Harkamal Kaur</w:t>
      </w:r>
    </w:p>
    <w:p w:rsidR="00C002F1" w:rsidRDefault="00C002F1" w:rsidP="00CE541B">
      <w:pPr>
        <w:tabs>
          <w:tab w:val="left" w:pos="6363"/>
        </w:tabs>
        <w:spacing w:before="209"/>
        <w:rPr>
          <w:rFonts w:ascii="Times New Roman" w:hAnsi="Times New Roman" w:cs="Times New Roman"/>
          <w:sz w:val="26"/>
        </w:rPr>
      </w:pPr>
      <w:r>
        <w:rPr>
          <w:rFonts w:ascii="Times New Roman" w:hAnsi="Times New Roman" w:cs="Times New Roman"/>
          <w:w w:val="110"/>
          <w:sz w:val="30"/>
        </w:rPr>
        <w:t>UID:</w:t>
      </w:r>
      <w:r>
        <w:rPr>
          <w:rFonts w:ascii="Times New Roman" w:hAnsi="Times New Roman" w:cs="Times New Roman"/>
          <w:spacing w:val="-2"/>
          <w:w w:val="110"/>
          <w:sz w:val="30"/>
        </w:rPr>
        <w:t xml:space="preserve"> </w:t>
      </w:r>
      <w:r>
        <w:rPr>
          <w:rFonts w:ascii="Times New Roman" w:hAnsi="Times New Roman" w:cs="Times New Roman"/>
          <w:spacing w:val="-2"/>
          <w:w w:val="110"/>
          <w:sz w:val="28"/>
        </w:rPr>
        <w:t xml:space="preserve">23BCA10724                                 </w:t>
      </w:r>
      <w:r w:rsidR="00CE541B">
        <w:rPr>
          <w:rFonts w:ascii="Times New Roman" w:hAnsi="Times New Roman" w:cs="Times New Roman"/>
          <w:spacing w:val="-2"/>
          <w:w w:val="110"/>
          <w:sz w:val="28"/>
        </w:rPr>
        <w:t xml:space="preserve">        </w:t>
      </w:r>
      <w:r>
        <w:rPr>
          <w:rFonts w:ascii="Times New Roman" w:hAnsi="Times New Roman" w:cs="Times New Roman"/>
          <w:w w:val="110"/>
          <w:sz w:val="30"/>
        </w:rPr>
        <w:t>Designation:</w:t>
      </w:r>
      <w:r>
        <w:rPr>
          <w:rFonts w:ascii="Times New Roman" w:hAnsi="Times New Roman" w:cs="Times New Roman"/>
          <w:spacing w:val="34"/>
          <w:w w:val="110"/>
          <w:sz w:val="30"/>
        </w:rPr>
        <w:t xml:space="preserve"> </w:t>
      </w:r>
      <w:r>
        <w:rPr>
          <w:rFonts w:ascii="Times New Roman" w:hAnsi="Times New Roman" w:cs="Times New Roman"/>
          <w:spacing w:val="-2"/>
          <w:w w:val="110"/>
          <w:sz w:val="26"/>
        </w:rPr>
        <w:t>Professor</w:t>
      </w:r>
    </w:p>
    <w:p w:rsidR="00C002F1" w:rsidRDefault="00C002F1" w:rsidP="00CE541B">
      <w:pPr>
        <w:tabs>
          <w:tab w:val="left" w:pos="8490"/>
        </w:tabs>
        <w:spacing w:before="208"/>
        <w:rPr>
          <w:rFonts w:ascii="Times New Roman" w:hAnsi="Times New Roman" w:cs="Times New Roman"/>
          <w:sz w:val="26"/>
        </w:rPr>
      </w:pPr>
      <w:r>
        <w:rPr>
          <w:rFonts w:ascii="Times New Roman" w:hAnsi="Times New Roman" w:cs="Times New Roman"/>
          <w:w w:val="110"/>
          <w:sz w:val="30"/>
        </w:rPr>
        <w:t>Section:</w:t>
      </w:r>
      <w:r>
        <w:rPr>
          <w:rFonts w:ascii="Times New Roman" w:hAnsi="Times New Roman" w:cs="Times New Roman"/>
          <w:spacing w:val="1"/>
          <w:w w:val="110"/>
          <w:sz w:val="30"/>
        </w:rPr>
        <w:t xml:space="preserve"> </w:t>
      </w:r>
      <w:r>
        <w:rPr>
          <w:rFonts w:ascii="Times New Roman" w:hAnsi="Times New Roman" w:cs="Times New Roman"/>
          <w:w w:val="110"/>
          <w:sz w:val="26"/>
        </w:rPr>
        <w:t>BCA</w:t>
      </w:r>
      <w:r>
        <w:rPr>
          <w:rFonts w:ascii="Times New Roman" w:hAnsi="Times New Roman" w:cs="Times New Roman"/>
          <w:spacing w:val="4"/>
          <w:w w:val="110"/>
          <w:sz w:val="26"/>
        </w:rPr>
        <w:t xml:space="preserve"> </w:t>
      </w:r>
      <w:r>
        <w:rPr>
          <w:rFonts w:ascii="Times New Roman" w:hAnsi="Times New Roman" w:cs="Times New Roman"/>
          <w:w w:val="110"/>
          <w:sz w:val="26"/>
        </w:rPr>
        <w:t>–</w:t>
      </w:r>
      <w:r>
        <w:rPr>
          <w:rFonts w:ascii="Times New Roman" w:hAnsi="Times New Roman" w:cs="Times New Roman"/>
          <w:spacing w:val="-2"/>
          <w:w w:val="110"/>
          <w:sz w:val="26"/>
        </w:rPr>
        <w:t xml:space="preserve"> </w:t>
      </w:r>
      <w:r>
        <w:rPr>
          <w:rFonts w:ascii="Times New Roman" w:hAnsi="Times New Roman" w:cs="Times New Roman"/>
          <w:spacing w:val="-5"/>
          <w:w w:val="110"/>
          <w:sz w:val="26"/>
        </w:rPr>
        <w:t>5’A</w:t>
      </w:r>
    </w:p>
    <w:p w:rsidR="0081164C" w:rsidRPr="0013728A" w:rsidRDefault="00000000" w:rsidP="00CE541B">
      <w:pPr>
        <w:rPr>
          <w:rFonts w:ascii="Times New Roman" w:hAnsi="Times New Roman" w:cs="Times New Roman"/>
          <w:b/>
          <w:bCs/>
          <w:color w:val="FFFFFF"/>
          <w:sz w:val="28"/>
          <w:szCs w:val="28"/>
        </w:rPr>
      </w:pPr>
      <w:r w:rsidRPr="00D21017">
        <w:rPr>
          <w:rFonts w:ascii="Times New Roman" w:hAnsi="Times New Roman" w:cs="Times New Roman"/>
          <w:sz w:val="24"/>
          <w:szCs w:val="24"/>
        </w:rPr>
        <w:br w:type="page"/>
      </w:r>
    </w:p>
    <w:p w:rsidR="0081164C" w:rsidRPr="0076493C" w:rsidRDefault="00000000" w:rsidP="0076493C">
      <w:pPr>
        <w:pBdr>
          <w:bottom w:val="single" w:sz="10" w:space="1" w:color="1F3864"/>
        </w:pBdr>
        <w:spacing w:before="280" w:after="80" w:line="276" w:lineRule="auto"/>
        <w:jc w:val="both"/>
        <w:rPr>
          <w:rFonts w:ascii="Times New Roman" w:hAnsi="Times New Roman" w:cs="Times New Roman"/>
          <w:sz w:val="32"/>
          <w:szCs w:val="32"/>
        </w:rPr>
      </w:pPr>
      <w:r w:rsidRPr="0076493C">
        <w:rPr>
          <w:rFonts w:ascii="Times New Roman" w:hAnsi="Times New Roman" w:cs="Times New Roman"/>
          <w:b/>
          <w:bCs/>
          <w:color w:val="1F3864"/>
          <w:sz w:val="32"/>
          <w:szCs w:val="32"/>
        </w:rPr>
        <w:lastRenderedPageBreak/>
        <w:t>Table of Contents</w:t>
      </w:r>
      <w:r w:rsidR="0013728A">
        <w:rPr>
          <w:rFonts w:ascii="Times New Roman" w:hAnsi="Times New Roman" w:cs="Times New Roman"/>
          <w:b/>
          <w:bCs/>
          <w:color w:val="1F3864"/>
          <w:sz w:val="32"/>
          <w:szCs w:val="32"/>
        </w:rPr>
        <w:t xml:space="preserve">             </w:t>
      </w:r>
      <w:r w:rsidR="0013728A">
        <w:rPr>
          <w:rFonts w:ascii="Times New Roman" w:hAnsi="Times New Roman" w:cs="Times New Roman"/>
          <w:b/>
          <w:bCs/>
          <w:color w:val="1F3864"/>
          <w:sz w:val="32"/>
          <w:szCs w:val="32"/>
        </w:rPr>
        <w:tab/>
      </w:r>
      <w:r w:rsidR="0013728A">
        <w:rPr>
          <w:rFonts w:ascii="Times New Roman" w:hAnsi="Times New Roman" w:cs="Times New Roman"/>
          <w:b/>
          <w:bCs/>
          <w:color w:val="1F3864"/>
          <w:sz w:val="32"/>
          <w:szCs w:val="32"/>
        </w:rPr>
        <w:tab/>
      </w:r>
      <w:r w:rsidR="0013728A">
        <w:rPr>
          <w:rFonts w:ascii="Times New Roman" w:hAnsi="Times New Roman" w:cs="Times New Roman"/>
          <w:b/>
          <w:bCs/>
          <w:color w:val="1F3864"/>
          <w:sz w:val="32"/>
          <w:szCs w:val="32"/>
        </w:rPr>
        <w:tab/>
      </w:r>
      <w:r w:rsidR="0013728A">
        <w:rPr>
          <w:rFonts w:ascii="Times New Roman" w:hAnsi="Times New Roman" w:cs="Times New Roman"/>
          <w:b/>
          <w:bCs/>
          <w:color w:val="1F3864"/>
          <w:sz w:val="32"/>
          <w:szCs w:val="32"/>
        </w:rPr>
        <w:tab/>
      </w:r>
      <w:r w:rsidR="0013728A">
        <w:rPr>
          <w:rFonts w:ascii="Times New Roman" w:hAnsi="Times New Roman" w:cs="Times New Roman"/>
          <w:b/>
          <w:bCs/>
          <w:color w:val="1F3864"/>
          <w:sz w:val="32"/>
          <w:szCs w:val="32"/>
        </w:rPr>
        <w:tab/>
      </w:r>
      <w:r w:rsidR="0013728A">
        <w:rPr>
          <w:rFonts w:ascii="Times New Roman" w:hAnsi="Times New Roman" w:cs="Times New Roman"/>
          <w:b/>
          <w:bCs/>
          <w:color w:val="1F3864"/>
          <w:sz w:val="32"/>
          <w:szCs w:val="32"/>
        </w:rPr>
        <w:tab/>
      </w:r>
      <w:r w:rsidR="0013728A">
        <w:rPr>
          <w:rFonts w:ascii="Times New Roman" w:hAnsi="Times New Roman" w:cs="Times New Roman"/>
          <w:b/>
          <w:bCs/>
          <w:color w:val="1F3864"/>
          <w:sz w:val="32"/>
          <w:szCs w:val="32"/>
        </w:rPr>
        <w:tab/>
      </w:r>
    </w:p>
    <w:tbl>
      <w:tblPr>
        <w:tblStyle w:val="GridTable4-Accent2"/>
        <w:tblpPr w:leftFromText="180" w:rightFromText="180" w:vertAnchor="text" w:horzAnchor="margin" w:tblpXSpec="center" w:tblpY="120"/>
        <w:tblW w:w="10631" w:type="dxa"/>
        <w:tblLook w:val="0420" w:firstRow="1" w:lastRow="0" w:firstColumn="0" w:lastColumn="0" w:noHBand="0" w:noVBand="1"/>
      </w:tblPr>
      <w:tblGrid>
        <w:gridCol w:w="906"/>
        <w:gridCol w:w="8137"/>
        <w:gridCol w:w="1588"/>
      </w:tblGrid>
      <w:tr w:rsidR="00B85BC1" w:rsidRPr="00B85BC1" w:rsidTr="00B85BC1">
        <w:trPr>
          <w:cnfStyle w:val="100000000000" w:firstRow="1" w:lastRow="0" w:firstColumn="0" w:lastColumn="0" w:oddVBand="0" w:evenVBand="0" w:oddHBand="0" w:evenHBand="0" w:firstRowFirstColumn="0" w:firstRowLastColumn="0" w:lastRowFirstColumn="0" w:lastRowLastColumn="0"/>
          <w:trHeight w:val="987"/>
        </w:trPr>
        <w:tc>
          <w:tcPr>
            <w:tcW w:w="906" w:type="dxa"/>
          </w:tcPr>
          <w:p w:rsidR="00B85BC1" w:rsidRPr="00B85BC1" w:rsidRDefault="00B85BC1" w:rsidP="00B85BC1">
            <w:pPr>
              <w:rPr>
                <w:rFonts w:ascii="Times New Roman" w:hAnsi="Times New Roman" w:cs="Times New Roman"/>
                <w:sz w:val="28"/>
                <w:szCs w:val="28"/>
              </w:rPr>
            </w:pPr>
            <w:r w:rsidRPr="00B85BC1">
              <w:rPr>
                <w:rFonts w:ascii="Times New Roman" w:hAnsi="Times New Roman" w:cs="Times New Roman"/>
                <w:sz w:val="28"/>
                <w:szCs w:val="28"/>
              </w:rPr>
              <w:t>Sr.</w:t>
            </w:r>
          </w:p>
        </w:tc>
        <w:tc>
          <w:tcPr>
            <w:tcW w:w="8137" w:type="dxa"/>
          </w:tcPr>
          <w:p w:rsidR="00B85BC1" w:rsidRPr="00B85BC1" w:rsidRDefault="00B85BC1" w:rsidP="00B85BC1">
            <w:pPr>
              <w:jc w:val="center"/>
              <w:rPr>
                <w:rFonts w:ascii="Times New Roman" w:hAnsi="Times New Roman" w:cs="Times New Roman"/>
                <w:sz w:val="28"/>
                <w:szCs w:val="28"/>
              </w:rPr>
            </w:pPr>
            <w:r w:rsidRPr="00B85BC1">
              <w:rPr>
                <w:rFonts w:ascii="Times New Roman" w:hAnsi="Times New Roman" w:cs="Times New Roman"/>
                <w:sz w:val="28"/>
                <w:szCs w:val="28"/>
              </w:rPr>
              <w:t>Title</w:t>
            </w:r>
          </w:p>
        </w:tc>
        <w:tc>
          <w:tcPr>
            <w:tcW w:w="1588" w:type="dxa"/>
          </w:tcPr>
          <w:p w:rsidR="00B85BC1" w:rsidRPr="00B85BC1" w:rsidRDefault="00B85BC1" w:rsidP="00B85BC1">
            <w:pPr>
              <w:jc w:val="center"/>
              <w:rPr>
                <w:rFonts w:ascii="Times New Roman" w:hAnsi="Times New Roman" w:cs="Times New Roman"/>
                <w:sz w:val="28"/>
                <w:szCs w:val="28"/>
              </w:rPr>
            </w:pPr>
            <w:r w:rsidRPr="00B85BC1">
              <w:rPr>
                <w:rFonts w:ascii="Times New Roman" w:hAnsi="Times New Roman" w:cs="Times New Roman"/>
                <w:sz w:val="28"/>
                <w:szCs w:val="28"/>
              </w:rPr>
              <w:t>Page</w:t>
            </w:r>
          </w:p>
        </w:tc>
      </w:tr>
      <w:tr w:rsidR="00B85BC1" w:rsidRPr="00B85BC1" w:rsidTr="00B85BC1">
        <w:trPr>
          <w:cnfStyle w:val="000000100000" w:firstRow="0" w:lastRow="0" w:firstColumn="0" w:lastColumn="0" w:oddVBand="0" w:evenVBand="0" w:oddHBand="1" w:evenHBand="0" w:firstRowFirstColumn="0" w:firstRowLastColumn="0" w:lastRowFirstColumn="0" w:lastRowLastColumn="0"/>
          <w:trHeight w:val="987"/>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01</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Introduction</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03</w:t>
            </w:r>
          </w:p>
        </w:tc>
      </w:tr>
      <w:tr w:rsidR="00B85BC1" w:rsidRPr="00B85BC1" w:rsidTr="00B85BC1">
        <w:trPr>
          <w:trHeight w:val="987"/>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02</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Aim</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03</w:t>
            </w:r>
          </w:p>
        </w:tc>
      </w:tr>
      <w:tr w:rsidR="00B85BC1" w:rsidRPr="00B85BC1" w:rsidTr="00B85BC1">
        <w:trPr>
          <w:cnfStyle w:val="000000100000" w:firstRow="0" w:lastRow="0" w:firstColumn="0" w:lastColumn="0" w:oddVBand="0" w:evenVBand="0" w:oddHBand="1" w:evenHBand="0" w:firstRowFirstColumn="0" w:firstRowLastColumn="0" w:lastRowFirstColumn="0" w:lastRowLastColumn="0"/>
          <w:trHeight w:val="1046"/>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03</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Objectives</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03-04</w:t>
            </w:r>
          </w:p>
        </w:tc>
      </w:tr>
      <w:tr w:rsidR="00B85BC1" w:rsidRPr="00B85BC1" w:rsidTr="00B85BC1">
        <w:trPr>
          <w:trHeight w:val="987"/>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04</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Scope of the Project</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04</w:t>
            </w:r>
          </w:p>
        </w:tc>
      </w:tr>
      <w:tr w:rsidR="00B85BC1" w:rsidRPr="00B85BC1" w:rsidTr="00B85BC1">
        <w:trPr>
          <w:cnfStyle w:val="000000100000" w:firstRow="0" w:lastRow="0" w:firstColumn="0" w:lastColumn="0" w:oddVBand="0" w:evenVBand="0" w:oddHBand="1" w:evenHBand="0" w:firstRowFirstColumn="0" w:firstRowLastColumn="0" w:lastRowFirstColumn="0" w:lastRowLastColumn="0"/>
          <w:trHeight w:val="1046"/>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05</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Problem Definition</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05</w:t>
            </w:r>
          </w:p>
        </w:tc>
      </w:tr>
      <w:tr w:rsidR="00B85BC1" w:rsidRPr="00B85BC1" w:rsidTr="00B85BC1">
        <w:trPr>
          <w:trHeight w:val="987"/>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06</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Research Gap / Existing Gaps</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05-06</w:t>
            </w:r>
          </w:p>
        </w:tc>
      </w:tr>
      <w:tr w:rsidR="00B85BC1" w:rsidRPr="00B85BC1" w:rsidTr="00B85BC1">
        <w:trPr>
          <w:cnfStyle w:val="000000100000" w:firstRow="0" w:lastRow="0" w:firstColumn="0" w:lastColumn="0" w:oddVBand="0" w:evenVBand="0" w:oddHBand="1" w:evenHBand="0" w:firstRowFirstColumn="0" w:firstRowLastColumn="0" w:lastRowFirstColumn="0" w:lastRowLastColumn="0"/>
          <w:trHeight w:val="1046"/>
        </w:trPr>
        <w:tc>
          <w:tcPr>
            <w:tcW w:w="906"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07</w:t>
            </w:r>
          </w:p>
        </w:tc>
        <w:tc>
          <w:tcPr>
            <w:tcW w:w="8137" w:type="dxa"/>
          </w:tcPr>
          <w:p w:rsidR="00B85BC1" w:rsidRPr="00B85BC1" w:rsidRDefault="00B85BC1" w:rsidP="00B85BC1">
            <w:pPr>
              <w:spacing w:line="36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Excel Formulas &amp; Output</w:t>
            </w:r>
          </w:p>
        </w:tc>
        <w:tc>
          <w:tcPr>
            <w:tcW w:w="1588" w:type="dxa"/>
          </w:tcPr>
          <w:p w:rsidR="00B85BC1" w:rsidRPr="00B85BC1" w:rsidRDefault="00B85BC1" w:rsidP="0072418C">
            <w:pPr>
              <w:spacing w:line="480" w:lineRule="auto"/>
              <w:jc w:val="center"/>
              <w:rPr>
                <w:rFonts w:ascii="Times New Roman" w:hAnsi="Times New Roman" w:cs="Times New Roman"/>
                <w:sz w:val="28"/>
                <w:szCs w:val="28"/>
              </w:rPr>
            </w:pPr>
            <w:r w:rsidRPr="00B85BC1">
              <w:rPr>
                <w:rFonts w:ascii="Times New Roman" w:hAnsi="Times New Roman" w:cs="Times New Roman"/>
                <w:sz w:val="28"/>
                <w:szCs w:val="28"/>
              </w:rPr>
              <w:t>0</w:t>
            </w:r>
            <w:r>
              <w:rPr>
                <w:rFonts w:ascii="Times New Roman" w:hAnsi="Times New Roman" w:cs="Times New Roman"/>
                <w:sz w:val="28"/>
                <w:szCs w:val="28"/>
              </w:rPr>
              <w:t>7-11</w:t>
            </w:r>
          </w:p>
        </w:tc>
      </w:tr>
      <w:tr w:rsidR="00B85BC1" w:rsidRPr="00B85BC1" w:rsidTr="00B85BC1">
        <w:trPr>
          <w:trHeight w:val="94"/>
        </w:trPr>
        <w:tc>
          <w:tcPr>
            <w:tcW w:w="906" w:type="dxa"/>
          </w:tcPr>
          <w:p w:rsidR="00B85BC1" w:rsidRPr="00B85BC1" w:rsidRDefault="00B85BC1" w:rsidP="00B85BC1">
            <w:pPr>
              <w:spacing w:line="48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08</w:t>
            </w:r>
          </w:p>
        </w:tc>
        <w:tc>
          <w:tcPr>
            <w:tcW w:w="8137" w:type="dxa"/>
          </w:tcPr>
          <w:p w:rsidR="00B85BC1" w:rsidRPr="00B85BC1" w:rsidRDefault="00B85BC1" w:rsidP="00B85BC1">
            <w:pPr>
              <w:spacing w:line="48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Conclusion</w:t>
            </w:r>
          </w:p>
        </w:tc>
        <w:tc>
          <w:tcPr>
            <w:tcW w:w="1588" w:type="dxa"/>
          </w:tcPr>
          <w:p w:rsidR="00B85BC1" w:rsidRPr="00B85BC1" w:rsidRDefault="00275064" w:rsidP="0072418C">
            <w:pPr>
              <w:spacing w:line="480" w:lineRule="auto"/>
              <w:jc w:val="center"/>
              <w:rPr>
                <w:rFonts w:ascii="Times New Roman" w:hAnsi="Times New Roman" w:cs="Times New Roman"/>
                <w:sz w:val="28"/>
                <w:szCs w:val="28"/>
              </w:rPr>
            </w:pPr>
            <w:r>
              <w:rPr>
                <w:rFonts w:ascii="Times New Roman" w:hAnsi="Times New Roman" w:cs="Times New Roman"/>
                <w:sz w:val="28"/>
                <w:szCs w:val="28"/>
              </w:rPr>
              <w:t>11-12</w:t>
            </w:r>
          </w:p>
        </w:tc>
      </w:tr>
      <w:tr w:rsidR="00B85BC1" w:rsidRPr="00B85BC1" w:rsidTr="00B85BC1">
        <w:trPr>
          <w:cnfStyle w:val="000000100000" w:firstRow="0" w:lastRow="0" w:firstColumn="0" w:lastColumn="0" w:oddVBand="0" w:evenVBand="0" w:oddHBand="1" w:evenHBand="0" w:firstRowFirstColumn="0" w:firstRowLastColumn="0" w:lastRowFirstColumn="0" w:lastRowLastColumn="0"/>
          <w:trHeight w:val="1046"/>
        </w:trPr>
        <w:tc>
          <w:tcPr>
            <w:tcW w:w="906" w:type="dxa"/>
          </w:tcPr>
          <w:p w:rsidR="00B85BC1" w:rsidRPr="00B85BC1" w:rsidRDefault="00B85BC1" w:rsidP="00B85BC1">
            <w:pPr>
              <w:spacing w:line="480" w:lineRule="auto"/>
              <w:jc w:val="both"/>
              <w:rPr>
                <w:rFonts w:ascii="Times New Roman" w:hAnsi="Times New Roman" w:cs="Times New Roman"/>
                <w:sz w:val="28"/>
                <w:szCs w:val="28"/>
              </w:rPr>
            </w:pPr>
            <w:r w:rsidRPr="00B85BC1">
              <w:rPr>
                <w:rFonts w:ascii="Times New Roman" w:hAnsi="Times New Roman" w:cs="Times New Roman"/>
                <w:b/>
                <w:bCs/>
                <w:color w:val="E65100"/>
                <w:sz w:val="28"/>
                <w:szCs w:val="28"/>
              </w:rPr>
              <w:t>09</w:t>
            </w:r>
          </w:p>
        </w:tc>
        <w:tc>
          <w:tcPr>
            <w:tcW w:w="8137" w:type="dxa"/>
          </w:tcPr>
          <w:p w:rsidR="00B85BC1" w:rsidRPr="00B85BC1" w:rsidRDefault="00B85BC1" w:rsidP="00B85BC1">
            <w:pPr>
              <w:spacing w:line="480" w:lineRule="auto"/>
              <w:jc w:val="both"/>
              <w:rPr>
                <w:rFonts w:ascii="Times New Roman" w:hAnsi="Times New Roman" w:cs="Times New Roman"/>
                <w:sz w:val="28"/>
                <w:szCs w:val="28"/>
              </w:rPr>
            </w:pPr>
            <w:r w:rsidRPr="00B85BC1">
              <w:rPr>
                <w:rFonts w:ascii="Times New Roman" w:hAnsi="Times New Roman" w:cs="Times New Roman"/>
                <w:color w:val="212121"/>
                <w:sz w:val="28"/>
                <w:szCs w:val="28"/>
              </w:rPr>
              <w:t>References</w:t>
            </w:r>
          </w:p>
        </w:tc>
        <w:tc>
          <w:tcPr>
            <w:tcW w:w="1588" w:type="dxa"/>
          </w:tcPr>
          <w:p w:rsidR="00B85BC1" w:rsidRPr="00B85BC1" w:rsidRDefault="00275064" w:rsidP="0072418C">
            <w:pPr>
              <w:spacing w:line="480" w:lineRule="auto"/>
              <w:jc w:val="center"/>
              <w:rPr>
                <w:rFonts w:ascii="Times New Roman" w:hAnsi="Times New Roman" w:cs="Times New Roman"/>
                <w:sz w:val="28"/>
                <w:szCs w:val="28"/>
              </w:rPr>
            </w:pPr>
            <w:r>
              <w:rPr>
                <w:rFonts w:ascii="Times New Roman" w:hAnsi="Times New Roman" w:cs="Times New Roman"/>
                <w:sz w:val="28"/>
                <w:szCs w:val="28"/>
              </w:rPr>
              <w:t>12</w:t>
            </w:r>
          </w:p>
        </w:tc>
      </w:tr>
    </w:tbl>
    <w:p w:rsidR="0081164C" w:rsidRDefault="0081164C" w:rsidP="0076493C">
      <w:pPr>
        <w:spacing w:after="80" w:line="276" w:lineRule="auto"/>
        <w:jc w:val="both"/>
        <w:rPr>
          <w:rFonts w:ascii="Times New Roman" w:hAnsi="Times New Roman" w:cs="Times New Roman"/>
          <w:sz w:val="32"/>
          <w:szCs w:val="32"/>
        </w:rPr>
      </w:pPr>
    </w:p>
    <w:p w:rsidR="003C1C10" w:rsidRPr="0076493C" w:rsidRDefault="003C1C10" w:rsidP="0076493C">
      <w:pPr>
        <w:spacing w:after="80" w:line="276" w:lineRule="auto"/>
        <w:jc w:val="both"/>
        <w:rPr>
          <w:rFonts w:ascii="Times New Roman" w:hAnsi="Times New Roman" w:cs="Times New Roman"/>
          <w:sz w:val="32"/>
          <w:szCs w:val="32"/>
        </w:rPr>
      </w:pPr>
    </w:p>
    <w:p w:rsidR="003C1C10" w:rsidRDefault="003C1C10" w:rsidP="0076493C">
      <w:pPr>
        <w:pBdr>
          <w:bottom w:val="single" w:sz="10" w:space="1" w:color="1F3864"/>
        </w:pBdr>
        <w:spacing w:before="280" w:after="80" w:line="276" w:lineRule="auto"/>
        <w:jc w:val="both"/>
        <w:rPr>
          <w:rFonts w:ascii="Times New Roman" w:hAnsi="Times New Roman" w:cs="Times New Roman"/>
          <w:color w:val="000000"/>
          <w:sz w:val="36"/>
          <w:szCs w:val="36"/>
        </w:rPr>
      </w:pPr>
    </w:p>
    <w:p w:rsidR="003C1C10" w:rsidRDefault="003C1C10" w:rsidP="0076493C">
      <w:pPr>
        <w:pBdr>
          <w:bottom w:val="single" w:sz="10" w:space="1" w:color="1F3864"/>
        </w:pBdr>
        <w:spacing w:before="280" w:after="80" w:line="276" w:lineRule="auto"/>
        <w:jc w:val="both"/>
        <w:rPr>
          <w:rFonts w:ascii="Times New Roman" w:hAnsi="Times New Roman" w:cs="Times New Roman"/>
          <w:color w:val="000000"/>
          <w:sz w:val="36"/>
          <w:szCs w:val="36"/>
        </w:rPr>
      </w:pPr>
    </w:p>
    <w:p w:rsidR="003C1C10" w:rsidRDefault="003C1C10" w:rsidP="0076493C">
      <w:pPr>
        <w:pBdr>
          <w:bottom w:val="single" w:sz="10" w:space="1" w:color="1F3864"/>
        </w:pBdr>
        <w:spacing w:before="280" w:after="80" w:line="276" w:lineRule="auto"/>
        <w:jc w:val="both"/>
        <w:rPr>
          <w:rFonts w:ascii="Times New Roman" w:hAnsi="Times New Roman" w:cs="Times New Roman"/>
          <w:color w:val="000000"/>
          <w:sz w:val="36"/>
          <w:szCs w:val="36"/>
        </w:rPr>
      </w:pPr>
    </w:p>
    <w:p w:rsidR="0081164C" w:rsidRPr="00AC4BA3" w:rsidRDefault="00000000" w:rsidP="00AC4BA3">
      <w:pPr>
        <w:pBdr>
          <w:bottom w:val="single" w:sz="10" w:space="1" w:color="1F3864"/>
        </w:pBdr>
        <w:spacing w:before="280" w:after="80" w:line="276" w:lineRule="auto"/>
        <w:rPr>
          <w:rFonts w:ascii="Times New Roman" w:hAnsi="Times New Roman" w:cs="Times New Roman"/>
          <w:sz w:val="44"/>
          <w:szCs w:val="44"/>
        </w:rPr>
      </w:pPr>
      <w:r w:rsidRPr="00AC4BA3">
        <w:rPr>
          <w:rFonts w:ascii="Times New Roman" w:hAnsi="Times New Roman" w:cs="Times New Roman"/>
          <w:b/>
          <w:bCs/>
          <w:color w:val="1F3864"/>
          <w:sz w:val="44"/>
          <w:szCs w:val="44"/>
        </w:rPr>
        <w:lastRenderedPageBreak/>
        <w:t>1. Introduction</w:t>
      </w:r>
    </w:p>
    <w:p w:rsidR="0081164C" w:rsidRPr="00F40F94" w:rsidRDefault="00000000" w:rsidP="00F40F94">
      <w:pPr>
        <w:spacing w:before="40" w:after="100" w:line="276" w:lineRule="auto"/>
        <w:jc w:val="both"/>
        <w:rPr>
          <w:rFonts w:ascii="Times New Roman" w:hAnsi="Times New Roman" w:cs="Times New Roman"/>
          <w:sz w:val="28"/>
          <w:szCs w:val="28"/>
        </w:rPr>
      </w:pPr>
      <w:r w:rsidRPr="00F40F94">
        <w:rPr>
          <w:rFonts w:ascii="Times New Roman" w:hAnsi="Times New Roman" w:cs="Times New Roman"/>
          <w:color w:val="000000"/>
          <w:sz w:val="28"/>
          <w:szCs w:val="28"/>
        </w:rPr>
        <w:t>In today's competitive business environment, the ability to collect, organize, and analyze data plays a crucial role in the success of any organization. Data interpretation is the process of reviewing data using various analytical methods in order to arrive at meaningful conclusions.</w:t>
      </w:r>
    </w:p>
    <w:p w:rsidR="0081164C" w:rsidRPr="00F40F94" w:rsidRDefault="00000000" w:rsidP="00F40F94">
      <w:pPr>
        <w:spacing w:before="40" w:after="100" w:line="276" w:lineRule="auto"/>
        <w:jc w:val="both"/>
        <w:rPr>
          <w:rFonts w:ascii="Times New Roman" w:hAnsi="Times New Roman" w:cs="Times New Roman"/>
          <w:sz w:val="28"/>
          <w:szCs w:val="28"/>
        </w:rPr>
      </w:pPr>
      <w:r w:rsidRPr="00F40F94">
        <w:rPr>
          <w:rFonts w:ascii="Times New Roman" w:hAnsi="Times New Roman" w:cs="Times New Roman"/>
          <w:color w:val="000000"/>
          <w:sz w:val="28"/>
          <w:szCs w:val="28"/>
        </w:rPr>
        <w:t>Microsoft Excel is one of the most widely used spreadsheet tools for data storage, analysis, and visualization. It provides a powerful set of built-in functions and formulas that allow users to manipulate raw data and extract useful business insights without requiring advanced programming knowledge.</w:t>
      </w:r>
    </w:p>
    <w:p w:rsidR="0081164C" w:rsidRPr="00F40F94" w:rsidRDefault="00000000" w:rsidP="00F40F94">
      <w:pPr>
        <w:spacing w:before="40" w:after="100" w:line="276" w:lineRule="auto"/>
        <w:jc w:val="both"/>
        <w:rPr>
          <w:rFonts w:ascii="Times New Roman" w:hAnsi="Times New Roman" w:cs="Times New Roman"/>
          <w:sz w:val="28"/>
          <w:szCs w:val="28"/>
        </w:rPr>
      </w:pPr>
      <w:r w:rsidRPr="00F40F94">
        <w:rPr>
          <w:rFonts w:ascii="Times New Roman" w:hAnsi="Times New Roman" w:cs="Times New Roman"/>
          <w:color w:val="000000"/>
          <w:sz w:val="28"/>
          <w:szCs w:val="28"/>
        </w:rPr>
        <w:t>This mini project presents a practical, intermediate-level case study of a fictitious retail business called SuperMart. The project demonstrates how raw transactional sales data can be recorded in Excel, cleaned, and then analyzed using ten different Excel functions to generate meaningful business intelligence.</w:t>
      </w:r>
    </w:p>
    <w:p w:rsidR="0081164C" w:rsidRPr="00F40F94" w:rsidRDefault="00000000" w:rsidP="00F40F94">
      <w:pPr>
        <w:spacing w:before="40" w:after="100" w:line="276" w:lineRule="auto"/>
        <w:jc w:val="both"/>
        <w:rPr>
          <w:rFonts w:ascii="Times New Roman" w:hAnsi="Times New Roman" w:cs="Times New Roman"/>
          <w:sz w:val="28"/>
          <w:szCs w:val="28"/>
        </w:rPr>
      </w:pPr>
      <w:r w:rsidRPr="00F40F94">
        <w:rPr>
          <w:rFonts w:ascii="Times New Roman" w:hAnsi="Times New Roman" w:cs="Times New Roman"/>
          <w:color w:val="000000"/>
          <w:sz w:val="28"/>
          <w:szCs w:val="28"/>
        </w:rPr>
        <w:t>The dataset includes 18 rows of monthly sales records across four departments — Electronics, Clothing, Groceries, and Furniture — and four sales regions (North, South, East, West). By applying various Excel formulas, this project illustrates how businesses can quickly calculate revenue, identify top performers, set targets, and evaluate regional performance.</w:t>
      </w:r>
    </w:p>
    <w:p w:rsidR="0081164C" w:rsidRPr="00D21017" w:rsidRDefault="0081164C" w:rsidP="00D21017">
      <w:pPr>
        <w:spacing w:after="120"/>
        <w:jc w:val="both"/>
        <w:rPr>
          <w:rFonts w:ascii="Times New Roman" w:hAnsi="Times New Roman" w:cs="Times New Roman"/>
          <w:sz w:val="24"/>
          <w:szCs w:val="24"/>
        </w:rPr>
      </w:pPr>
    </w:p>
    <w:p w:rsidR="0081164C" w:rsidRPr="00AC4BA3" w:rsidRDefault="00000000" w:rsidP="0076493C">
      <w:pPr>
        <w:pBdr>
          <w:bottom w:val="single" w:sz="10" w:space="1" w:color="1F3864"/>
        </w:pBdr>
        <w:spacing w:before="280" w:after="80" w:line="276" w:lineRule="auto"/>
        <w:jc w:val="both"/>
        <w:rPr>
          <w:rFonts w:ascii="Times New Roman" w:hAnsi="Times New Roman" w:cs="Times New Roman"/>
          <w:sz w:val="44"/>
          <w:szCs w:val="44"/>
        </w:rPr>
      </w:pPr>
      <w:r w:rsidRPr="00AC4BA3">
        <w:rPr>
          <w:rFonts w:ascii="Times New Roman" w:hAnsi="Times New Roman" w:cs="Times New Roman"/>
          <w:b/>
          <w:bCs/>
          <w:color w:val="1F3864"/>
          <w:sz w:val="44"/>
          <w:szCs w:val="44"/>
        </w:rPr>
        <w:t>2. Aim</w:t>
      </w:r>
    </w:p>
    <w:p w:rsidR="0081164C" w:rsidRPr="00193420" w:rsidRDefault="00000000" w:rsidP="00193420">
      <w:pPr>
        <w:spacing w:before="40" w:after="10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The aim of this project is to demonstrate the practical application of Microsoft Excel in data interpretation by creating a structured dataset of retail sales records and applying ten different Excel functions to fetch, manipulate, and analyze the data at an intermediate level.</w:t>
      </w:r>
    </w:p>
    <w:p w:rsidR="0081164C" w:rsidRPr="00AC4BA3" w:rsidRDefault="00000000" w:rsidP="0076493C">
      <w:pPr>
        <w:pBdr>
          <w:bottom w:val="single" w:sz="10" w:space="1" w:color="1F3864"/>
        </w:pBdr>
        <w:spacing w:before="280" w:after="80" w:line="276" w:lineRule="auto"/>
        <w:jc w:val="both"/>
        <w:rPr>
          <w:rFonts w:ascii="Times New Roman" w:hAnsi="Times New Roman" w:cs="Times New Roman"/>
          <w:sz w:val="44"/>
          <w:szCs w:val="44"/>
        </w:rPr>
      </w:pPr>
      <w:r w:rsidRPr="00AC4BA3">
        <w:rPr>
          <w:rFonts w:ascii="Times New Roman" w:hAnsi="Times New Roman" w:cs="Times New Roman"/>
          <w:b/>
          <w:bCs/>
          <w:color w:val="1F3864"/>
          <w:sz w:val="44"/>
          <w:szCs w:val="44"/>
        </w:rPr>
        <w:t>3. Objectives</w:t>
      </w:r>
    </w:p>
    <w:p w:rsidR="0081164C" w:rsidRPr="00193420" w:rsidRDefault="00000000" w:rsidP="00193420">
      <w:pPr>
        <w:spacing w:before="40" w:after="100" w:line="276" w:lineRule="auto"/>
        <w:jc w:val="both"/>
        <w:rPr>
          <w:rFonts w:ascii="Times New Roman" w:hAnsi="Times New Roman" w:cs="Times New Roman"/>
          <w:b/>
          <w:bCs/>
          <w:sz w:val="32"/>
          <w:szCs w:val="32"/>
        </w:rPr>
      </w:pPr>
      <w:r w:rsidRPr="00193420">
        <w:rPr>
          <w:rFonts w:ascii="Times New Roman" w:hAnsi="Times New Roman" w:cs="Times New Roman"/>
          <w:b/>
          <w:bCs/>
          <w:color w:val="000000"/>
          <w:sz w:val="32"/>
          <w:szCs w:val="32"/>
        </w:rPr>
        <w:t>The specific objectives of this mini project are:</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create a well-structured Excel table with 18 rows of realistic retail sales data across multiple columns.</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understand and apply the SUM function to calculate the total revenue generated.</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use the AVERAGE function to determine the mean units sold per salesperson.</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lastRenderedPageBreak/>
        <w:t>To apply MAX and MIN functions to identify the highest and lowest sales transactions.</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use COUNT to verify the completeness of data entries in the dataset.</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apply COUNTIF to count region-specific or category-specific records.</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use SUMIF to calculate department-wise total revenue (e.g., Electronics only).</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apply the IF function for conditional logic, such as checking target achievement.</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use VLOOKUP to retrieve specific records by searching for a salesperson's ID.</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apply AVERAGEIF to compute conditional averages for specific regions.</w:t>
      </w:r>
    </w:p>
    <w:p w:rsidR="0081164C" w:rsidRPr="00193420" w:rsidRDefault="00000000" w:rsidP="00193420">
      <w:pPr>
        <w:pStyle w:val="ListParagraph"/>
        <w:numPr>
          <w:ilvl w:val="0"/>
          <w:numId w:val="2"/>
        </w:numPr>
        <w:spacing w:before="20" w:after="60" w:line="276" w:lineRule="auto"/>
        <w:jc w:val="both"/>
        <w:rPr>
          <w:rFonts w:ascii="Times New Roman" w:hAnsi="Times New Roman" w:cs="Times New Roman"/>
          <w:sz w:val="28"/>
          <w:szCs w:val="28"/>
        </w:rPr>
      </w:pPr>
      <w:r w:rsidRPr="00193420">
        <w:rPr>
          <w:rFonts w:ascii="Times New Roman" w:hAnsi="Times New Roman" w:cs="Times New Roman"/>
          <w:color w:val="000000"/>
          <w:sz w:val="28"/>
          <w:szCs w:val="28"/>
        </w:rPr>
        <w:t>To build a summary dashboard sheet with KPI cards and a region-wise breakdown table.</w:t>
      </w:r>
    </w:p>
    <w:p w:rsidR="0081164C" w:rsidRPr="00D21017" w:rsidRDefault="0081164C" w:rsidP="00D21017">
      <w:pPr>
        <w:spacing w:after="120"/>
        <w:jc w:val="both"/>
        <w:rPr>
          <w:rFonts w:ascii="Times New Roman" w:hAnsi="Times New Roman" w:cs="Times New Roman"/>
          <w:sz w:val="24"/>
          <w:szCs w:val="24"/>
        </w:rPr>
      </w:pPr>
    </w:p>
    <w:p w:rsidR="0081164C" w:rsidRPr="00AC4BA3" w:rsidRDefault="00000000" w:rsidP="006D4B59">
      <w:pPr>
        <w:pBdr>
          <w:bottom w:val="single" w:sz="10" w:space="1" w:color="1F3864"/>
        </w:pBdr>
        <w:spacing w:before="280" w:after="80" w:line="276" w:lineRule="auto"/>
        <w:jc w:val="both"/>
        <w:rPr>
          <w:rFonts w:ascii="Times New Roman" w:hAnsi="Times New Roman" w:cs="Times New Roman"/>
          <w:sz w:val="44"/>
          <w:szCs w:val="44"/>
        </w:rPr>
      </w:pPr>
      <w:r w:rsidRPr="00AC4BA3">
        <w:rPr>
          <w:rFonts w:ascii="Times New Roman" w:hAnsi="Times New Roman" w:cs="Times New Roman"/>
          <w:b/>
          <w:bCs/>
          <w:color w:val="1F3864"/>
          <w:sz w:val="44"/>
          <w:szCs w:val="44"/>
        </w:rPr>
        <w:t>4. Scope of the Project</w:t>
      </w:r>
    </w:p>
    <w:p w:rsidR="0081164C" w:rsidRPr="00193420" w:rsidRDefault="00000000" w:rsidP="00193420">
      <w:pPr>
        <w:spacing w:before="40" w:after="10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This project is limited in scope to academic demonstration purposes and covers the following areas:</w:t>
      </w:r>
    </w:p>
    <w:p w:rsidR="0081164C" w:rsidRPr="00193420" w:rsidRDefault="00000000" w:rsidP="00193420">
      <w:pPr>
        <w:pStyle w:val="ListParagraph"/>
        <w:numPr>
          <w:ilvl w:val="0"/>
          <w:numId w:val="3"/>
        </w:numPr>
        <w:spacing w:before="20" w:after="6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The dataset is based on a hypothetical retail store (SuperMart) and does not represent any real organization's data.</w:t>
      </w:r>
    </w:p>
    <w:p w:rsidR="0081164C" w:rsidRPr="00193420" w:rsidRDefault="00000000" w:rsidP="00193420">
      <w:pPr>
        <w:pStyle w:val="ListParagraph"/>
        <w:numPr>
          <w:ilvl w:val="0"/>
          <w:numId w:val="3"/>
        </w:numPr>
        <w:spacing w:before="20" w:after="6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The analysis is performed using Microsoft Excel 2016 or later; all functions used are compatible with Excel 2010 and above.</w:t>
      </w:r>
    </w:p>
    <w:p w:rsidR="0081164C" w:rsidRPr="00193420" w:rsidRDefault="00000000" w:rsidP="00193420">
      <w:pPr>
        <w:pStyle w:val="ListParagraph"/>
        <w:numPr>
          <w:ilvl w:val="0"/>
          <w:numId w:val="3"/>
        </w:numPr>
        <w:spacing w:before="20" w:after="6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The project covers only ten specific Excel functions at an intermediate level — it does not include advanced topics such as Pivot Tables, Macros, VBA, or Power Query.</w:t>
      </w:r>
    </w:p>
    <w:p w:rsidR="0081164C" w:rsidRPr="00193420" w:rsidRDefault="00000000" w:rsidP="00193420">
      <w:pPr>
        <w:pStyle w:val="ListParagraph"/>
        <w:numPr>
          <w:ilvl w:val="0"/>
          <w:numId w:val="3"/>
        </w:numPr>
        <w:spacing w:before="20" w:after="6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The dataset consists of 18 sales records spanning a 9-month period (January to September 2024).</w:t>
      </w:r>
    </w:p>
    <w:p w:rsidR="0081164C" w:rsidRPr="00193420" w:rsidRDefault="00000000" w:rsidP="00193420">
      <w:pPr>
        <w:pStyle w:val="ListParagraph"/>
        <w:numPr>
          <w:ilvl w:val="0"/>
          <w:numId w:val="3"/>
        </w:numPr>
        <w:spacing w:before="20" w:after="6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Four departments and four geographical regions are covered in the analysis.</w:t>
      </w:r>
    </w:p>
    <w:p w:rsidR="0081164C" w:rsidRPr="00193420" w:rsidRDefault="00000000" w:rsidP="00193420">
      <w:pPr>
        <w:pStyle w:val="ListParagraph"/>
        <w:numPr>
          <w:ilvl w:val="0"/>
          <w:numId w:val="3"/>
        </w:numPr>
        <w:spacing w:before="20" w:after="6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The Summary Dashboard sheet provides a consolidated view of KPIs derived from the raw data sheet.</w:t>
      </w:r>
    </w:p>
    <w:p w:rsidR="0081164C" w:rsidRPr="00193420" w:rsidRDefault="00000000" w:rsidP="00193420">
      <w:pPr>
        <w:spacing w:before="40" w:after="100" w:line="276" w:lineRule="auto"/>
        <w:jc w:val="both"/>
        <w:rPr>
          <w:rFonts w:ascii="Times New Roman" w:hAnsi="Times New Roman" w:cs="Times New Roman"/>
          <w:sz w:val="32"/>
          <w:szCs w:val="32"/>
        </w:rPr>
      </w:pPr>
      <w:r w:rsidRPr="00193420">
        <w:rPr>
          <w:rFonts w:ascii="Times New Roman" w:hAnsi="Times New Roman" w:cs="Times New Roman"/>
          <w:color w:val="000000"/>
          <w:sz w:val="32"/>
          <w:szCs w:val="32"/>
        </w:rPr>
        <w:t>This project is suitable for students learning Excel at the intermediate level and serves as a foundation for more advanced data analysis techniques.</w:t>
      </w:r>
    </w:p>
    <w:p w:rsidR="0081164C" w:rsidRPr="00D7015E" w:rsidRDefault="00000000" w:rsidP="00ED40E9">
      <w:pPr>
        <w:pBdr>
          <w:bottom w:val="single" w:sz="10" w:space="1" w:color="1F3864"/>
        </w:pBdr>
        <w:spacing w:before="280" w:after="80" w:line="276" w:lineRule="auto"/>
        <w:jc w:val="both"/>
        <w:rPr>
          <w:rFonts w:ascii="Times New Roman" w:hAnsi="Times New Roman" w:cs="Times New Roman"/>
          <w:sz w:val="44"/>
          <w:szCs w:val="44"/>
        </w:rPr>
      </w:pPr>
      <w:r w:rsidRPr="00D7015E">
        <w:rPr>
          <w:rFonts w:ascii="Times New Roman" w:hAnsi="Times New Roman" w:cs="Times New Roman"/>
          <w:b/>
          <w:bCs/>
          <w:color w:val="1F3864"/>
          <w:sz w:val="44"/>
          <w:szCs w:val="44"/>
        </w:rPr>
        <w:lastRenderedPageBreak/>
        <w:t>5. Problem Definition</w:t>
      </w:r>
    </w:p>
    <w:p w:rsidR="0081164C" w:rsidRPr="00A43277" w:rsidRDefault="00000000" w:rsidP="00193420">
      <w:pPr>
        <w:spacing w:before="40" w:after="10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Retail businesses like SuperMart generate large volumes of transactional data daily. Without proper tools and techniques to analyze this data, it becomes difficult for managers to make informed decisions regarding sales targets, inventory planning, and performance evaluation.</w:t>
      </w:r>
    </w:p>
    <w:p w:rsidR="0081164C" w:rsidRPr="00A43277" w:rsidRDefault="00000000" w:rsidP="00193420">
      <w:pPr>
        <w:spacing w:before="40" w:after="10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The core problem addressed in this project is:</w:t>
      </w:r>
    </w:p>
    <w:p w:rsidR="0081164C" w:rsidRPr="00A43277" w:rsidRDefault="00000000" w:rsidP="00193420">
      <w:pPr>
        <w:pBdr>
          <w:left w:val="thick" w:sz="12" w:space="4" w:color="2E75B6"/>
        </w:pBdr>
        <w:shd w:val="clear" w:color="auto" w:fill="BDD7EE"/>
        <w:spacing w:before="160" w:after="160" w:line="276" w:lineRule="auto"/>
        <w:ind w:left="720" w:right="720"/>
        <w:jc w:val="both"/>
        <w:rPr>
          <w:rFonts w:ascii="Times New Roman" w:hAnsi="Times New Roman" w:cs="Times New Roman"/>
          <w:sz w:val="28"/>
          <w:szCs w:val="28"/>
        </w:rPr>
      </w:pPr>
      <w:r w:rsidRPr="00A43277">
        <w:rPr>
          <w:rFonts w:ascii="Times New Roman" w:hAnsi="Times New Roman" w:cs="Times New Roman"/>
          <w:i/>
          <w:iCs/>
          <w:color w:val="2E75B6"/>
          <w:sz w:val="28"/>
          <w:szCs w:val="28"/>
        </w:rPr>
        <w:t>"How can raw monthly sales data from a retail store be structured and analyzed using Excel functions to generate meaningful business insights such as total revenue, best-performing salesperson, regional performance, and target achievement status?"</w:t>
      </w:r>
    </w:p>
    <w:p w:rsidR="0081164C" w:rsidRPr="00A43277" w:rsidRDefault="0081164C" w:rsidP="00193420">
      <w:pPr>
        <w:spacing w:after="80" w:line="276" w:lineRule="auto"/>
        <w:jc w:val="both"/>
        <w:rPr>
          <w:rFonts w:ascii="Times New Roman" w:hAnsi="Times New Roman" w:cs="Times New Roman"/>
          <w:sz w:val="28"/>
          <w:szCs w:val="28"/>
        </w:rPr>
      </w:pPr>
    </w:p>
    <w:p w:rsidR="0081164C" w:rsidRPr="00A43277" w:rsidRDefault="00000000" w:rsidP="00193420">
      <w:pPr>
        <w:spacing w:before="40" w:after="10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Specifically, the challenges include:</w:t>
      </w:r>
    </w:p>
    <w:p w:rsidR="0081164C" w:rsidRPr="00A43277" w:rsidRDefault="00000000" w:rsidP="00193420">
      <w:pPr>
        <w:pStyle w:val="ListParagraph"/>
        <w:numPr>
          <w:ilvl w:val="0"/>
          <w:numId w:val="3"/>
        </w:numPr>
        <w:spacing w:before="20" w:after="6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Raw data exists in an unanalyzed form — totals, averages, and comparisons are not readily visible.</w:t>
      </w:r>
    </w:p>
    <w:p w:rsidR="0081164C" w:rsidRPr="00A43277" w:rsidRDefault="00000000" w:rsidP="00193420">
      <w:pPr>
        <w:pStyle w:val="ListParagraph"/>
        <w:numPr>
          <w:ilvl w:val="0"/>
          <w:numId w:val="3"/>
        </w:numPr>
        <w:spacing w:before="20" w:after="6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Managers cannot quickly identify which region or department is underperforming.</w:t>
      </w:r>
    </w:p>
    <w:p w:rsidR="0081164C" w:rsidRPr="00A43277" w:rsidRDefault="00000000" w:rsidP="00193420">
      <w:pPr>
        <w:pStyle w:val="ListParagraph"/>
        <w:numPr>
          <w:ilvl w:val="0"/>
          <w:numId w:val="3"/>
        </w:numPr>
        <w:spacing w:before="20" w:after="6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There is no automated way to check whether the store has met its monthly revenue target.</w:t>
      </w:r>
    </w:p>
    <w:p w:rsidR="0081164C" w:rsidRPr="00A43277" w:rsidRDefault="00000000" w:rsidP="00193420">
      <w:pPr>
        <w:pStyle w:val="ListParagraph"/>
        <w:numPr>
          <w:ilvl w:val="0"/>
          <w:numId w:val="3"/>
        </w:numPr>
        <w:spacing w:before="20" w:after="6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Retrieving records for specific salespersons requires manual searching through the data.</w:t>
      </w:r>
    </w:p>
    <w:p w:rsidR="0081164C" w:rsidRPr="00A43277" w:rsidRDefault="00000000" w:rsidP="00193420">
      <w:pPr>
        <w:pStyle w:val="ListParagraph"/>
        <w:numPr>
          <w:ilvl w:val="0"/>
          <w:numId w:val="3"/>
        </w:numPr>
        <w:spacing w:before="20" w:after="6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Department-wise and region-wise segmentation of revenue requires complex manual calculations.</w:t>
      </w:r>
    </w:p>
    <w:p w:rsidR="0081164C" w:rsidRPr="00D21017" w:rsidRDefault="0081164C" w:rsidP="00D21017">
      <w:pPr>
        <w:spacing w:after="120"/>
        <w:jc w:val="both"/>
        <w:rPr>
          <w:rFonts w:ascii="Times New Roman" w:hAnsi="Times New Roman" w:cs="Times New Roman"/>
          <w:sz w:val="24"/>
          <w:szCs w:val="24"/>
        </w:rPr>
      </w:pPr>
    </w:p>
    <w:p w:rsidR="0081164C" w:rsidRPr="00D7015E" w:rsidRDefault="00000000" w:rsidP="00ED40E9">
      <w:pPr>
        <w:pBdr>
          <w:bottom w:val="single" w:sz="10" w:space="1" w:color="1F3864"/>
        </w:pBdr>
        <w:spacing w:before="280" w:after="80" w:line="276" w:lineRule="auto"/>
        <w:jc w:val="both"/>
        <w:rPr>
          <w:rFonts w:ascii="Times New Roman" w:hAnsi="Times New Roman" w:cs="Times New Roman"/>
          <w:sz w:val="44"/>
          <w:szCs w:val="44"/>
        </w:rPr>
      </w:pPr>
      <w:r w:rsidRPr="00D7015E">
        <w:rPr>
          <w:rFonts w:ascii="Times New Roman" w:hAnsi="Times New Roman" w:cs="Times New Roman"/>
          <w:b/>
          <w:bCs/>
          <w:color w:val="1F3864"/>
          <w:sz w:val="44"/>
          <w:szCs w:val="44"/>
        </w:rPr>
        <w:t>6. Existing Gaps / Research Gap</w:t>
      </w:r>
    </w:p>
    <w:p w:rsidR="0081164C" w:rsidRPr="00A43277" w:rsidRDefault="00000000" w:rsidP="00A43277">
      <w:pPr>
        <w:spacing w:before="40" w:after="100" w:line="276" w:lineRule="auto"/>
        <w:jc w:val="both"/>
        <w:rPr>
          <w:rFonts w:ascii="Times New Roman" w:hAnsi="Times New Roman" w:cs="Times New Roman"/>
          <w:sz w:val="32"/>
          <w:szCs w:val="32"/>
        </w:rPr>
      </w:pPr>
      <w:r w:rsidRPr="00A43277">
        <w:rPr>
          <w:rFonts w:ascii="Times New Roman" w:hAnsi="Times New Roman" w:cs="Times New Roman"/>
          <w:color w:val="000000"/>
          <w:sz w:val="32"/>
          <w:szCs w:val="32"/>
        </w:rPr>
        <w:t>While Excel is a widely adopted tool, several gaps exist in how it is typically used by students and small business owners:</w:t>
      </w:r>
    </w:p>
    <w:p w:rsidR="0081164C" w:rsidRPr="00480083" w:rsidRDefault="00000000" w:rsidP="00ED40E9">
      <w:pPr>
        <w:spacing w:before="200" w:after="40" w:line="360" w:lineRule="auto"/>
        <w:jc w:val="both"/>
        <w:rPr>
          <w:rFonts w:ascii="Times New Roman" w:hAnsi="Times New Roman" w:cs="Times New Roman"/>
          <w:color w:val="C00000"/>
          <w:sz w:val="32"/>
          <w:szCs w:val="32"/>
        </w:rPr>
      </w:pPr>
      <w:r w:rsidRPr="00480083">
        <w:rPr>
          <w:rFonts w:ascii="Times New Roman" w:hAnsi="Times New Roman" w:cs="Times New Roman"/>
          <w:b/>
          <w:bCs/>
          <w:color w:val="C00000"/>
          <w:sz w:val="32"/>
          <w:szCs w:val="32"/>
        </w:rPr>
        <w:t>6.1 Lack of Structured Data Entry</w:t>
      </w:r>
    </w:p>
    <w:p w:rsidR="0081164C" w:rsidRPr="00A43277" w:rsidRDefault="00000000" w:rsidP="00A43277">
      <w:pPr>
        <w:spacing w:before="40" w:after="100" w:line="276" w:lineRule="auto"/>
        <w:jc w:val="both"/>
        <w:rPr>
          <w:rFonts w:ascii="Times New Roman" w:hAnsi="Times New Roman" w:cs="Times New Roman"/>
          <w:sz w:val="32"/>
          <w:szCs w:val="32"/>
        </w:rPr>
      </w:pPr>
      <w:r w:rsidRPr="00A43277">
        <w:rPr>
          <w:rFonts w:ascii="Times New Roman" w:hAnsi="Times New Roman" w:cs="Times New Roman"/>
          <w:color w:val="000000"/>
          <w:sz w:val="32"/>
          <w:szCs w:val="32"/>
        </w:rPr>
        <w:t>Most users enter data without any standardized format — missing headers, inconsistent column names, and mixed data types. This project addresses this by using a properly formatted table with defined column roles.</w:t>
      </w:r>
    </w:p>
    <w:p w:rsidR="0081164C" w:rsidRPr="00480083" w:rsidRDefault="00000000" w:rsidP="00ED40E9">
      <w:pPr>
        <w:spacing w:before="200" w:after="40" w:line="360" w:lineRule="auto"/>
        <w:jc w:val="both"/>
        <w:rPr>
          <w:rFonts w:ascii="Times New Roman" w:hAnsi="Times New Roman" w:cs="Times New Roman"/>
          <w:color w:val="C00000"/>
          <w:sz w:val="32"/>
          <w:szCs w:val="32"/>
        </w:rPr>
      </w:pPr>
      <w:r w:rsidRPr="00480083">
        <w:rPr>
          <w:rFonts w:ascii="Times New Roman" w:hAnsi="Times New Roman" w:cs="Times New Roman"/>
          <w:b/>
          <w:bCs/>
          <w:color w:val="C00000"/>
          <w:sz w:val="32"/>
          <w:szCs w:val="32"/>
        </w:rPr>
        <w:lastRenderedPageBreak/>
        <w:t>6.2 Underutilization of Built-in Functions</w:t>
      </w:r>
    </w:p>
    <w:p w:rsidR="0081164C" w:rsidRPr="00A43277" w:rsidRDefault="00000000" w:rsidP="00A43277">
      <w:pPr>
        <w:spacing w:before="40" w:after="100" w:line="276" w:lineRule="auto"/>
        <w:jc w:val="both"/>
        <w:rPr>
          <w:rFonts w:ascii="Times New Roman" w:hAnsi="Times New Roman" w:cs="Times New Roman"/>
          <w:sz w:val="28"/>
          <w:szCs w:val="28"/>
        </w:rPr>
      </w:pPr>
      <w:r w:rsidRPr="00A43277">
        <w:rPr>
          <w:rFonts w:ascii="Times New Roman" w:hAnsi="Times New Roman" w:cs="Times New Roman"/>
          <w:color w:val="000000"/>
          <w:sz w:val="28"/>
          <w:szCs w:val="28"/>
        </w:rPr>
        <w:t>Many users rely only on SUM and AVERAGE while functions such as SUMIF, COUNTIF, VLOOKUP, and AVERAGEIF remain underused despite their power in conditional analysis. This project demonstrates all ten such functions with real-world context.</w:t>
      </w:r>
    </w:p>
    <w:p w:rsidR="0081164C" w:rsidRPr="00480083" w:rsidRDefault="00000000" w:rsidP="00ED40E9">
      <w:pPr>
        <w:spacing w:before="200" w:after="40" w:line="360" w:lineRule="auto"/>
        <w:jc w:val="both"/>
        <w:rPr>
          <w:rFonts w:ascii="Times New Roman" w:hAnsi="Times New Roman" w:cs="Times New Roman"/>
          <w:color w:val="C00000"/>
          <w:sz w:val="32"/>
          <w:szCs w:val="32"/>
        </w:rPr>
      </w:pPr>
      <w:r w:rsidRPr="00480083">
        <w:rPr>
          <w:rFonts w:ascii="Times New Roman" w:hAnsi="Times New Roman" w:cs="Times New Roman"/>
          <w:b/>
          <w:bCs/>
          <w:color w:val="C00000"/>
          <w:sz w:val="32"/>
          <w:szCs w:val="32"/>
        </w:rPr>
        <w:t>6.3 No Separation of Raw Data and Analysis</w:t>
      </w:r>
    </w:p>
    <w:p w:rsidR="0081164C" w:rsidRPr="00A43277" w:rsidRDefault="00000000" w:rsidP="00A43277">
      <w:pPr>
        <w:spacing w:before="40" w:after="100" w:line="276" w:lineRule="auto"/>
        <w:jc w:val="both"/>
        <w:rPr>
          <w:rFonts w:ascii="Times New Roman" w:hAnsi="Times New Roman" w:cs="Times New Roman"/>
          <w:sz w:val="32"/>
          <w:szCs w:val="32"/>
        </w:rPr>
      </w:pPr>
      <w:r w:rsidRPr="00A43277">
        <w:rPr>
          <w:rFonts w:ascii="Times New Roman" w:hAnsi="Times New Roman" w:cs="Times New Roman"/>
          <w:color w:val="000000"/>
          <w:sz w:val="32"/>
          <w:szCs w:val="32"/>
        </w:rPr>
        <w:t>A common mistake is mixing raw data and calculations in the same sheet. This project introduces the concept of separating data (Sheet 1), analysis (Sheet 2), and dashboard (Sheet 3) — a best practice in data management.</w:t>
      </w:r>
    </w:p>
    <w:p w:rsidR="0081164C" w:rsidRPr="00480083" w:rsidRDefault="00000000" w:rsidP="00ED40E9">
      <w:pPr>
        <w:spacing w:before="200" w:after="40" w:line="360" w:lineRule="auto"/>
        <w:jc w:val="both"/>
        <w:rPr>
          <w:rFonts w:ascii="Times New Roman" w:hAnsi="Times New Roman" w:cs="Times New Roman"/>
          <w:color w:val="C00000"/>
          <w:sz w:val="32"/>
          <w:szCs w:val="32"/>
        </w:rPr>
      </w:pPr>
      <w:r w:rsidRPr="00480083">
        <w:rPr>
          <w:rFonts w:ascii="Times New Roman" w:hAnsi="Times New Roman" w:cs="Times New Roman"/>
          <w:b/>
          <w:bCs/>
          <w:color w:val="C00000"/>
          <w:sz w:val="32"/>
          <w:szCs w:val="32"/>
        </w:rPr>
        <w:t>6.4 Absence of Dashboards for Quick Decision-Making</w:t>
      </w:r>
    </w:p>
    <w:p w:rsidR="0081164C" w:rsidRPr="00A43277" w:rsidRDefault="00000000" w:rsidP="00A43277">
      <w:pPr>
        <w:spacing w:before="40" w:after="100" w:line="276" w:lineRule="auto"/>
        <w:jc w:val="both"/>
        <w:rPr>
          <w:rFonts w:ascii="Times New Roman" w:hAnsi="Times New Roman" w:cs="Times New Roman"/>
          <w:sz w:val="32"/>
          <w:szCs w:val="32"/>
        </w:rPr>
      </w:pPr>
      <w:r w:rsidRPr="00A43277">
        <w:rPr>
          <w:rFonts w:ascii="Times New Roman" w:hAnsi="Times New Roman" w:cs="Times New Roman"/>
          <w:color w:val="000000"/>
          <w:sz w:val="32"/>
          <w:szCs w:val="32"/>
        </w:rPr>
        <w:t>Small retailers often make decisions based on intuition rather than data. This project bridges that gap by building a Summary Dashboard with KPI cards that visually present key metrics at a glance.</w:t>
      </w:r>
    </w:p>
    <w:p w:rsidR="0081164C" w:rsidRPr="00480083" w:rsidRDefault="00000000" w:rsidP="00ED40E9">
      <w:pPr>
        <w:spacing w:before="200" w:after="40" w:line="360" w:lineRule="auto"/>
        <w:jc w:val="both"/>
        <w:rPr>
          <w:rFonts w:ascii="Times New Roman" w:hAnsi="Times New Roman" w:cs="Times New Roman"/>
          <w:color w:val="C00000"/>
          <w:sz w:val="32"/>
          <w:szCs w:val="32"/>
        </w:rPr>
      </w:pPr>
      <w:r w:rsidRPr="00480083">
        <w:rPr>
          <w:rFonts w:ascii="Times New Roman" w:hAnsi="Times New Roman" w:cs="Times New Roman"/>
          <w:b/>
          <w:bCs/>
          <w:color w:val="C00000"/>
          <w:sz w:val="32"/>
          <w:szCs w:val="32"/>
        </w:rPr>
        <w:t>6.5 No Target Monitoring Mechanism</w:t>
      </w:r>
    </w:p>
    <w:p w:rsidR="0081164C" w:rsidRPr="00A43277" w:rsidRDefault="00000000" w:rsidP="00A43277">
      <w:pPr>
        <w:spacing w:before="40" w:after="100" w:line="276" w:lineRule="auto"/>
        <w:jc w:val="both"/>
        <w:rPr>
          <w:rFonts w:ascii="Times New Roman" w:hAnsi="Times New Roman" w:cs="Times New Roman"/>
          <w:sz w:val="32"/>
          <w:szCs w:val="32"/>
        </w:rPr>
      </w:pPr>
      <w:r w:rsidRPr="00A43277">
        <w:rPr>
          <w:rFonts w:ascii="Times New Roman" w:hAnsi="Times New Roman" w:cs="Times New Roman"/>
          <w:color w:val="000000"/>
          <w:sz w:val="32"/>
          <w:szCs w:val="32"/>
        </w:rPr>
        <w:t>There is typically no automated check for whether a sales target has been achieved. The use of the IF function in this project provides a simple but effective target monitoring solution.</w:t>
      </w:r>
    </w:p>
    <w:p w:rsidR="0081164C" w:rsidRPr="00D21017" w:rsidRDefault="0081164C" w:rsidP="00ED40E9">
      <w:pPr>
        <w:spacing w:after="120" w:line="360" w:lineRule="auto"/>
        <w:jc w:val="both"/>
        <w:rPr>
          <w:rFonts w:ascii="Times New Roman" w:hAnsi="Times New Roman" w:cs="Times New Roman"/>
          <w:sz w:val="24"/>
          <w:szCs w:val="24"/>
        </w:rPr>
      </w:pPr>
    </w:p>
    <w:p w:rsidR="0081164C" w:rsidRPr="00D21017" w:rsidRDefault="00000000" w:rsidP="00ED40E9">
      <w:pPr>
        <w:spacing w:line="360" w:lineRule="auto"/>
        <w:jc w:val="both"/>
        <w:rPr>
          <w:rFonts w:ascii="Times New Roman" w:hAnsi="Times New Roman" w:cs="Times New Roman"/>
          <w:sz w:val="24"/>
          <w:szCs w:val="24"/>
        </w:rPr>
      </w:pPr>
      <w:r w:rsidRPr="00D21017">
        <w:rPr>
          <w:rFonts w:ascii="Times New Roman" w:hAnsi="Times New Roman" w:cs="Times New Roman"/>
          <w:sz w:val="24"/>
          <w:szCs w:val="24"/>
        </w:rPr>
        <w:br w:type="page"/>
      </w:r>
    </w:p>
    <w:p w:rsidR="0081164C" w:rsidRPr="00EA7C51" w:rsidRDefault="00000000" w:rsidP="00ED40E9">
      <w:pPr>
        <w:pBdr>
          <w:bottom w:val="single" w:sz="10" w:space="1" w:color="1F3864"/>
        </w:pBdr>
        <w:spacing w:before="280" w:after="80" w:line="276" w:lineRule="auto"/>
        <w:jc w:val="both"/>
        <w:rPr>
          <w:rFonts w:ascii="Times New Roman" w:hAnsi="Times New Roman" w:cs="Times New Roman"/>
          <w:sz w:val="44"/>
          <w:szCs w:val="44"/>
        </w:rPr>
      </w:pPr>
      <w:r w:rsidRPr="00EA7C51">
        <w:rPr>
          <w:rFonts w:ascii="Times New Roman" w:hAnsi="Times New Roman" w:cs="Times New Roman"/>
          <w:b/>
          <w:bCs/>
          <w:color w:val="1F3864"/>
          <w:sz w:val="44"/>
          <w:szCs w:val="44"/>
        </w:rPr>
        <w:lastRenderedPageBreak/>
        <w:t xml:space="preserve">7. </w:t>
      </w:r>
      <w:r w:rsidR="00B85BC1" w:rsidRPr="00EA7C51">
        <w:rPr>
          <w:rFonts w:ascii="Times New Roman" w:hAnsi="Times New Roman" w:cs="Times New Roman"/>
          <w:b/>
          <w:bCs/>
          <w:color w:val="1F3864"/>
          <w:sz w:val="44"/>
          <w:szCs w:val="44"/>
        </w:rPr>
        <w:t>Excel Formulas And Outputs</w:t>
      </w:r>
    </w:p>
    <w:p w:rsidR="0081164C" w:rsidRPr="00AE38C1" w:rsidRDefault="00000000" w:rsidP="00AE38C1">
      <w:pPr>
        <w:spacing w:before="40" w:after="100" w:line="276" w:lineRule="auto"/>
        <w:jc w:val="both"/>
        <w:rPr>
          <w:rFonts w:ascii="Times New Roman" w:hAnsi="Times New Roman" w:cs="Times New Roman"/>
          <w:sz w:val="32"/>
          <w:szCs w:val="32"/>
        </w:rPr>
      </w:pPr>
      <w:r w:rsidRPr="00AE38C1">
        <w:rPr>
          <w:rFonts w:ascii="Times New Roman" w:hAnsi="Times New Roman" w:cs="Times New Roman"/>
          <w:color w:val="000000"/>
          <w:sz w:val="32"/>
          <w:szCs w:val="32"/>
        </w:rPr>
        <w:t>The dataset is stored in Sheet 1 (Sales Data) of the Excel workbook. It contains 18 rows of sales transactions recorded between January and September 2024 for the SuperMart retail store.</w:t>
      </w:r>
    </w:p>
    <w:p w:rsidR="0081164C" w:rsidRPr="00E93312" w:rsidRDefault="00000000" w:rsidP="00D21017">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t>7.1 Screenshot – Sales Data Table (Sheet 1)</w:t>
      </w:r>
    </w:p>
    <w:p w:rsidR="0081164C" w:rsidRPr="00AE38C1" w:rsidRDefault="00000000" w:rsidP="00AE38C1">
      <w:pPr>
        <w:spacing w:before="40" w:after="100" w:line="276" w:lineRule="auto"/>
        <w:jc w:val="both"/>
        <w:rPr>
          <w:rFonts w:ascii="Times New Roman" w:hAnsi="Times New Roman" w:cs="Times New Roman"/>
          <w:sz w:val="32"/>
          <w:szCs w:val="32"/>
        </w:rPr>
      </w:pPr>
      <w:r w:rsidRPr="00AE38C1">
        <w:rPr>
          <w:rFonts w:ascii="Times New Roman" w:hAnsi="Times New Roman" w:cs="Times New Roman"/>
          <w:color w:val="000000"/>
          <w:sz w:val="32"/>
          <w:szCs w:val="32"/>
        </w:rPr>
        <w:t>The screenshot below shows the formatted Sales Data table as it appears in Microsoft Excel:</w:t>
      </w:r>
    </w:p>
    <w:p w:rsidR="0081164C" w:rsidRPr="00D21017" w:rsidRDefault="0081164C" w:rsidP="00D21017">
      <w:pPr>
        <w:spacing w:after="80"/>
        <w:jc w:val="both"/>
        <w:rPr>
          <w:rFonts w:ascii="Times New Roman" w:hAnsi="Times New Roman" w:cs="Times New Roman"/>
          <w:sz w:val="24"/>
          <w:szCs w:val="24"/>
        </w:rPr>
      </w:pPr>
    </w:p>
    <w:p w:rsidR="00891FFC" w:rsidRPr="00D21017" w:rsidRDefault="00891FFC" w:rsidP="00D21017">
      <w:pPr>
        <w:pBdr>
          <w:bottom w:val="single" w:sz="4" w:space="1" w:color="BDD7EE"/>
        </w:pBdr>
        <w:spacing w:before="40" w:after="160" w:line="276" w:lineRule="auto"/>
        <w:jc w:val="both"/>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drawing>
          <wp:inline distT="0" distB="0" distL="0" distR="0" wp14:anchorId="40A442CA" wp14:editId="4B58D0B3">
            <wp:extent cx="6286500" cy="3074670"/>
            <wp:effectExtent l="0" t="0" r="0" b="0"/>
            <wp:docPr id="182978048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0488" name="Picture 1" descr="A screenshot of a spreadsheet&#10;&#10;AI-generated content may be incorrect."/>
                    <pic:cNvPicPr/>
                  </pic:nvPicPr>
                  <pic:blipFill>
                    <a:blip r:embed="rId9"/>
                    <a:stretch>
                      <a:fillRect/>
                    </a:stretch>
                  </pic:blipFill>
                  <pic:spPr>
                    <a:xfrm>
                      <a:off x="0" y="0"/>
                      <a:ext cx="6286500" cy="3074670"/>
                    </a:xfrm>
                    <a:prstGeom prst="rect">
                      <a:avLst/>
                    </a:prstGeom>
                  </pic:spPr>
                </pic:pic>
              </a:graphicData>
            </a:graphic>
          </wp:inline>
        </w:drawing>
      </w:r>
    </w:p>
    <w:p w:rsidR="0081164C" w:rsidRPr="00AE38C1" w:rsidRDefault="00000000" w:rsidP="0013728A">
      <w:pPr>
        <w:pBdr>
          <w:bottom w:val="single" w:sz="4" w:space="1" w:color="BDD7EE"/>
        </w:pBdr>
        <w:spacing w:before="40" w:after="160"/>
        <w:jc w:val="center"/>
        <w:rPr>
          <w:rFonts w:ascii="Times New Roman" w:hAnsi="Times New Roman" w:cs="Times New Roman"/>
          <w:b/>
          <w:bCs/>
          <w:sz w:val="32"/>
          <w:szCs w:val="32"/>
        </w:rPr>
      </w:pPr>
      <w:r w:rsidRPr="00AE38C1">
        <w:rPr>
          <w:rFonts w:ascii="Times New Roman" w:hAnsi="Times New Roman" w:cs="Times New Roman"/>
          <w:b/>
          <w:bCs/>
          <w:i/>
          <w:iCs/>
          <w:color w:val="2E75B6"/>
          <w:sz w:val="32"/>
          <w:szCs w:val="32"/>
        </w:rPr>
        <w:t>Figure</w:t>
      </w:r>
      <w:r w:rsidR="0006603C">
        <w:rPr>
          <w:rFonts w:ascii="Times New Roman" w:hAnsi="Times New Roman" w:cs="Times New Roman"/>
          <w:b/>
          <w:bCs/>
          <w:i/>
          <w:iCs/>
          <w:color w:val="2E75B6"/>
          <w:sz w:val="32"/>
          <w:szCs w:val="32"/>
        </w:rPr>
        <w:t xml:space="preserve"> 1</w:t>
      </w:r>
      <w:r w:rsidRPr="00AE38C1">
        <w:rPr>
          <w:rFonts w:ascii="Times New Roman" w:hAnsi="Times New Roman" w:cs="Times New Roman"/>
          <w:b/>
          <w:bCs/>
          <w:i/>
          <w:iCs/>
          <w:color w:val="2E75B6"/>
          <w:sz w:val="32"/>
          <w:szCs w:val="32"/>
        </w:rPr>
        <w:t>: Sales Data Table with 18 rows of transactional data</w:t>
      </w:r>
    </w:p>
    <w:p w:rsidR="0081164C" w:rsidRDefault="0081164C" w:rsidP="00D21017">
      <w:pPr>
        <w:spacing w:after="120"/>
        <w:jc w:val="both"/>
        <w:rPr>
          <w:rFonts w:ascii="Times New Roman" w:hAnsi="Times New Roman" w:cs="Times New Roman"/>
          <w:sz w:val="24"/>
          <w:szCs w:val="24"/>
        </w:rPr>
      </w:pPr>
    </w:p>
    <w:p w:rsidR="000E1B4D" w:rsidRPr="00E93312" w:rsidRDefault="000E1B4D" w:rsidP="000E1B4D">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t>7.2</w:t>
      </w:r>
      <w:r w:rsidR="00FF56AF" w:rsidRPr="00E93312">
        <w:rPr>
          <w:rFonts w:ascii="Times New Roman" w:hAnsi="Times New Roman" w:cs="Times New Roman"/>
          <w:b/>
          <w:bCs/>
          <w:color w:val="C00000"/>
          <w:sz w:val="32"/>
          <w:szCs w:val="32"/>
        </w:rPr>
        <w:t xml:space="preserve"> </w:t>
      </w:r>
      <w:r w:rsidRPr="00E93312">
        <w:rPr>
          <w:rFonts w:ascii="Times New Roman" w:hAnsi="Times New Roman" w:cs="Times New Roman"/>
          <w:b/>
          <w:bCs/>
          <w:color w:val="C00000"/>
          <w:sz w:val="32"/>
          <w:szCs w:val="32"/>
        </w:rPr>
        <w:t>Screenshot – Analysis And Formulas Table (Sheet 2)</w:t>
      </w:r>
    </w:p>
    <w:p w:rsidR="0081164C" w:rsidRPr="0013728A" w:rsidRDefault="00000000" w:rsidP="00AE38C1">
      <w:pPr>
        <w:spacing w:before="40" w:after="100" w:line="276" w:lineRule="auto"/>
        <w:jc w:val="both"/>
        <w:rPr>
          <w:rFonts w:ascii="Times New Roman" w:hAnsi="Times New Roman" w:cs="Times New Roman"/>
          <w:sz w:val="32"/>
          <w:szCs w:val="32"/>
        </w:rPr>
      </w:pPr>
      <w:r w:rsidRPr="0013728A">
        <w:rPr>
          <w:rFonts w:ascii="Times New Roman" w:hAnsi="Times New Roman" w:cs="Times New Roman"/>
          <w:color w:val="000000"/>
          <w:sz w:val="32"/>
          <w:szCs w:val="32"/>
        </w:rPr>
        <w:t>Sheet 2 (Analysis &amp; Formulas) of the workbook contains all ten Excel functions applied to the Sales Data. Each function is listed below with the formula used, expected result, and its business interpretation.</w:t>
      </w:r>
    </w:p>
    <w:p w:rsidR="0081164C" w:rsidRPr="0013728A" w:rsidRDefault="0081164C" w:rsidP="00AE38C1">
      <w:pPr>
        <w:spacing w:after="80" w:line="276" w:lineRule="auto"/>
        <w:jc w:val="both"/>
        <w:rPr>
          <w:rFonts w:ascii="Times New Roman" w:hAnsi="Times New Roman" w:cs="Times New Roman"/>
          <w:sz w:val="32"/>
          <w:szCs w:val="32"/>
        </w:rPr>
      </w:pPr>
    </w:p>
    <w:p w:rsidR="0013728A" w:rsidRPr="0013728A" w:rsidRDefault="0013728A" w:rsidP="0013728A">
      <w:pPr>
        <w:spacing w:after="80" w:line="360" w:lineRule="auto"/>
        <w:jc w:val="both"/>
        <w:rPr>
          <w:rFonts w:ascii="Times New Roman" w:hAnsi="Times New Roman" w:cs="Times New Roman"/>
          <w:sz w:val="32"/>
          <w:szCs w:val="32"/>
        </w:rPr>
      </w:pPr>
    </w:p>
    <w:p w:rsidR="0013728A" w:rsidRPr="0013728A" w:rsidRDefault="0013728A" w:rsidP="0013728A">
      <w:pPr>
        <w:spacing w:after="80" w:line="360" w:lineRule="auto"/>
        <w:jc w:val="both"/>
        <w:rPr>
          <w:rFonts w:ascii="Times New Roman" w:hAnsi="Times New Roman" w:cs="Times New Roman"/>
          <w:sz w:val="32"/>
          <w:szCs w:val="32"/>
        </w:rPr>
      </w:pPr>
    </w:p>
    <w:p w:rsidR="0013728A" w:rsidRPr="0013728A" w:rsidRDefault="0013728A" w:rsidP="0013728A">
      <w:pPr>
        <w:spacing w:after="80" w:line="360" w:lineRule="auto"/>
        <w:jc w:val="both"/>
        <w:rPr>
          <w:rFonts w:ascii="Times New Roman" w:hAnsi="Times New Roman" w:cs="Times New Roman"/>
          <w:sz w:val="32"/>
          <w:szCs w:val="3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21"/>
        <w:gridCol w:w="4143"/>
        <w:gridCol w:w="1104"/>
        <w:gridCol w:w="2092"/>
      </w:tblGrid>
      <w:tr w:rsidR="0081164C" w:rsidRPr="00AE38C1" w:rsidTr="00AE38C1">
        <w:trPr>
          <w:tblHeade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Function</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Formula Used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Result*</w:t>
            </w:r>
          </w:p>
        </w:tc>
        <w:tc>
          <w:tcPr>
            <w:tcW w:w="34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Business Interpretation</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1</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SUM</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=SUM('Sales Data'!I4:I21)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Total Net Revenue of SuperMart across all 18 transactions</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2</w:t>
            </w:r>
          </w:p>
        </w:tc>
        <w:tc>
          <w:tcPr>
            <w:tcW w:w="13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AVERAGE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=AVERAGE('Sales Data'!E4:E21)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Mean units sold per salesperson to set benchmarks</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3</w:t>
            </w:r>
          </w:p>
        </w:tc>
        <w:tc>
          <w:tcPr>
            <w:tcW w:w="13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MAX</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=MAX('Sales Data'!I4:I21)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Single highest net sales deal — identifies best transaction</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MIN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=MIN('Sales Data'!I4:I21)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Lowest net sale value — identifies weakest transaction</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COUNT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=COUNT('Sales Data'!E4:E21)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18</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Verifies that all 18 records have numeric data in Units Sold</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COUNTIF</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=COUNTIF(C4:C21,"North")</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Number of transactions from North region</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7</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SUMIF</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=SUMIF(D4:D21,"Electronics",I4:I21)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Total Net Sales contributed by Electronics department</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IF</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=IF(SUM(I4:I21)&gt;2000000,"TARGET MET","BELOW TARGET")</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Text</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Logical check — did store cross Rs. 20 lakh revenue?</w:t>
            </w:r>
          </w:p>
        </w:tc>
      </w:tr>
      <w:tr w:rsidR="0081164C" w:rsidRPr="00AE38C1" w:rsidTr="00AE38C1">
        <w:trPr>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9</w:t>
            </w:r>
          </w:p>
        </w:tc>
        <w:tc>
          <w:tcPr>
            <w:tcW w:w="1300" w:type="dxa"/>
            <w:tcBorders>
              <w:top w:val="single" w:sz="1" w:space="0" w:color="AAAAAA"/>
              <w:left w:val="single" w:sz="1" w:space="0" w:color="AAAAAA"/>
              <w:bottom w:val="single" w:sz="1" w:space="0" w:color="AAAAAA"/>
              <w:right w:val="single" w:sz="1" w:space="0" w:color="AAAAAA"/>
            </w:tcBorders>
            <w:shd w:val="clear" w:color="auto" w:fill="FFF8DC"/>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VLOOKUP</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=VLOOKUP(7,A4:I21,9,FALSE)</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Retrieves Net Sales of Salesperson with S.No = 7</w:t>
            </w:r>
          </w:p>
        </w:tc>
      </w:tr>
      <w:tr w:rsidR="0081164C" w:rsidRPr="00AE38C1" w:rsidTr="00D2475D">
        <w:trPr>
          <w:trHeight w:val="14"/>
          <w:jc w:val="center"/>
        </w:trPr>
        <w:tc>
          <w:tcPr>
            <w:tcW w:w="400" w:type="dxa"/>
            <w:tcBorders>
              <w:top w:val="single" w:sz="1" w:space="0" w:color="AAAAAA"/>
              <w:left w:val="single" w:sz="1" w:space="0" w:color="AAAAAA"/>
              <w:bottom w:val="single" w:sz="1" w:space="0" w:color="AAAAAA"/>
              <w:right w:val="single" w:sz="1" w:space="0" w:color="AAAAAA"/>
            </w:tcBorders>
            <w:shd w:val="clear" w:color="auto" w:fill="F4B942"/>
            <w:tcMar>
              <w:top w:w="80" w:type="dxa"/>
              <w:left w:w="8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FFFFFF"/>
                <w:sz w:val="24"/>
                <w:szCs w:val="24"/>
              </w:rPr>
              <w:t>10</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1F3864"/>
                <w:sz w:val="24"/>
                <w:szCs w:val="24"/>
              </w:rPr>
              <w:t>AVERAGEIF</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80" w:type="dxa"/>
            </w:tcMar>
          </w:tcPr>
          <w:p w:rsidR="0081164C" w:rsidRPr="00AE38C1" w:rsidRDefault="00000000" w:rsidP="00D21017">
            <w:pPr>
              <w:jc w:val="both"/>
              <w:rPr>
                <w:rFonts w:ascii="Times New Roman" w:hAnsi="Times New Roman" w:cs="Times New Roman"/>
                <w:sz w:val="24"/>
                <w:szCs w:val="24"/>
              </w:rPr>
            </w:pPr>
            <w:r w:rsidRPr="00AE38C1">
              <w:rPr>
                <w:rFonts w:ascii="Times New Roman" w:eastAsia="Courier New" w:hAnsi="Times New Roman" w:cs="Times New Roman"/>
                <w:i/>
                <w:iCs/>
                <w:color w:val="7030A0"/>
                <w:sz w:val="24"/>
                <w:szCs w:val="24"/>
              </w:rPr>
              <w:t>=AVERAGEIF(C4:C21,"South",E4:E21)</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80" w:type="dxa"/>
            </w:tcMar>
            <w:vAlign w:val="center"/>
          </w:tcPr>
          <w:p w:rsidR="0081164C" w:rsidRPr="00AE38C1" w:rsidRDefault="00000000" w:rsidP="00D21017">
            <w:pPr>
              <w:jc w:val="both"/>
              <w:rPr>
                <w:rFonts w:ascii="Times New Roman" w:hAnsi="Times New Roman" w:cs="Times New Roman"/>
                <w:sz w:val="24"/>
                <w:szCs w:val="24"/>
              </w:rPr>
            </w:pPr>
            <w:r w:rsidRPr="00AE38C1">
              <w:rPr>
                <w:rFonts w:ascii="Times New Roman" w:hAnsi="Times New Roman" w:cs="Times New Roman"/>
                <w:b/>
                <w:bCs/>
                <w:color w:val="375623"/>
                <w:sz w:val="24"/>
                <w:szCs w:val="24"/>
              </w:rPr>
              <w:t>Variable</w:t>
            </w:r>
          </w:p>
        </w:tc>
        <w:tc>
          <w:tcPr>
            <w:tcW w:w="34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80" w:type="dxa"/>
            </w:tcMar>
          </w:tcPr>
          <w:p w:rsidR="0081164C" w:rsidRPr="00D2475D" w:rsidRDefault="00000000" w:rsidP="00D21017">
            <w:pPr>
              <w:jc w:val="both"/>
              <w:rPr>
                <w:rFonts w:ascii="Times New Roman" w:hAnsi="Times New Roman" w:cs="Times New Roman"/>
                <w:color w:val="000000" w:themeColor="text1"/>
                <w:sz w:val="24"/>
                <w:szCs w:val="24"/>
              </w:rPr>
            </w:pPr>
            <w:r w:rsidRPr="00D2475D">
              <w:rPr>
                <w:rFonts w:ascii="Times New Roman" w:hAnsi="Times New Roman" w:cs="Times New Roman"/>
                <w:color w:val="000000" w:themeColor="text1"/>
                <w:sz w:val="24"/>
                <w:szCs w:val="24"/>
              </w:rPr>
              <w:t>Average units sold by salespersons in the South region</w:t>
            </w:r>
          </w:p>
        </w:tc>
      </w:tr>
    </w:tbl>
    <w:p w:rsidR="0081164C" w:rsidRPr="00AE38C1" w:rsidRDefault="0081164C" w:rsidP="00D21017">
      <w:pPr>
        <w:spacing w:after="80"/>
        <w:jc w:val="both"/>
        <w:rPr>
          <w:rFonts w:ascii="Times New Roman" w:hAnsi="Times New Roman" w:cs="Times New Roman"/>
          <w:sz w:val="24"/>
          <w:szCs w:val="24"/>
        </w:rPr>
      </w:pPr>
    </w:p>
    <w:p w:rsidR="0013728A" w:rsidRPr="009C59F4" w:rsidRDefault="00000000" w:rsidP="00AE38C1">
      <w:pPr>
        <w:spacing w:after="120"/>
        <w:jc w:val="both"/>
        <w:rPr>
          <w:rFonts w:ascii="Times New Roman" w:hAnsi="Times New Roman" w:cs="Times New Roman"/>
          <w:b/>
          <w:bCs/>
          <w:color w:val="EE0000"/>
          <w:sz w:val="28"/>
          <w:szCs w:val="28"/>
        </w:rPr>
      </w:pPr>
      <w:r w:rsidRPr="009C59F4">
        <w:rPr>
          <w:rFonts w:ascii="Times New Roman" w:hAnsi="Times New Roman" w:cs="Times New Roman"/>
          <w:b/>
          <w:bCs/>
          <w:i/>
          <w:iCs/>
          <w:color w:val="EE0000"/>
          <w:sz w:val="28"/>
          <w:szCs w:val="28"/>
        </w:rPr>
        <w:t>* Results are calculated dynamically by Excel based on the dataset. Open the Excel workbook to view actual computed values.</w:t>
      </w:r>
    </w:p>
    <w:p w:rsidR="00891FFC" w:rsidRPr="00E93312" w:rsidRDefault="00000000" w:rsidP="0013728A">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lastRenderedPageBreak/>
        <w:t>Function 1 – SUM: Total Net Revenue</w:t>
      </w:r>
    </w:p>
    <w:p w:rsidR="0013728A" w:rsidRPr="0013728A" w:rsidRDefault="0013728A" w:rsidP="0013728A">
      <w:pPr>
        <w:spacing w:before="200" w:after="40"/>
        <w:jc w:val="both"/>
        <w:rPr>
          <w:rFonts w:ascii="Times New Roman" w:hAnsi="Times New Roman" w:cs="Times New Roman"/>
          <w:sz w:val="24"/>
          <w:szCs w:val="24"/>
        </w:rPr>
      </w:pPr>
    </w:p>
    <w:p w:rsidR="00891FFC" w:rsidRPr="00D21017" w:rsidRDefault="00891FFC" w:rsidP="00D21017">
      <w:pPr>
        <w:pBdr>
          <w:bottom w:val="single" w:sz="4" w:space="1" w:color="BDD7EE"/>
        </w:pBdr>
        <w:spacing w:before="40" w:after="160"/>
        <w:jc w:val="both"/>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drawing>
          <wp:inline distT="0" distB="0" distL="0" distR="0" wp14:anchorId="5066ED63" wp14:editId="22B228FE">
            <wp:extent cx="6286500" cy="2963538"/>
            <wp:effectExtent l="0" t="0" r="0" b="0"/>
            <wp:docPr id="1730284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84060" name="Picture 1" descr="A screenshot of a computer&#10;&#10;AI-generated content may be incorrect."/>
                    <pic:cNvPicPr/>
                  </pic:nvPicPr>
                  <pic:blipFill>
                    <a:blip r:embed="rId10"/>
                    <a:stretch>
                      <a:fillRect/>
                    </a:stretch>
                  </pic:blipFill>
                  <pic:spPr>
                    <a:xfrm>
                      <a:off x="0" y="0"/>
                      <a:ext cx="6307730" cy="2973546"/>
                    </a:xfrm>
                    <a:prstGeom prst="rect">
                      <a:avLst/>
                    </a:prstGeom>
                  </pic:spPr>
                </pic:pic>
              </a:graphicData>
            </a:graphic>
          </wp:inline>
        </w:drawing>
      </w:r>
    </w:p>
    <w:p w:rsidR="0081164C" w:rsidRPr="00AE38C1" w:rsidRDefault="00000000" w:rsidP="0013728A">
      <w:pPr>
        <w:pBdr>
          <w:bottom w:val="single" w:sz="4" w:space="1" w:color="BDD7EE"/>
        </w:pBdr>
        <w:spacing w:before="40" w:after="160"/>
        <w:jc w:val="center"/>
        <w:rPr>
          <w:rFonts w:ascii="Times New Roman" w:hAnsi="Times New Roman" w:cs="Times New Roman"/>
          <w:b/>
          <w:bCs/>
          <w:sz w:val="28"/>
          <w:szCs w:val="28"/>
        </w:rPr>
      </w:pPr>
      <w:r w:rsidRPr="00AE38C1">
        <w:rPr>
          <w:rFonts w:ascii="Times New Roman" w:hAnsi="Times New Roman" w:cs="Times New Roman"/>
          <w:b/>
          <w:bCs/>
          <w:i/>
          <w:iCs/>
          <w:color w:val="2E75B6"/>
          <w:sz w:val="28"/>
          <w:szCs w:val="28"/>
        </w:rPr>
        <w:t>Figure</w:t>
      </w:r>
      <w:r w:rsidR="0006603C">
        <w:rPr>
          <w:rFonts w:ascii="Times New Roman" w:hAnsi="Times New Roman" w:cs="Times New Roman"/>
          <w:b/>
          <w:bCs/>
          <w:i/>
          <w:iCs/>
          <w:color w:val="2E75B6"/>
          <w:sz w:val="28"/>
          <w:szCs w:val="28"/>
        </w:rPr>
        <w:t xml:space="preserve"> 2</w:t>
      </w:r>
      <w:r w:rsidRPr="00AE38C1">
        <w:rPr>
          <w:rFonts w:ascii="Times New Roman" w:hAnsi="Times New Roman" w:cs="Times New Roman"/>
          <w:b/>
          <w:bCs/>
          <w:i/>
          <w:iCs/>
          <w:color w:val="2E75B6"/>
          <w:sz w:val="28"/>
          <w:szCs w:val="28"/>
        </w:rPr>
        <w:t>: SUM formula applied to Net Sales column (Sheet 2)</w:t>
      </w:r>
    </w:p>
    <w:p w:rsidR="0081164C" w:rsidRPr="00D21017" w:rsidRDefault="0081164C" w:rsidP="00D21017">
      <w:pPr>
        <w:spacing w:after="120"/>
        <w:jc w:val="both"/>
        <w:rPr>
          <w:rFonts w:ascii="Times New Roman" w:hAnsi="Times New Roman" w:cs="Times New Roman"/>
          <w:sz w:val="24"/>
          <w:szCs w:val="24"/>
        </w:rPr>
      </w:pPr>
    </w:p>
    <w:p w:rsidR="0081164C" w:rsidRPr="00E93312" w:rsidRDefault="00000000" w:rsidP="00D21017">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t>Functions 2, 3 &amp; 4 – AVERAGE, MAX, MIN</w:t>
      </w:r>
    </w:p>
    <w:p w:rsidR="0081164C" w:rsidRPr="00D21017" w:rsidRDefault="0081164C" w:rsidP="00D21017">
      <w:pPr>
        <w:spacing w:after="40"/>
        <w:jc w:val="both"/>
        <w:rPr>
          <w:rFonts w:ascii="Times New Roman" w:hAnsi="Times New Roman" w:cs="Times New Roman"/>
          <w:sz w:val="24"/>
          <w:szCs w:val="24"/>
        </w:rPr>
      </w:pPr>
    </w:p>
    <w:p w:rsidR="00891FFC" w:rsidRPr="00D21017" w:rsidRDefault="00891FFC" w:rsidP="00D21017">
      <w:pPr>
        <w:pBdr>
          <w:bottom w:val="single" w:sz="4" w:space="1" w:color="BDD7EE"/>
        </w:pBdr>
        <w:spacing w:before="40" w:after="160"/>
        <w:jc w:val="both"/>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drawing>
          <wp:inline distT="0" distB="0" distL="0" distR="0" wp14:anchorId="69C8A6F5" wp14:editId="09C7AE76">
            <wp:extent cx="6280150" cy="859316"/>
            <wp:effectExtent l="0" t="0" r="0" b="4445"/>
            <wp:docPr id="5524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1665" name=""/>
                    <pic:cNvPicPr/>
                  </pic:nvPicPr>
                  <pic:blipFill>
                    <a:blip r:embed="rId11"/>
                    <a:stretch>
                      <a:fillRect/>
                    </a:stretch>
                  </pic:blipFill>
                  <pic:spPr>
                    <a:xfrm>
                      <a:off x="0" y="0"/>
                      <a:ext cx="6387836" cy="874051"/>
                    </a:xfrm>
                    <a:prstGeom prst="rect">
                      <a:avLst/>
                    </a:prstGeom>
                  </pic:spPr>
                </pic:pic>
              </a:graphicData>
            </a:graphic>
          </wp:inline>
        </w:drawing>
      </w:r>
    </w:p>
    <w:p w:rsidR="0081164C" w:rsidRPr="00AE38C1" w:rsidRDefault="00000000" w:rsidP="0013728A">
      <w:pPr>
        <w:pBdr>
          <w:bottom w:val="single" w:sz="4" w:space="1" w:color="BDD7EE"/>
        </w:pBdr>
        <w:spacing w:before="40" w:after="160"/>
        <w:jc w:val="center"/>
        <w:rPr>
          <w:rFonts w:ascii="Times New Roman" w:hAnsi="Times New Roman" w:cs="Times New Roman"/>
          <w:b/>
          <w:bCs/>
          <w:sz w:val="28"/>
          <w:szCs w:val="28"/>
        </w:rPr>
      </w:pPr>
      <w:r w:rsidRPr="00AE38C1">
        <w:rPr>
          <w:rFonts w:ascii="Times New Roman" w:hAnsi="Times New Roman" w:cs="Times New Roman"/>
          <w:b/>
          <w:bCs/>
          <w:i/>
          <w:iCs/>
          <w:color w:val="2E75B6"/>
          <w:sz w:val="28"/>
          <w:szCs w:val="28"/>
        </w:rPr>
        <w:t>Figure</w:t>
      </w:r>
      <w:r w:rsidR="0006603C">
        <w:rPr>
          <w:rFonts w:ascii="Times New Roman" w:hAnsi="Times New Roman" w:cs="Times New Roman"/>
          <w:b/>
          <w:bCs/>
          <w:i/>
          <w:iCs/>
          <w:color w:val="2E75B6"/>
          <w:sz w:val="28"/>
          <w:szCs w:val="28"/>
        </w:rPr>
        <w:t xml:space="preserve"> 3</w:t>
      </w:r>
      <w:r w:rsidRPr="00AE38C1">
        <w:rPr>
          <w:rFonts w:ascii="Times New Roman" w:hAnsi="Times New Roman" w:cs="Times New Roman"/>
          <w:b/>
          <w:bCs/>
          <w:i/>
          <w:iCs/>
          <w:color w:val="2E75B6"/>
          <w:sz w:val="28"/>
          <w:szCs w:val="28"/>
        </w:rPr>
        <w:t>: AVERAGE, MAX and MIN applied to Units Sold and Net Sales</w:t>
      </w:r>
    </w:p>
    <w:p w:rsidR="0081164C" w:rsidRPr="00D21017" w:rsidRDefault="0081164C" w:rsidP="00D21017">
      <w:pPr>
        <w:spacing w:after="120"/>
        <w:jc w:val="both"/>
        <w:rPr>
          <w:rFonts w:ascii="Times New Roman" w:hAnsi="Times New Roman" w:cs="Times New Roman"/>
          <w:sz w:val="24"/>
          <w:szCs w:val="24"/>
        </w:rPr>
      </w:pPr>
    </w:p>
    <w:p w:rsidR="0081164C" w:rsidRPr="00E93312" w:rsidRDefault="00000000" w:rsidP="00D21017">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t>Function 5 &amp; 6 – COUNT and COUNTIF</w:t>
      </w:r>
    </w:p>
    <w:p w:rsidR="0081164C" w:rsidRPr="00D21017" w:rsidRDefault="0081164C" w:rsidP="00D21017">
      <w:pPr>
        <w:spacing w:after="40"/>
        <w:jc w:val="both"/>
        <w:rPr>
          <w:rFonts w:ascii="Times New Roman" w:hAnsi="Times New Roman" w:cs="Times New Roman"/>
          <w:sz w:val="24"/>
          <w:szCs w:val="24"/>
        </w:rPr>
      </w:pPr>
    </w:p>
    <w:p w:rsidR="00891FFC" w:rsidRPr="00D21017" w:rsidRDefault="00891FFC" w:rsidP="00D21017">
      <w:pPr>
        <w:pBdr>
          <w:bottom w:val="single" w:sz="4" w:space="1" w:color="BDD7EE"/>
        </w:pBdr>
        <w:spacing w:before="40" w:after="160"/>
        <w:jc w:val="both"/>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drawing>
          <wp:inline distT="0" distB="0" distL="0" distR="0" wp14:anchorId="7E65DEAB" wp14:editId="0FA48C3E">
            <wp:extent cx="6286500" cy="705080"/>
            <wp:effectExtent l="0" t="0" r="0" b="6350"/>
            <wp:docPr id="13939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9828" name=""/>
                    <pic:cNvPicPr/>
                  </pic:nvPicPr>
                  <pic:blipFill>
                    <a:blip r:embed="rId12"/>
                    <a:stretch>
                      <a:fillRect/>
                    </a:stretch>
                  </pic:blipFill>
                  <pic:spPr>
                    <a:xfrm>
                      <a:off x="0" y="0"/>
                      <a:ext cx="6415628" cy="719563"/>
                    </a:xfrm>
                    <a:prstGeom prst="rect">
                      <a:avLst/>
                    </a:prstGeom>
                  </pic:spPr>
                </pic:pic>
              </a:graphicData>
            </a:graphic>
          </wp:inline>
        </w:drawing>
      </w:r>
    </w:p>
    <w:p w:rsidR="0081164C" w:rsidRPr="00AE38C1" w:rsidRDefault="00000000" w:rsidP="0013728A">
      <w:pPr>
        <w:pBdr>
          <w:bottom w:val="single" w:sz="4" w:space="1" w:color="BDD7EE"/>
        </w:pBdr>
        <w:spacing w:before="40" w:after="160"/>
        <w:jc w:val="center"/>
        <w:rPr>
          <w:rFonts w:ascii="Times New Roman" w:hAnsi="Times New Roman" w:cs="Times New Roman"/>
          <w:b/>
          <w:bCs/>
          <w:sz w:val="28"/>
          <w:szCs w:val="28"/>
        </w:rPr>
      </w:pPr>
      <w:r w:rsidRPr="00AE38C1">
        <w:rPr>
          <w:rFonts w:ascii="Times New Roman" w:hAnsi="Times New Roman" w:cs="Times New Roman"/>
          <w:b/>
          <w:bCs/>
          <w:i/>
          <w:iCs/>
          <w:color w:val="2E75B6"/>
          <w:sz w:val="28"/>
          <w:szCs w:val="28"/>
        </w:rPr>
        <w:t>Figure</w:t>
      </w:r>
      <w:r w:rsidR="0006603C">
        <w:rPr>
          <w:rFonts w:ascii="Times New Roman" w:hAnsi="Times New Roman" w:cs="Times New Roman"/>
          <w:b/>
          <w:bCs/>
          <w:i/>
          <w:iCs/>
          <w:color w:val="2E75B6"/>
          <w:sz w:val="28"/>
          <w:szCs w:val="28"/>
        </w:rPr>
        <w:t xml:space="preserve"> 4</w:t>
      </w:r>
      <w:r w:rsidRPr="00AE38C1">
        <w:rPr>
          <w:rFonts w:ascii="Times New Roman" w:hAnsi="Times New Roman" w:cs="Times New Roman"/>
          <w:b/>
          <w:bCs/>
          <w:i/>
          <w:iCs/>
          <w:color w:val="2E75B6"/>
          <w:sz w:val="28"/>
          <w:szCs w:val="28"/>
        </w:rPr>
        <w:t>: COUNT verifying 18 records; COUNTIF for North region</w:t>
      </w:r>
    </w:p>
    <w:p w:rsidR="0081164C" w:rsidRPr="00D21017" w:rsidRDefault="0081164C" w:rsidP="00D21017">
      <w:pPr>
        <w:spacing w:after="120"/>
        <w:jc w:val="both"/>
        <w:rPr>
          <w:rFonts w:ascii="Times New Roman" w:hAnsi="Times New Roman" w:cs="Times New Roman"/>
          <w:sz w:val="24"/>
          <w:szCs w:val="24"/>
        </w:rPr>
      </w:pPr>
    </w:p>
    <w:p w:rsidR="00D21017" w:rsidRPr="00D21017" w:rsidRDefault="00D21017" w:rsidP="00D21017">
      <w:pPr>
        <w:spacing w:before="200" w:after="40"/>
        <w:jc w:val="both"/>
        <w:rPr>
          <w:rFonts w:ascii="Times New Roman" w:hAnsi="Times New Roman" w:cs="Times New Roman"/>
          <w:b/>
          <w:bCs/>
          <w:color w:val="2E75B6"/>
          <w:sz w:val="24"/>
          <w:szCs w:val="24"/>
        </w:rPr>
      </w:pPr>
    </w:p>
    <w:p w:rsidR="00D21017" w:rsidRPr="00D21017" w:rsidRDefault="00D21017" w:rsidP="00D21017">
      <w:pPr>
        <w:spacing w:before="200" w:after="40"/>
        <w:jc w:val="both"/>
        <w:rPr>
          <w:rFonts w:ascii="Times New Roman" w:hAnsi="Times New Roman" w:cs="Times New Roman"/>
          <w:b/>
          <w:bCs/>
          <w:color w:val="2E75B6"/>
          <w:sz w:val="24"/>
          <w:szCs w:val="24"/>
        </w:rPr>
      </w:pPr>
    </w:p>
    <w:p w:rsidR="001A732D" w:rsidRPr="00E93312" w:rsidRDefault="00000000" w:rsidP="0013728A">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lastRenderedPageBreak/>
        <w:t>Function 7 – SUMIF</w:t>
      </w:r>
      <w:r w:rsidR="001A732D" w:rsidRPr="00E93312">
        <w:rPr>
          <w:rFonts w:ascii="Times New Roman" w:hAnsi="Times New Roman" w:cs="Times New Roman"/>
          <w:b/>
          <w:bCs/>
          <w:color w:val="C00000"/>
          <w:sz w:val="32"/>
          <w:szCs w:val="32"/>
        </w:rPr>
        <w:t xml:space="preserve"> AND If</w:t>
      </w:r>
      <w:r w:rsidRPr="00E93312">
        <w:rPr>
          <w:rFonts w:ascii="Times New Roman" w:hAnsi="Times New Roman" w:cs="Times New Roman"/>
          <w:b/>
          <w:bCs/>
          <w:color w:val="C00000"/>
          <w:sz w:val="32"/>
          <w:szCs w:val="32"/>
        </w:rPr>
        <w:t>: Electronics Revenue</w:t>
      </w:r>
    </w:p>
    <w:p w:rsidR="0013728A" w:rsidRPr="0013728A" w:rsidRDefault="0013728A" w:rsidP="0013728A">
      <w:pPr>
        <w:spacing w:before="200" w:after="40"/>
        <w:jc w:val="both"/>
        <w:rPr>
          <w:rFonts w:ascii="Times New Roman" w:hAnsi="Times New Roman" w:cs="Times New Roman"/>
          <w:sz w:val="24"/>
          <w:szCs w:val="24"/>
        </w:rPr>
      </w:pPr>
    </w:p>
    <w:p w:rsidR="001A732D" w:rsidRPr="00D21017" w:rsidRDefault="001A732D" w:rsidP="00D21017">
      <w:pPr>
        <w:pBdr>
          <w:bottom w:val="single" w:sz="4" w:space="1" w:color="BDD7EE"/>
        </w:pBdr>
        <w:spacing w:before="40" w:after="160"/>
        <w:jc w:val="both"/>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drawing>
          <wp:inline distT="0" distB="0" distL="0" distR="0" wp14:anchorId="010A2855" wp14:editId="080F7FDC">
            <wp:extent cx="6286500" cy="716096"/>
            <wp:effectExtent l="0" t="0" r="0" b="0"/>
            <wp:docPr id="36394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49446" name=""/>
                    <pic:cNvPicPr/>
                  </pic:nvPicPr>
                  <pic:blipFill>
                    <a:blip r:embed="rId13"/>
                    <a:stretch>
                      <a:fillRect/>
                    </a:stretch>
                  </pic:blipFill>
                  <pic:spPr>
                    <a:xfrm>
                      <a:off x="0" y="0"/>
                      <a:ext cx="6500101" cy="740427"/>
                    </a:xfrm>
                    <a:prstGeom prst="rect">
                      <a:avLst/>
                    </a:prstGeom>
                  </pic:spPr>
                </pic:pic>
              </a:graphicData>
            </a:graphic>
          </wp:inline>
        </w:drawing>
      </w:r>
    </w:p>
    <w:p w:rsidR="0081164C" w:rsidRPr="00AE38C1" w:rsidRDefault="00000000" w:rsidP="0013728A">
      <w:pPr>
        <w:pBdr>
          <w:bottom w:val="single" w:sz="4" w:space="1" w:color="BDD7EE"/>
        </w:pBdr>
        <w:spacing w:before="40" w:after="160"/>
        <w:jc w:val="center"/>
        <w:rPr>
          <w:rFonts w:ascii="Times New Roman" w:hAnsi="Times New Roman" w:cs="Times New Roman"/>
          <w:b/>
          <w:bCs/>
          <w:sz w:val="28"/>
          <w:szCs w:val="28"/>
        </w:rPr>
      </w:pPr>
      <w:r w:rsidRPr="00AE38C1">
        <w:rPr>
          <w:rFonts w:ascii="Times New Roman" w:hAnsi="Times New Roman" w:cs="Times New Roman"/>
          <w:b/>
          <w:bCs/>
          <w:i/>
          <w:iCs/>
          <w:color w:val="2E75B6"/>
          <w:sz w:val="28"/>
          <w:szCs w:val="28"/>
        </w:rPr>
        <w:t>Figure</w:t>
      </w:r>
      <w:r w:rsidR="0006603C">
        <w:rPr>
          <w:rFonts w:ascii="Times New Roman" w:hAnsi="Times New Roman" w:cs="Times New Roman"/>
          <w:b/>
          <w:bCs/>
          <w:i/>
          <w:iCs/>
          <w:color w:val="2E75B6"/>
          <w:sz w:val="28"/>
          <w:szCs w:val="28"/>
        </w:rPr>
        <w:t xml:space="preserve"> 5</w:t>
      </w:r>
      <w:r w:rsidRPr="00AE38C1">
        <w:rPr>
          <w:rFonts w:ascii="Times New Roman" w:hAnsi="Times New Roman" w:cs="Times New Roman"/>
          <w:b/>
          <w:bCs/>
          <w:i/>
          <w:iCs/>
          <w:color w:val="2E75B6"/>
          <w:sz w:val="28"/>
          <w:szCs w:val="28"/>
        </w:rPr>
        <w:t>: SUMIF</w:t>
      </w:r>
      <w:r w:rsidR="001A732D" w:rsidRPr="00AE38C1">
        <w:rPr>
          <w:rFonts w:ascii="Times New Roman" w:hAnsi="Times New Roman" w:cs="Times New Roman"/>
          <w:b/>
          <w:bCs/>
          <w:i/>
          <w:iCs/>
          <w:color w:val="2E75B6"/>
          <w:sz w:val="28"/>
          <w:szCs w:val="28"/>
        </w:rPr>
        <w:t xml:space="preserve"> and If</w:t>
      </w:r>
      <w:r w:rsidRPr="00AE38C1">
        <w:rPr>
          <w:rFonts w:ascii="Times New Roman" w:hAnsi="Times New Roman" w:cs="Times New Roman"/>
          <w:b/>
          <w:bCs/>
          <w:i/>
          <w:iCs/>
          <w:color w:val="2E75B6"/>
          <w:sz w:val="28"/>
          <w:szCs w:val="28"/>
        </w:rPr>
        <w:t xml:space="preserve"> result showing total Electronics department sales</w:t>
      </w:r>
    </w:p>
    <w:p w:rsidR="0081164C" w:rsidRPr="00D21017" w:rsidRDefault="0081164C" w:rsidP="00D21017">
      <w:pPr>
        <w:spacing w:after="120"/>
        <w:jc w:val="both"/>
        <w:rPr>
          <w:rFonts w:ascii="Times New Roman" w:hAnsi="Times New Roman" w:cs="Times New Roman"/>
          <w:sz w:val="24"/>
          <w:szCs w:val="24"/>
        </w:rPr>
      </w:pPr>
    </w:p>
    <w:p w:rsidR="001A732D" w:rsidRPr="00E93312" w:rsidRDefault="00000000" w:rsidP="00D21017">
      <w:pPr>
        <w:spacing w:before="200" w:after="40"/>
        <w:jc w:val="both"/>
        <w:rPr>
          <w:rFonts w:ascii="Times New Roman" w:hAnsi="Times New Roman" w:cs="Times New Roman"/>
          <w:color w:val="C00000"/>
          <w:sz w:val="32"/>
          <w:szCs w:val="32"/>
        </w:rPr>
      </w:pPr>
      <w:r w:rsidRPr="00E93312">
        <w:rPr>
          <w:rFonts w:ascii="Times New Roman" w:hAnsi="Times New Roman" w:cs="Times New Roman"/>
          <w:b/>
          <w:bCs/>
          <w:color w:val="C00000"/>
          <w:sz w:val="32"/>
          <w:szCs w:val="32"/>
        </w:rPr>
        <w:t xml:space="preserve">Functions </w:t>
      </w:r>
      <w:r w:rsidR="001A732D" w:rsidRPr="00E93312">
        <w:rPr>
          <w:rFonts w:ascii="Times New Roman" w:hAnsi="Times New Roman" w:cs="Times New Roman"/>
          <w:b/>
          <w:bCs/>
          <w:color w:val="C00000"/>
          <w:sz w:val="32"/>
          <w:szCs w:val="32"/>
        </w:rPr>
        <w:t>8</w:t>
      </w:r>
      <w:r w:rsidRPr="00E93312">
        <w:rPr>
          <w:rFonts w:ascii="Times New Roman" w:hAnsi="Times New Roman" w:cs="Times New Roman"/>
          <w:b/>
          <w:bCs/>
          <w:color w:val="C00000"/>
          <w:sz w:val="32"/>
          <w:szCs w:val="32"/>
        </w:rPr>
        <w:t xml:space="preserve"> &amp; </w:t>
      </w:r>
      <w:r w:rsidR="001A732D" w:rsidRPr="00E93312">
        <w:rPr>
          <w:rFonts w:ascii="Times New Roman" w:hAnsi="Times New Roman" w:cs="Times New Roman"/>
          <w:b/>
          <w:bCs/>
          <w:color w:val="C00000"/>
          <w:sz w:val="32"/>
          <w:szCs w:val="32"/>
        </w:rPr>
        <w:t>9</w:t>
      </w:r>
      <w:r w:rsidRPr="00E93312">
        <w:rPr>
          <w:rFonts w:ascii="Times New Roman" w:hAnsi="Times New Roman" w:cs="Times New Roman"/>
          <w:b/>
          <w:bCs/>
          <w:color w:val="C00000"/>
          <w:sz w:val="32"/>
          <w:szCs w:val="32"/>
        </w:rPr>
        <w:t xml:space="preserve"> – VLOOKUP and AVERAGEIF</w:t>
      </w:r>
    </w:p>
    <w:p w:rsidR="001A732D" w:rsidRPr="00D21017" w:rsidRDefault="001A732D" w:rsidP="00D21017">
      <w:pPr>
        <w:pBdr>
          <w:bottom w:val="single" w:sz="4" w:space="1" w:color="BDD7EE"/>
        </w:pBdr>
        <w:spacing w:before="40" w:after="160"/>
        <w:jc w:val="both"/>
        <w:rPr>
          <w:rFonts w:ascii="Times New Roman" w:hAnsi="Times New Roman" w:cs="Times New Roman"/>
          <w:i/>
          <w:iCs/>
          <w:color w:val="2E75B6"/>
          <w:sz w:val="24"/>
          <w:szCs w:val="24"/>
        </w:rPr>
      </w:pPr>
    </w:p>
    <w:p w:rsidR="001A732D" w:rsidRPr="00D21017" w:rsidRDefault="001A732D" w:rsidP="00D21017">
      <w:pPr>
        <w:pBdr>
          <w:bottom w:val="single" w:sz="4" w:space="1" w:color="BDD7EE"/>
        </w:pBdr>
        <w:spacing w:before="40" w:after="160"/>
        <w:jc w:val="both"/>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drawing>
          <wp:inline distT="0" distB="0" distL="0" distR="0" wp14:anchorId="7A23849A" wp14:editId="10FB55FC">
            <wp:extent cx="6286169" cy="890016"/>
            <wp:effectExtent l="0" t="0" r="635" b="0"/>
            <wp:docPr id="2920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88268" name=""/>
                    <pic:cNvPicPr/>
                  </pic:nvPicPr>
                  <pic:blipFill>
                    <a:blip r:embed="rId14"/>
                    <a:stretch>
                      <a:fillRect/>
                    </a:stretch>
                  </pic:blipFill>
                  <pic:spPr>
                    <a:xfrm>
                      <a:off x="0" y="0"/>
                      <a:ext cx="6439544" cy="911731"/>
                    </a:xfrm>
                    <a:prstGeom prst="rect">
                      <a:avLst/>
                    </a:prstGeom>
                  </pic:spPr>
                </pic:pic>
              </a:graphicData>
            </a:graphic>
          </wp:inline>
        </w:drawing>
      </w:r>
    </w:p>
    <w:p w:rsidR="0081164C" w:rsidRPr="00AE38C1" w:rsidRDefault="00000000" w:rsidP="0013728A">
      <w:pPr>
        <w:pBdr>
          <w:bottom w:val="single" w:sz="4" w:space="1" w:color="BDD7EE"/>
        </w:pBdr>
        <w:spacing w:before="40" w:after="160"/>
        <w:jc w:val="center"/>
        <w:rPr>
          <w:rFonts w:ascii="Times New Roman" w:hAnsi="Times New Roman" w:cs="Times New Roman"/>
          <w:b/>
          <w:bCs/>
          <w:sz w:val="28"/>
          <w:szCs w:val="28"/>
        </w:rPr>
      </w:pPr>
      <w:r w:rsidRPr="00AE38C1">
        <w:rPr>
          <w:rFonts w:ascii="Times New Roman" w:hAnsi="Times New Roman" w:cs="Times New Roman"/>
          <w:b/>
          <w:bCs/>
          <w:i/>
          <w:iCs/>
          <w:color w:val="2E75B6"/>
          <w:sz w:val="28"/>
          <w:szCs w:val="28"/>
        </w:rPr>
        <w:t>Figure</w:t>
      </w:r>
      <w:r w:rsidR="0006603C">
        <w:rPr>
          <w:rFonts w:ascii="Times New Roman" w:hAnsi="Times New Roman" w:cs="Times New Roman"/>
          <w:b/>
          <w:bCs/>
          <w:i/>
          <w:iCs/>
          <w:color w:val="2E75B6"/>
          <w:sz w:val="28"/>
          <w:szCs w:val="28"/>
        </w:rPr>
        <w:t xml:space="preserve"> 6</w:t>
      </w:r>
      <w:r w:rsidRPr="00AE38C1">
        <w:rPr>
          <w:rFonts w:ascii="Times New Roman" w:hAnsi="Times New Roman" w:cs="Times New Roman"/>
          <w:b/>
          <w:bCs/>
          <w:i/>
          <w:iCs/>
          <w:color w:val="2E75B6"/>
          <w:sz w:val="28"/>
          <w:szCs w:val="28"/>
        </w:rPr>
        <w:t>: VLOOKUP retrieving Salesperson #7; AVERAGEIF for South region</w:t>
      </w:r>
    </w:p>
    <w:p w:rsidR="0081164C" w:rsidRPr="00D21017" w:rsidRDefault="0081164C" w:rsidP="00D21017">
      <w:pPr>
        <w:spacing w:after="120"/>
        <w:jc w:val="both"/>
        <w:rPr>
          <w:rFonts w:ascii="Times New Roman" w:hAnsi="Times New Roman" w:cs="Times New Roman"/>
          <w:sz w:val="24"/>
          <w:szCs w:val="24"/>
        </w:rPr>
      </w:pPr>
    </w:p>
    <w:p w:rsidR="00EA78B2" w:rsidRPr="00E93312" w:rsidRDefault="00EA78B2" w:rsidP="00E93312">
      <w:pPr>
        <w:spacing w:line="276" w:lineRule="auto"/>
        <w:jc w:val="both"/>
        <w:rPr>
          <w:rFonts w:ascii="Times New Roman" w:hAnsi="Times New Roman" w:cs="Times New Roman"/>
          <w:color w:val="C00000"/>
          <w:sz w:val="24"/>
          <w:szCs w:val="24"/>
        </w:rPr>
      </w:pPr>
      <w:r w:rsidRPr="00E93312">
        <w:rPr>
          <w:rFonts w:ascii="Times New Roman" w:hAnsi="Times New Roman" w:cs="Times New Roman"/>
          <w:b/>
          <w:bCs/>
          <w:color w:val="C00000"/>
          <w:sz w:val="32"/>
          <w:szCs w:val="32"/>
        </w:rPr>
        <w:t>7.3 Screenshot – Summary Dashboard Table (Sheet 3)</w:t>
      </w:r>
    </w:p>
    <w:p w:rsidR="0081164C" w:rsidRPr="00123D80" w:rsidRDefault="00000000" w:rsidP="006A4984">
      <w:pPr>
        <w:spacing w:before="40" w:after="100" w:line="276" w:lineRule="auto"/>
        <w:jc w:val="both"/>
        <w:rPr>
          <w:rFonts w:ascii="Times New Roman" w:hAnsi="Times New Roman" w:cs="Times New Roman"/>
          <w:sz w:val="36"/>
          <w:szCs w:val="36"/>
        </w:rPr>
      </w:pPr>
      <w:r w:rsidRPr="00123D80">
        <w:rPr>
          <w:rFonts w:ascii="Times New Roman" w:hAnsi="Times New Roman" w:cs="Times New Roman"/>
          <w:color w:val="000000"/>
          <w:sz w:val="36"/>
          <w:szCs w:val="36"/>
        </w:rPr>
        <w:t>Sheet 3 (Summary Dashboard) presents a consolidated executive view of the key performance indicators derived from the raw sales data. The dashboard is divided into two sections:</w:t>
      </w:r>
    </w:p>
    <w:p w:rsidR="0081164C" w:rsidRPr="00123D80" w:rsidRDefault="00000000" w:rsidP="006A4984">
      <w:pPr>
        <w:pStyle w:val="ListParagraph"/>
        <w:numPr>
          <w:ilvl w:val="0"/>
          <w:numId w:val="3"/>
        </w:numPr>
        <w:spacing w:before="20" w:after="60" w:line="276" w:lineRule="auto"/>
        <w:jc w:val="both"/>
        <w:rPr>
          <w:rFonts w:ascii="Times New Roman" w:hAnsi="Times New Roman" w:cs="Times New Roman"/>
          <w:sz w:val="36"/>
          <w:szCs w:val="36"/>
        </w:rPr>
      </w:pPr>
      <w:r w:rsidRPr="00123D80">
        <w:rPr>
          <w:rFonts w:ascii="Times New Roman" w:hAnsi="Times New Roman" w:cs="Times New Roman"/>
          <w:color w:val="000000"/>
          <w:sz w:val="36"/>
          <w:szCs w:val="36"/>
        </w:rPr>
        <w:t>KPI Cards: Eight metric cards showing Total Revenue, Average Net Sales per deal, Maximum and Minimum single sale, Total Units Sold, Number of Transactions, Electronics Revenue, and North Region Sales.</w:t>
      </w:r>
    </w:p>
    <w:p w:rsidR="0081164C" w:rsidRPr="00123D80" w:rsidRDefault="00000000" w:rsidP="006A4984">
      <w:pPr>
        <w:pStyle w:val="ListParagraph"/>
        <w:numPr>
          <w:ilvl w:val="0"/>
          <w:numId w:val="3"/>
        </w:numPr>
        <w:spacing w:before="20" w:after="60" w:line="276" w:lineRule="auto"/>
        <w:jc w:val="both"/>
        <w:rPr>
          <w:rFonts w:ascii="Times New Roman" w:hAnsi="Times New Roman" w:cs="Times New Roman"/>
          <w:sz w:val="36"/>
          <w:szCs w:val="36"/>
        </w:rPr>
      </w:pPr>
      <w:r w:rsidRPr="00123D80">
        <w:rPr>
          <w:rFonts w:ascii="Times New Roman" w:hAnsi="Times New Roman" w:cs="Times New Roman"/>
          <w:color w:val="000000"/>
          <w:sz w:val="36"/>
          <w:szCs w:val="36"/>
        </w:rPr>
        <w:t>Region-wise Breakdown Table: A comparative table showing Net Sales, Units Sold, Average Discount, Number of Records, and Performance Status for each of the four regions.</w:t>
      </w:r>
    </w:p>
    <w:p w:rsidR="0081164C" w:rsidRPr="00D21017" w:rsidRDefault="0081164C" w:rsidP="00D21017">
      <w:pPr>
        <w:spacing w:after="80"/>
        <w:jc w:val="both"/>
        <w:rPr>
          <w:rFonts w:ascii="Times New Roman" w:hAnsi="Times New Roman" w:cs="Times New Roman"/>
          <w:sz w:val="24"/>
          <w:szCs w:val="24"/>
        </w:rPr>
      </w:pPr>
    </w:p>
    <w:p w:rsidR="001A732D" w:rsidRPr="00D21017" w:rsidRDefault="001A732D" w:rsidP="006A4984">
      <w:pPr>
        <w:pBdr>
          <w:bottom w:val="single" w:sz="4" w:space="1" w:color="BDD7EE"/>
        </w:pBdr>
        <w:spacing w:before="40" w:after="160"/>
        <w:jc w:val="center"/>
        <w:rPr>
          <w:rFonts w:ascii="Times New Roman" w:hAnsi="Times New Roman" w:cs="Times New Roman"/>
          <w:i/>
          <w:iCs/>
          <w:color w:val="2E75B6"/>
          <w:sz w:val="24"/>
          <w:szCs w:val="24"/>
        </w:rPr>
      </w:pPr>
      <w:r w:rsidRPr="00D21017">
        <w:rPr>
          <w:rFonts w:ascii="Times New Roman" w:hAnsi="Times New Roman" w:cs="Times New Roman"/>
          <w:i/>
          <w:iCs/>
          <w:noProof/>
          <w:color w:val="2E75B6"/>
          <w:sz w:val="24"/>
          <w:szCs w:val="24"/>
        </w:rPr>
        <w:lastRenderedPageBreak/>
        <w:drawing>
          <wp:inline distT="0" distB="0" distL="0" distR="0" wp14:anchorId="36FFE0B4" wp14:editId="3421CD16">
            <wp:extent cx="6286008" cy="3958389"/>
            <wp:effectExtent l="0" t="0" r="635" b="4445"/>
            <wp:docPr id="1343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1528" name=""/>
                    <pic:cNvPicPr/>
                  </pic:nvPicPr>
                  <pic:blipFill>
                    <a:blip r:embed="rId15"/>
                    <a:stretch>
                      <a:fillRect/>
                    </a:stretch>
                  </pic:blipFill>
                  <pic:spPr>
                    <a:xfrm>
                      <a:off x="0" y="0"/>
                      <a:ext cx="6309801" cy="3973372"/>
                    </a:xfrm>
                    <a:prstGeom prst="rect">
                      <a:avLst/>
                    </a:prstGeom>
                  </pic:spPr>
                </pic:pic>
              </a:graphicData>
            </a:graphic>
          </wp:inline>
        </w:drawing>
      </w:r>
    </w:p>
    <w:p w:rsidR="006A4984" w:rsidRPr="0009754D" w:rsidRDefault="00000000" w:rsidP="0009754D">
      <w:pPr>
        <w:pBdr>
          <w:bottom w:val="single" w:sz="4" w:space="1" w:color="BDD7EE"/>
        </w:pBdr>
        <w:spacing w:before="40" w:after="160"/>
        <w:jc w:val="center"/>
        <w:rPr>
          <w:rFonts w:ascii="Times New Roman" w:hAnsi="Times New Roman" w:cs="Times New Roman"/>
          <w:b/>
          <w:bCs/>
          <w:sz w:val="28"/>
          <w:szCs w:val="28"/>
        </w:rPr>
      </w:pPr>
      <w:r w:rsidRPr="006A4984">
        <w:rPr>
          <w:rFonts w:ascii="Times New Roman" w:hAnsi="Times New Roman" w:cs="Times New Roman"/>
          <w:b/>
          <w:bCs/>
          <w:i/>
          <w:iCs/>
          <w:color w:val="2E75B6"/>
          <w:sz w:val="28"/>
          <w:szCs w:val="28"/>
        </w:rPr>
        <w:t>Figure</w:t>
      </w:r>
      <w:r w:rsidR="00B03DC9">
        <w:rPr>
          <w:rFonts w:ascii="Times New Roman" w:hAnsi="Times New Roman" w:cs="Times New Roman"/>
          <w:b/>
          <w:bCs/>
          <w:i/>
          <w:iCs/>
          <w:color w:val="2E75B6"/>
          <w:sz w:val="28"/>
          <w:szCs w:val="28"/>
        </w:rPr>
        <w:t xml:space="preserve"> 7</w:t>
      </w:r>
      <w:r w:rsidRPr="006A4984">
        <w:rPr>
          <w:rFonts w:ascii="Times New Roman" w:hAnsi="Times New Roman" w:cs="Times New Roman"/>
          <w:b/>
          <w:bCs/>
          <w:i/>
          <w:iCs/>
          <w:color w:val="2E75B6"/>
          <w:sz w:val="28"/>
          <w:szCs w:val="28"/>
        </w:rPr>
        <w:t>: Executive Summary Dashboard with KPI cards and region-wise performance table</w:t>
      </w:r>
    </w:p>
    <w:p w:rsidR="0081164C" w:rsidRPr="003A1EB4" w:rsidRDefault="006F56BC" w:rsidP="00D21017">
      <w:pPr>
        <w:pBdr>
          <w:bottom w:val="single" w:sz="10" w:space="1" w:color="1F3864"/>
        </w:pBdr>
        <w:spacing w:before="280" w:after="80"/>
        <w:jc w:val="both"/>
        <w:rPr>
          <w:rFonts w:ascii="Times New Roman" w:hAnsi="Times New Roman" w:cs="Times New Roman"/>
          <w:sz w:val="44"/>
          <w:szCs w:val="44"/>
        </w:rPr>
      </w:pPr>
      <w:r>
        <w:rPr>
          <w:rFonts w:ascii="Times New Roman" w:hAnsi="Times New Roman" w:cs="Times New Roman"/>
          <w:b/>
          <w:bCs/>
          <w:color w:val="1F3864"/>
          <w:sz w:val="44"/>
          <w:szCs w:val="44"/>
        </w:rPr>
        <w:t>8</w:t>
      </w:r>
      <w:r w:rsidRPr="003A1EB4">
        <w:rPr>
          <w:rFonts w:ascii="Times New Roman" w:hAnsi="Times New Roman" w:cs="Times New Roman"/>
          <w:b/>
          <w:bCs/>
          <w:color w:val="1F3864"/>
          <w:sz w:val="44"/>
          <w:szCs w:val="44"/>
        </w:rPr>
        <w:t>. Conclusion</w:t>
      </w:r>
    </w:p>
    <w:p w:rsidR="0081164C" w:rsidRPr="006A4984" w:rsidRDefault="00000000" w:rsidP="006A4984">
      <w:pPr>
        <w:spacing w:before="40" w:after="10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This mini project successfully demonstrates the practical application of Microsoft Excel for data interpretation at an intermediate level. Using a realistic retail store case study (SuperMart), the project shows how raw transactional sales data can be transformed into actionable business insights through the use of built-in Excel functions.</w:t>
      </w:r>
    </w:p>
    <w:p w:rsidR="0081164C" w:rsidRPr="006A4984" w:rsidRDefault="00000000" w:rsidP="006A4984">
      <w:pPr>
        <w:pStyle w:val="ListParagraph"/>
        <w:numPr>
          <w:ilvl w:val="0"/>
          <w:numId w:val="4"/>
        </w:numPr>
        <w:spacing w:before="40" w:after="10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The following key conclusions can be drawn from this project:</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Excel is a powerful and accessible tool for data interpretation — without any programming, meaningful analysis can be performed using built-in functions alone.</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Functions like SUM, AVERAGE, MAX, and MIN provide foundational descriptive statistics that give a quick overview of dataset characteristics.</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lastRenderedPageBreak/>
        <w:t>Conditional functions such as COUNTIF, SUMIF, and AVERAGEIF allow for segmented analysis — enabling region-wise and department-wise comparisons that are critical for business decision-making.</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The IF function provides a simple yet effective mechanism for automated target monitoring and KPI evaluation.</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VLOOKUP demonstrates how Excel can be used as a simple database query tool to retrieve specific records from large datasets.</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Separating raw data, analysis formulas, and a summary dashboard across three sheets reflects professional spreadsheet design practices and improves readability.</w:t>
      </w:r>
    </w:p>
    <w:p w:rsidR="0081164C" w:rsidRPr="006A4984" w:rsidRDefault="00000000" w:rsidP="006A4984">
      <w:pPr>
        <w:pStyle w:val="ListParagraph"/>
        <w:numPr>
          <w:ilvl w:val="0"/>
          <w:numId w:val="4"/>
        </w:numPr>
        <w:spacing w:before="20" w:after="6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The Summary Dashboard provides managers with at-a-glance insights that support faster and more informed business decisions.</w:t>
      </w:r>
    </w:p>
    <w:p w:rsidR="0081164C" w:rsidRPr="006A4984" w:rsidRDefault="0081164C" w:rsidP="006A4984">
      <w:pPr>
        <w:spacing w:after="80" w:line="276" w:lineRule="auto"/>
        <w:jc w:val="both"/>
        <w:rPr>
          <w:rFonts w:ascii="Times New Roman" w:hAnsi="Times New Roman" w:cs="Times New Roman"/>
          <w:sz w:val="32"/>
          <w:szCs w:val="32"/>
        </w:rPr>
      </w:pPr>
    </w:p>
    <w:p w:rsidR="0081164C" w:rsidRPr="006A4984" w:rsidRDefault="00000000" w:rsidP="006A4984">
      <w:pPr>
        <w:spacing w:before="40" w:after="100" w:line="276" w:lineRule="auto"/>
        <w:jc w:val="both"/>
        <w:rPr>
          <w:rFonts w:ascii="Times New Roman" w:hAnsi="Times New Roman" w:cs="Times New Roman"/>
          <w:sz w:val="32"/>
          <w:szCs w:val="32"/>
        </w:rPr>
      </w:pPr>
      <w:r w:rsidRPr="006A4984">
        <w:rPr>
          <w:rFonts w:ascii="Times New Roman" w:hAnsi="Times New Roman" w:cs="Times New Roman"/>
          <w:color w:val="000000"/>
          <w:sz w:val="32"/>
          <w:szCs w:val="32"/>
        </w:rPr>
        <w:t>Overall, this project reinforces the importance of data literacy and practical Excel skills in academic and professional contexts. The techniques demonstrated here serve as a strong foundation for more advanced topics such as Pivot Tables, Charts, Power Query, and Excel-based data modeling.</w:t>
      </w:r>
    </w:p>
    <w:p w:rsidR="0081164C" w:rsidRPr="003A1EB4" w:rsidRDefault="00F8448F" w:rsidP="00D21017">
      <w:pPr>
        <w:pBdr>
          <w:bottom w:val="single" w:sz="10" w:space="1" w:color="1F3864"/>
        </w:pBdr>
        <w:spacing w:before="280" w:after="80"/>
        <w:jc w:val="both"/>
        <w:rPr>
          <w:rFonts w:ascii="Times New Roman" w:hAnsi="Times New Roman" w:cs="Times New Roman"/>
          <w:sz w:val="44"/>
          <w:szCs w:val="44"/>
        </w:rPr>
      </w:pPr>
      <w:r>
        <w:rPr>
          <w:rFonts w:ascii="Times New Roman" w:hAnsi="Times New Roman" w:cs="Times New Roman"/>
          <w:b/>
          <w:bCs/>
          <w:color w:val="1F3864"/>
          <w:sz w:val="44"/>
          <w:szCs w:val="44"/>
        </w:rPr>
        <w:t>9</w:t>
      </w:r>
      <w:r w:rsidRPr="003A1EB4">
        <w:rPr>
          <w:rFonts w:ascii="Times New Roman" w:hAnsi="Times New Roman" w:cs="Times New Roman"/>
          <w:b/>
          <w:bCs/>
          <w:color w:val="1F3864"/>
          <w:sz w:val="44"/>
          <w:szCs w:val="44"/>
        </w:rPr>
        <w:t>. References</w:t>
      </w:r>
    </w:p>
    <w:p w:rsidR="0081164C" w:rsidRPr="006D2846" w:rsidRDefault="00000000" w:rsidP="006D2846">
      <w:pPr>
        <w:pStyle w:val="ListParagraph"/>
        <w:numPr>
          <w:ilvl w:val="0"/>
          <w:numId w:val="7"/>
        </w:numPr>
        <w:spacing w:before="20" w:after="60" w:line="276" w:lineRule="auto"/>
        <w:jc w:val="both"/>
        <w:rPr>
          <w:rFonts w:ascii="Times New Roman" w:hAnsi="Times New Roman" w:cs="Times New Roman"/>
          <w:sz w:val="32"/>
          <w:szCs w:val="32"/>
        </w:rPr>
      </w:pPr>
      <w:r w:rsidRPr="006D2846">
        <w:rPr>
          <w:rFonts w:ascii="Times New Roman" w:hAnsi="Times New Roman" w:cs="Times New Roman"/>
          <w:color w:val="000000"/>
          <w:sz w:val="32"/>
          <w:szCs w:val="32"/>
        </w:rPr>
        <w:t>Microsoft Corporation. (2024). Excel Functions (by Category). Microsoft Support. https://support.microsoft.com/en-us/excel</w:t>
      </w:r>
    </w:p>
    <w:p w:rsidR="0081164C" w:rsidRPr="006D2846" w:rsidRDefault="00000000" w:rsidP="006D2846">
      <w:pPr>
        <w:pStyle w:val="ListParagraph"/>
        <w:numPr>
          <w:ilvl w:val="0"/>
          <w:numId w:val="7"/>
        </w:numPr>
        <w:spacing w:before="20" w:after="60" w:line="276" w:lineRule="auto"/>
        <w:jc w:val="both"/>
        <w:rPr>
          <w:rFonts w:ascii="Times New Roman" w:hAnsi="Times New Roman" w:cs="Times New Roman"/>
          <w:sz w:val="32"/>
          <w:szCs w:val="32"/>
        </w:rPr>
      </w:pPr>
      <w:r w:rsidRPr="006D2846">
        <w:rPr>
          <w:rFonts w:ascii="Times New Roman" w:hAnsi="Times New Roman" w:cs="Times New Roman"/>
          <w:color w:val="000000"/>
          <w:sz w:val="32"/>
          <w:szCs w:val="32"/>
        </w:rPr>
        <w:t>Walkenbach, J. (2019). Excel 2019 Bible. John Wiley &amp; Sons.</w:t>
      </w:r>
    </w:p>
    <w:p w:rsidR="0081164C" w:rsidRPr="006D2846" w:rsidRDefault="00000000" w:rsidP="006D2846">
      <w:pPr>
        <w:pStyle w:val="ListParagraph"/>
        <w:numPr>
          <w:ilvl w:val="0"/>
          <w:numId w:val="7"/>
        </w:numPr>
        <w:spacing w:before="20" w:after="60" w:line="276" w:lineRule="auto"/>
        <w:jc w:val="both"/>
        <w:rPr>
          <w:rFonts w:ascii="Times New Roman" w:hAnsi="Times New Roman" w:cs="Times New Roman"/>
          <w:sz w:val="32"/>
          <w:szCs w:val="32"/>
        </w:rPr>
      </w:pPr>
      <w:r w:rsidRPr="006D2846">
        <w:rPr>
          <w:rFonts w:ascii="Times New Roman" w:hAnsi="Times New Roman" w:cs="Times New Roman"/>
          <w:color w:val="000000"/>
          <w:sz w:val="32"/>
          <w:szCs w:val="32"/>
        </w:rPr>
        <w:t>Frye, C. (2018). Microsoft Excel Step by Step (Office 2021 and Microsoft 365). Microsoft Press.</w:t>
      </w:r>
    </w:p>
    <w:p w:rsidR="0081164C" w:rsidRPr="006D2846" w:rsidRDefault="00000000" w:rsidP="006D2846">
      <w:pPr>
        <w:pStyle w:val="ListParagraph"/>
        <w:numPr>
          <w:ilvl w:val="0"/>
          <w:numId w:val="7"/>
        </w:numPr>
        <w:spacing w:before="20" w:after="60" w:line="276" w:lineRule="auto"/>
        <w:jc w:val="both"/>
        <w:rPr>
          <w:rFonts w:ascii="Times New Roman" w:hAnsi="Times New Roman" w:cs="Times New Roman"/>
          <w:sz w:val="32"/>
          <w:szCs w:val="32"/>
        </w:rPr>
      </w:pPr>
      <w:r w:rsidRPr="006D2846">
        <w:rPr>
          <w:rFonts w:ascii="Times New Roman" w:hAnsi="Times New Roman" w:cs="Times New Roman"/>
          <w:color w:val="000000"/>
          <w:sz w:val="32"/>
          <w:szCs w:val="32"/>
        </w:rPr>
        <w:t>Chapra, S. C., &amp; Canale, R. P. (2021). Numerical Methods for Engineers. McGraw-Hill Education.</w:t>
      </w:r>
    </w:p>
    <w:p w:rsidR="0081164C" w:rsidRPr="0009754D" w:rsidRDefault="00000000" w:rsidP="0009754D">
      <w:pPr>
        <w:pStyle w:val="ListParagraph"/>
        <w:numPr>
          <w:ilvl w:val="0"/>
          <w:numId w:val="7"/>
        </w:numPr>
        <w:spacing w:before="20" w:after="60" w:line="276" w:lineRule="auto"/>
        <w:jc w:val="both"/>
        <w:rPr>
          <w:rFonts w:ascii="Times New Roman" w:hAnsi="Times New Roman" w:cs="Times New Roman"/>
          <w:sz w:val="32"/>
          <w:szCs w:val="32"/>
        </w:rPr>
      </w:pPr>
      <w:r w:rsidRPr="006D2846">
        <w:rPr>
          <w:rFonts w:ascii="Times New Roman" w:hAnsi="Times New Roman" w:cs="Times New Roman"/>
          <w:color w:val="000000"/>
          <w:sz w:val="32"/>
          <w:szCs w:val="32"/>
        </w:rPr>
        <w:t>ExcelJet. (2024). Excel Formula Examples. https://exceljet.net/formulas</w:t>
      </w:r>
    </w:p>
    <w:p w:rsidR="0009754D" w:rsidRPr="00174770" w:rsidRDefault="0009754D" w:rsidP="0009754D">
      <w:pPr>
        <w:shd w:val="clear" w:color="auto" w:fill="1F3864"/>
        <w:jc w:val="center"/>
        <w:rPr>
          <w:rFonts w:ascii="Times New Roman" w:hAnsi="Times New Roman" w:cs="Times New Roman"/>
          <w:sz w:val="48"/>
          <w:szCs w:val="48"/>
        </w:rPr>
      </w:pPr>
      <w:r w:rsidRPr="00174770">
        <w:rPr>
          <w:rFonts w:ascii="Times New Roman" w:hAnsi="Times New Roman" w:cs="Times New Roman"/>
          <w:b/>
          <w:bCs/>
          <w:color w:val="FFFFFF"/>
          <w:sz w:val="48"/>
          <w:szCs w:val="48"/>
        </w:rPr>
        <w:t>--- End of Report ---</w:t>
      </w:r>
    </w:p>
    <w:sectPr w:rsidR="0009754D" w:rsidRPr="00174770">
      <w:headerReference w:type="default" r:id="rId16"/>
      <w:footerReference w:type="default" r:id="rId1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19BA" w:rsidRDefault="003319BA">
      <w:r>
        <w:separator/>
      </w:r>
    </w:p>
  </w:endnote>
  <w:endnote w:type="continuationSeparator" w:id="0">
    <w:p w:rsidR="003319BA" w:rsidRDefault="00331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164C" w:rsidRDefault="004357E2">
    <w:pPr>
      <w:pBdr>
        <w:top w:val="single" w:sz="4" w:space="1" w:color="2E75B6"/>
      </w:pBdr>
      <w:spacing w:before="80"/>
      <w:jc w:val="right"/>
    </w:pPr>
    <w:r>
      <w:rPr>
        <w:i/>
        <w:iCs/>
        <w:color w:val="595959"/>
        <w:sz w:val="18"/>
        <w:szCs w:val="18"/>
      </w:rPr>
      <w:t xml:space="preserve">Mini Project | Data Interpretation </w:t>
    </w:r>
    <w:r w:rsidR="000A4F07">
      <w:rPr>
        <w:i/>
        <w:iCs/>
        <w:color w:val="595959"/>
        <w:sz w:val="18"/>
        <w:szCs w:val="18"/>
      </w:rPr>
      <w:t>Lab</w:t>
    </w:r>
    <w:r>
      <w:rPr>
        <w:i/>
        <w:iCs/>
        <w:color w:val="595959"/>
        <w:sz w:val="18"/>
        <w:szCs w:val="18"/>
      </w:rPr>
      <w:t xml:space="preserve">  </w:t>
    </w:r>
    <w:r>
      <w:rPr>
        <w:color w:val="555555"/>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7D5688">
      <w:rPr>
        <w:noProof/>
        <w:color w:val="2E75B6"/>
        <w:sz w:val="18"/>
        <w:szCs w:val="18"/>
      </w:rPr>
      <w:t>1</w:t>
    </w:r>
    <w:r>
      <w:rPr>
        <w:color w:val="2E75B6"/>
        <w:sz w:val="18"/>
        <w:szCs w:val="18"/>
      </w:rPr>
      <w:fldChar w:fldCharType="end"/>
    </w:r>
    <w:r>
      <w:rPr>
        <w:color w:val="555555"/>
        <w:sz w:val="18"/>
        <w:szCs w:val="18"/>
      </w:rPr>
      <w:t xml:space="preserve"> of </w:t>
    </w:r>
    <w:r>
      <w:rPr>
        <w:color w:val="2E75B6"/>
        <w:sz w:val="18"/>
        <w:szCs w:val="18"/>
      </w:rPr>
      <w:fldChar w:fldCharType="begin"/>
    </w:r>
    <w:r>
      <w:rPr>
        <w:color w:val="2E75B6"/>
        <w:sz w:val="18"/>
        <w:szCs w:val="18"/>
      </w:rPr>
      <w:instrText>NUMPAGES</w:instrText>
    </w:r>
    <w:r>
      <w:rPr>
        <w:color w:val="2E75B6"/>
        <w:sz w:val="18"/>
        <w:szCs w:val="18"/>
      </w:rPr>
      <w:fldChar w:fldCharType="separate"/>
    </w:r>
    <w:r w:rsidR="007D5688">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19BA" w:rsidRDefault="003319BA">
      <w:r>
        <w:separator/>
      </w:r>
    </w:p>
  </w:footnote>
  <w:footnote w:type="continuationSeparator" w:id="0">
    <w:p w:rsidR="003319BA" w:rsidRDefault="00331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164C" w:rsidRDefault="00000000">
    <w:pPr>
      <w:shd w:val="clear" w:color="auto" w:fill="1F3864"/>
      <w:ind w:left="160"/>
    </w:pPr>
    <w:r>
      <w:rPr>
        <w:b/>
        <w:bCs/>
        <w:color w:val="FFFFFF"/>
        <w:sz w:val="20"/>
        <w:szCs w:val="20"/>
      </w:rPr>
      <w:t>Data Interpretation – Mini Project Report</w:t>
    </w:r>
    <w:r>
      <w:rPr>
        <w:color w:val="BDD7EE"/>
        <w:sz w:val="18"/>
        <w:szCs w:val="18"/>
      </w:rPr>
      <w:t xml:space="preserve">  |  </w:t>
    </w:r>
    <w:r w:rsidR="0066139E">
      <w:rPr>
        <w:color w:val="BDD7EE"/>
        <w:sz w:val="18"/>
        <w:szCs w:val="18"/>
      </w:rPr>
      <w:t>Super Mart</w:t>
    </w:r>
    <w:r>
      <w:rPr>
        <w:color w:val="BDD7EE"/>
        <w:sz w:val="18"/>
        <w:szCs w:val="18"/>
      </w:rPr>
      <w:t xml:space="preserve"> Retail Store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299"/>
    <w:multiLevelType w:val="hybridMultilevel"/>
    <w:tmpl w:val="4BE4B950"/>
    <w:lvl w:ilvl="0" w:tplc="DCB817BE">
      <w:start w:val="1"/>
      <w:numFmt w:val="bullet"/>
      <w:lvlText w:val=""/>
      <w:lvlJc w:val="left"/>
      <w:pPr>
        <w:ind w:left="720" w:hanging="360"/>
      </w:pPr>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3A5E10"/>
    <w:multiLevelType w:val="hybridMultilevel"/>
    <w:tmpl w:val="BC7E9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CC3A98"/>
    <w:multiLevelType w:val="hybridMultilevel"/>
    <w:tmpl w:val="1A9AF368"/>
    <w:lvl w:ilvl="0" w:tplc="81503E42">
      <w:start w:val="1"/>
      <w:numFmt w:val="bullet"/>
      <w:lvlText w:val="•"/>
      <w:lvlJc w:val="left"/>
      <w:pPr>
        <w:ind w:left="720" w:hanging="360"/>
      </w:pPr>
      <w:rPr>
        <w:rFonts w:ascii="Symbol" w:eastAsia="Symbol" w:hAnsi="Symbol" w:cs="Symbol"/>
      </w:rPr>
    </w:lvl>
    <w:lvl w:ilvl="1" w:tplc="D096BF1C">
      <w:numFmt w:val="decimal"/>
      <w:lvlText w:val=""/>
      <w:lvlJc w:val="left"/>
    </w:lvl>
    <w:lvl w:ilvl="2" w:tplc="26529E2C">
      <w:numFmt w:val="decimal"/>
      <w:lvlText w:val=""/>
      <w:lvlJc w:val="left"/>
    </w:lvl>
    <w:lvl w:ilvl="3" w:tplc="7B9EC658">
      <w:numFmt w:val="decimal"/>
      <w:lvlText w:val=""/>
      <w:lvlJc w:val="left"/>
    </w:lvl>
    <w:lvl w:ilvl="4" w:tplc="95EC0F18">
      <w:numFmt w:val="decimal"/>
      <w:lvlText w:val=""/>
      <w:lvlJc w:val="left"/>
    </w:lvl>
    <w:lvl w:ilvl="5" w:tplc="6B784A62">
      <w:numFmt w:val="decimal"/>
      <w:lvlText w:val=""/>
      <w:lvlJc w:val="left"/>
    </w:lvl>
    <w:lvl w:ilvl="6" w:tplc="209ED8E6">
      <w:numFmt w:val="decimal"/>
      <w:lvlText w:val=""/>
      <w:lvlJc w:val="left"/>
    </w:lvl>
    <w:lvl w:ilvl="7" w:tplc="73725FDA">
      <w:numFmt w:val="decimal"/>
      <w:lvlText w:val=""/>
      <w:lvlJc w:val="left"/>
    </w:lvl>
    <w:lvl w:ilvl="8" w:tplc="9ECEE7CA">
      <w:numFmt w:val="decimal"/>
      <w:lvlText w:val=""/>
      <w:lvlJc w:val="left"/>
    </w:lvl>
  </w:abstractNum>
  <w:abstractNum w:abstractNumId="3" w15:restartNumberingAfterBreak="0">
    <w:nsid w:val="44826FD4"/>
    <w:multiLevelType w:val="hybridMultilevel"/>
    <w:tmpl w:val="B5A29A80"/>
    <w:lvl w:ilvl="0" w:tplc="BA8C20DC">
      <w:start w:val="1"/>
      <w:numFmt w:val="decimal"/>
      <w:lvlText w:val="%1."/>
      <w:lvlJc w:val="left"/>
      <w:pPr>
        <w:ind w:left="720" w:hanging="360"/>
      </w:pPr>
    </w:lvl>
    <w:lvl w:ilvl="1" w:tplc="F1E0DFFC">
      <w:numFmt w:val="decimal"/>
      <w:lvlText w:val=""/>
      <w:lvlJc w:val="left"/>
    </w:lvl>
    <w:lvl w:ilvl="2" w:tplc="5D143F3A">
      <w:numFmt w:val="decimal"/>
      <w:lvlText w:val=""/>
      <w:lvlJc w:val="left"/>
    </w:lvl>
    <w:lvl w:ilvl="3" w:tplc="25C2F9F8">
      <w:numFmt w:val="decimal"/>
      <w:lvlText w:val=""/>
      <w:lvlJc w:val="left"/>
    </w:lvl>
    <w:lvl w:ilvl="4" w:tplc="442485EC">
      <w:numFmt w:val="decimal"/>
      <w:lvlText w:val=""/>
      <w:lvlJc w:val="left"/>
    </w:lvl>
    <w:lvl w:ilvl="5" w:tplc="4FFE51D6">
      <w:numFmt w:val="decimal"/>
      <w:lvlText w:val=""/>
      <w:lvlJc w:val="left"/>
    </w:lvl>
    <w:lvl w:ilvl="6" w:tplc="DAE6311C">
      <w:numFmt w:val="decimal"/>
      <w:lvlText w:val=""/>
      <w:lvlJc w:val="left"/>
    </w:lvl>
    <w:lvl w:ilvl="7" w:tplc="751EA536">
      <w:numFmt w:val="decimal"/>
      <w:lvlText w:val=""/>
      <w:lvlJc w:val="left"/>
    </w:lvl>
    <w:lvl w:ilvl="8" w:tplc="A0B4C1D0">
      <w:numFmt w:val="decimal"/>
      <w:lvlText w:val=""/>
      <w:lvlJc w:val="left"/>
    </w:lvl>
  </w:abstractNum>
  <w:abstractNum w:abstractNumId="4" w15:restartNumberingAfterBreak="0">
    <w:nsid w:val="736403F8"/>
    <w:multiLevelType w:val="hybridMultilevel"/>
    <w:tmpl w:val="66CAAA4A"/>
    <w:lvl w:ilvl="0" w:tplc="08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FE30E6C"/>
    <w:multiLevelType w:val="hybridMultilevel"/>
    <w:tmpl w:val="5BFAF9FE"/>
    <w:lvl w:ilvl="0" w:tplc="16C4D848">
      <w:start w:val="1"/>
      <w:numFmt w:val="bullet"/>
      <w:lvlText w:val="●"/>
      <w:lvlJc w:val="left"/>
      <w:pPr>
        <w:ind w:left="720" w:hanging="360"/>
      </w:pPr>
    </w:lvl>
    <w:lvl w:ilvl="1" w:tplc="BADC23E6">
      <w:start w:val="1"/>
      <w:numFmt w:val="bullet"/>
      <w:lvlText w:val="○"/>
      <w:lvlJc w:val="left"/>
      <w:pPr>
        <w:ind w:left="1440" w:hanging="360"/>
      </w:pPr>
    </w:lvl>
    <w:lvl w:ilvl="2" w:tplc="A83EBFBA">
      <w:start w:val="1"/>
      <w:numFmt w:val="bullet"/>
      <w:lvlText w:val="■"/>
      <w:lvlJc w:val="left"/>
      <w:pPr>
        <w:ind w:left="2160" w:hanging="360"/>
      </w:pPr>
    </w:lvl>
    <w:lvl w:ilvl="3" w:tplc="D1DEE732">
      <w:start w:val="1"/>
      <w:numFmt w:val="bullet"/>
      <w:lvlText w:val="●"/>
      <w:lvlJc w:val="left"/>
      <w:pPr>
        <w:ind w:left="2880" w:hanging="360"/>
      </w:pPr>
    </w:lvl>
    <w:lvl w:ilvl="4" w:tplc="F9F607E4">
      <w:start w:val="1"/>
      <w:numFmt w:val="bullet"/>
      <w:lvlText w:val="○"/>
      <w:lvlJc w:val="left"/>
      <w:pPr>
        <w:ind w:left="3600" w:hanging="360"/>
      </w:pPr>
    </w:lvl>
    <w:lvl w:ilvl="5" w:tplc="157EEE26">
      <w:start w:val="1"/>
      <w:numFmt w:val="bullet"/>
      <w:lvlText w:val="■"/>
      <w:lvlJc w:val="left"/>
      <w:pPr>
        <w:ind w:left="4320" w:hanging="360"/>
      </w:pPr>
    </w:lvl>
    <w:lvl w:ilvl="6" w:tplc="DA209DB2">
      <w:start w:val="1"/>
      <w:numFmt w:val="bullet"/>
      <w:lvlText w:val="●"/>
      <w:lvlJc w:val="left"/>
      <w:pPr>
        <w:ind w:left="5040" w:hanging="360"/>
      </w:pPr>
    </w:lvl>
    <w:lvl w:ilvl="7" w:tplc="4446B210">
      <w:start w:val="1"/>
      <w:numFmt w:val="bullet"/>
      <w:lvlText w:val="●"/>
      <w:lvlJc w:val="left"/>
      <w:pPr>
        <w:ind w:left="5760" w:hanging="360"/>
      </w:pPr>
    </w:lvl>
    <w:lvl w:ilvl="8" w:tplc="B02E5F5A">
      <w:start w:val="1"/>
      <w:numFmt w:val="bullet"/>
      <w:lvlText w:val="●"/>
      <w:lvlJc w:val="left"/>
      <w:pPr>
        <w:ind w:left="6480" w:hanging="360"/>
      </w:pPr>
    </w:lvl>
  </w:abstractNum>
  <w:num w:numId="1" w16cid:durableId="536090278">
    <w:abstractNumId w:val="5"/>
    <w:lvlOverride w:ilvl="0">
      <w:startOverride w:val="1"/>
    </w:lvlOverride>
  </w:num>
  <w:num w:numId="2" w16cid:durableId="1475567305">
    <w:abstractNumId w:val="3"/>
    <w:lvlOverride w:ilvl="0">
      <w:startOverride w:val="1"/>
    </w:lvlOverride>
  </w:num>
  <w:num w:numId="3" w16cid:durableId="1136604021">
    <w:abstractNumId w:val="2"/>
    <w:lvlOverride w:ilvl="0">
      <w:startOverride w:val="1"/>
    </w:lvlOverride>
  </w:num>
  <w:num w:numId="4" w16cid:durableId="788817586">
    <w:abstractNumId w:val="1"/>
  </w:num>
  <w:num w:numId="5" w16cid:durableId="446702244">
    <w:abstractNumId w:val="3"/>
  </w:num>
  <w:num w:numId="6" w16cid:durableId="1657683088">
    <w:abstractNumId w:val="4"/>
  </w:num>
  <w:num w:numId="7" w16cid:durableId="127081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64C"/>
    <w:rsid w:val="0006603C"/>
    <w:rsid w:val="0009754D"/>
    <w:rsid w:val="000A4F07"/>
    <w:rsid w:val="000E1B4D"/>
    <w:rsid w:val="00123D80"/>
    <w:rsid w:val="0013728A"/>
    <w:rsid w:val="00174770"/>
    <w:rsid w:val="00193420"/>
    <w:rsid w:val="001A732D"/>
    <w:rsid w:val="00274A30"/>
    <w:rsid w:val="00275064"/>
    <w:rsid w:val="00293F36"/>
    <w:rsid w:val="002A52BF"/>
    <w:rsid w:val="002E3E33"/>
    <w:rsid w:val="003319BA"/>
    <w:rsid w:val="00395828"/>
    <w:rsid w:val="003A1EB4"/>
    <w:rsid w:val="003C1C10"/>
    <w:rsid w:val="004357E2"/>
    <w:rsid w:val="004715E8"/>
    <w:rsid w:val="00480083"/>
    <w:rsid w:val="004C3757"/>
    <w:rsid w:val="004E274C"/>
    <w:rsid w:val="006434CE"/>
    <w:rsid w:val="0066139E"/>
    <w:rsid w:val="006A4984"/>
    <w:rsid w:val="006D2846"/>
    <w:rsid w:val="006D4B59"/>
    <w:rsid w:val="006F56BC"/>
    <w:rsid w:val="0072418C"/>
    <w:rsid w:val="0076493C"/>
    <w:rsid w:val="007D5688"/>
    <w:rsid w:val="0081164C"/>
    <w:rsid w:val="00891FFC"/>
    <w:rsid w:val="009C59F4"/>
    <w:rsid w:val="00A053B7"/>
    <w:rsid w:val="00A43277"/>
    <w:rsid w:val="00AC4BA3"/>
    <w:rsid w:val="00AE38C1"/>
    <w:rsid w:val="00B03DC9"/>
    <w:rsid w:val="00B10648"/>
    <w:rsid w:val="00B85BC1"/>
    <w:rsid w:val="00BC55A2"/>
    <w:rsid w:val="00C002F1"/>
    <w:rsid w:val="00C7249B"/>
    <w:rsid w:val="00CE541B"/>
    <w:rsid w:val="00D21017"/>
    <w:rsid w:val="00D2475D"/>
    <w:rsid w:val="00D5119D"/>
    <w:rsid w:val="00D7015E"/>
    <w:rsid w:val="00DD2C93"/>
    <w:rsid w:val="00E0604A"/>
    <w:rsid w:val="00E43370"/>
    <w:rsid w:val="00E93312"/>
    <w:rsid w:val="00EA78B2"/>
    <w:rsid w:val="00EA7C51"/>
    <w:rsid w:val="00ED40E9"/>
    <w:rsid w:val="00EF3F75"/>
    <w:rsid w:val="00F40F94"/>
    <w:rsid w:val="00F70553"/>
    <w:rsid w:val="00F8448F"/>
    <w:rsid w:val="00FD2D6D"/>
    <w:rsid w:val="00FF0594"/>
    <w:rsid w:val="00FF5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70FF40-EFF4-9141-8F53-4A135AB8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493C"/>
    <w:pPr>
      <w:tabs>
        <w:tab w:val="center" w:pos="4513"/>
        <w:tab w:val="right" w:pos="9026"/>
      </w:tabs>
    </w:pPr>
  </w:style>
  <w:style w:type="character" w:customStyle="1" w:styleId="HeaderChar">
    <w:name w:val="Header Char"/>
    <w:basedOn w:val="DefaultParagraphFont"/>
    <w:link w:val="Header"/>
    <w:uiPriority w:val="99"/>
    <w:rsid w:val="0076493C"/>
  </w:style>
  <w:style w:type="paragraph" w:styleId="Footer">
    <w:name w:val="footer"/>
    <w:basedOn w:val="Normal"/>
    <w:link w:val="FooterChar"/>
    <w:uiPriority w:val="99"/>
    <w:unhideWhenUsed/>
    <w:rsid w:val="0076493C"/>
    <w:pPr>
      <w:tabs>
        <w:tab w:val="center" w:pos="4513"/>
        <w:tab w:val="right" w:pos="9026"/>
      </w:tabs>
    </w:pPr>
  </w:style>
  <w:style w:type="character" w:customStyle="1" w:styleId="FooterChar">
    <w:name w:val="Footer Char"/>
    <w:basedOn w:val="DefaultParagraphFont"/>
    <w:link w:val="Footer"/>
    <w:uiPriority w:val="99"/>
    <w:rsid w:val="0076493C"/>
  </w:style>
  <w:style w:type="paragraph" w:styleId="BodyText">
    <w:name w:val="Body Text"/>
    <w:basedOn w:val="Normal"/>
    <w:link w:val="BodyTextChar"/>
    <w:uiPriority w:val="1"/>
    <w:unhideWhenUsed/>
    <w:qFormat/>
    <w:rsid w:val="00C002F1"/>
    <w:pPr>
      <w:widowControl w:val="0"/>
      <w:autoSpaceDE w:val="0"/>
      <w:autoSpaceDN w:val="0"/>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C002F1"/>
    <w:rPr>
      <w:rFonts w:ascii="Times New Roman" w:eastAsia="Times New Roman" w:hAnsi="Times New Roman" w:cs="Times New Roman"/>
      <w:sz w:val="28"/>
      <w:szCs w:val="28"/>
      <w:lang w:val="en-US" w:eastAsia="en-US"/>
    </w:rPr>
  </w:style>
  <w:style w:type="table" w:styleId="GridTable2-Accent2">
    <w:name w:val="Grid Table 2 Accent 2"/>
    <w:basedOn w:val="TableNormal"/>
    <w:uiPriority w:val="47"/>
    <w:rsid w:val="00B85BC1"/>
    <w:tblPr>
      <w:tblStyleRowBandSize w:val="1"/>
      <w:tblStyleColBandSize w:val="1"/>
      <w:tblBorders>
        <w:top w:val="single" w:sz="2" w:space="0" w:color="9AD3D9" w:themeColor="accent2" w:themeTint="99"/>
        <w:bottom w:val="single" w:sz="2" w:space="0" w:color="9AD3D9" w:themeColor="accent2" w:themeTint="99"/>
        <w:insideH w:val="single" w:sz="2" w:space="0" w:color="9AD3D9" w:themeColor="accent2" w:themeTint="99"/>
        <w:insideV w:val="single" w:sz="2" w:space="0" w:color="9AD3D9" w:themeColor="accent2" w:themeTint="99"/>
      </w:tblBorders>
    </w:tblPr>
    <w:tblStylePr w:type="firstRow">
      <w:rPr>
        <w:b/>
        <w:bCs/>
      </w:rPr>
      <w:tblPr/>
      <w:tcPr>
        <w:tcBorders>
          <w:top w:val="nil"/>
          <w:bottom w:val="single" w:sz="12" w:space="0" w:color="9AD3D9" w:themeColor="accent2" w:themeTint="99"/>
          <w:insideH w:val="nil"/>
          <w:insideV w:val="nil"/>
        </w:tcBorders>
        <w:shd w:val="clear" w:color="auto" w:fill="FFFFFF" w:themeFill="background1"/>
      </w:tcPr>
    </w:tblStylePr>
    <w:tblStylePr w:type="lastRow">
      <w:rPr>
        <w:b/>
        <w:bCs/>
      </w:rPr>
      <w:tblPr/>
      <w:tcPr>
        <w:tcBorders>
          <w:top w:val="double" w:sz="2" w:space="0" w:color="9AD3D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table" w:styleId="GridTable2-Accent1">
    <w:name w:val="Grid Table 2 Accent 1"/>
    <w:basedOn w:val="TableNormal"/>
    <w:uiPriority w:val="47"/>
    <w:rsid w:val="00B85BC1"/>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2">
    <w:name w:val="Grid Table 2"/>
    <w:basedOn w:val="TableNormal"/>
    <w:uiPriority w:val="47"/>
    <w:rsid w:val="00B85B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85B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B85BC1"/>
    <w:tblPr>
      <w:tblStyleRowBandSize w:val="1"/>
      <w:tblStyleColBandSize w:val="1"/>
      <w:tblBorders>
        <w:top w:val="single" w:sz="4" w:space="0" w:color="9AD3D9" w:themeColor="accent2" w:themeTint="99"/>
        <w:left w:val="single" w:sz="4" w:space="0" w:color="9AD3D9" w:themeColor="accent2" w:themeTint="99"/>
        <w:bottom w:val="single" w:sz="4" w:space="0" w:color="9AD3D9" w:themeColor="accent2" w:themeTint="99"/>
        <w:right w:val="single" w:sz="4" w:space="0" w:color="9AD3D9" w:themeColor="accent2" w:themeTint="99"/>
        <w:insideH w:val="single" w:sz="4" w:space="0" w:color="9AD3D9" w:themeColor="accent2" w:themeTint="99"/>
        <w:insideV w:val="single" w:sz="4" w:space="0" w:color="9AD3D9" w:themeColor="accent2" w:themeTint="99"/>
      </w:tblBorders>
    </w:tblPr>
    <w:tblStylePr w:type="firstRow">
      <w:rPr>
        <w:b/>
        <w:bCs/>
        <w:color w:val="FFFFFF" w:themeColor="background1"/>
      </w:rPr>
      <w:tblPr/>
      <w:tcPr>
        <w:tcBorders>
          <w:top w:val="single" w:sz="4" w:space="0" w:color="58B6C0" w:themeColor="accent2"/>
          <w:left w:val="single" w:sz="4" w:space="0" w:color="58B6C0" w:themeColor="accent2"/>
          <w:bottom w:val="single" w:sz="4" w:space="0" w:color="58B6C0" w:themeColor="accent2"/>
          <w:right w:val="single" w:sz="4" w:space="0" w:color="58B6C0" w:themeColor="accent2"/>
          <w:insideH w:val="nil"/>
          <w:insideV w:val="nil"/>
        </w:tcBorders>
        <w:shd w:val="clear" w:color="auto" w:fill="58B6C0" w:themeFill="accent2"/>
      </w:tcPr>
    </w:tblStylePr>
    <w:tblStylePr w:type="lastRow">
      <w:rPr>
        <w:b/>
        <w:bCs/>
      </w:rPr>
      <w:tblPr/>
      <w:tcPr>
        <w:tcBorders>
          <w:top w:val="double" w:sz="4" w:space="0" w:color="58B6C0" w:themeColor="accent2"/>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table" w:styleId="GridTable4-Accent3">
    <w:name w:val="Grid Table 4 Accent 3"/>
    <w:basedOn w:val="TableNormal"/>
    <w:uiPriority w:val="49"/>
    <w:rsid w:val="00B85BC1"/>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GridTable5Dark-Accent3">
    <w:name w:val="Grid Table 5 Dark Accent 3"/>
    <w:basedOn w:val="TableNormal"/>
    <w:uiPriority w:val="50"/>
    <w:rsid w:val="00B85B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styleId="GridTable5Dark-Accent2">
    <w:name w:val="Grid Table 5 Dark Accent 2"/>
    <w:basedOn w:val="TableNormal"/>
    <w:uiPriority w:val="50"/>
    <w:rsid w:val="00B85B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0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8B6C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8B6C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8B6C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8B6C0" w:themeFill="accent2"/>
      </w:tcPr>
    </w:tblStylePr>
    <w:tblStylePr w:type="band1Vert">
      <w:tblPr/>
      <w:tcPr>
        <w:shd w:val="clear" w:color="auto" w:fill="BCE1E5" w:themeFill="accent2" w:themeFillTint="66"/>
      </w:tcPr>
    </w:tblStylePr>
    <w:tblStylePr w:type="band1Horz">
      <w:tblPr/>
      <w:tcPr>
        <w:shd w:val="clear" w:color="auto" w:fill="BCE1E5" w:themeFill="accent2" w:themeFillTint="66"/>
      </w:tcPr>
    </w:tblStylePr>
  </w:style>
  <w:style w:type="table" w:styleId="GridTable6ColourfulAccent1">
    <w:name w:val="Grid Table 6 Colorful Accent 1"/>
    <w:basedOn w:val="TableNormal"/>
    <w:uiPriority w:val="51"/>
    <w:rsid w:val="00B85BC1"/>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5Dark-Accent1">
    <w:name w:val="Grid Table 5 Dark Accent 1"/>
    <w:basedOn w:val="TableNormal"/>
    <w:uiPriority w:val="50"/>
    <w:rsid w:val="00B85B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B41D6-553E-FF4A-AA9A-E7663AC4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Gupta</cp:lastModifiedBy>
  <cp:revision>3</cp:revision>
  <cp:lastPrinted>2026-04-14T11:32:00Z</cp:lastPrinted>
  <dcterms:created xsi:type="dcterms:W3CDTF">2026-04-14T11:32:00Z</dcterms:created>
  <dcterms:modified xsi:type="dcterms:W3CDTF">2026-04-14T11:32:00Z</dcterms:modified>
</cp:coreProperties>
</file>