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2E07" w14:textId="1A1E4A07" w:rsidR="00194A2D" w:rsidRPr="00BF0E29" w:rsidRDefault="005D6399" w:rsidP="005D6399">
      <w:pPr>
        <w:jc w:val="center"/>
        <w:rPr>
          <w:b/>
          <w:bCs/>
          <w:sz w:val="32"/>
          <w:szCs w:val="32"/>
        </w:rPr>
      </w:pPr>
      <w:r w:rsidRPr="00BF0E29">
        <w:rPr>
          <w:b/>
          <w:bCs/>
          <w:sz w:val="32"/>
          <w:szCs w:val="32"/>
        </w:rPr>
        <w:t>ABSTRACT AND TECHNOLOGY STACK</w:t>
      </w:r>
    </w:p>
    <w:p w14:paraId="0EAB8358" w14:textId="77777777" w:rsidR="005D6399" w:rsidRDefault="005D6399" w:rsidP="005D6399">
      <w:pPr>
        <w:jc w:val="center"/>
      </w:pPr>
    </w:p>
    <w:p w14:paraId="0EA7FDEA" w14:textId="6D416EA9" w:rsidR="00CA70AC" w:rsidRPr="00BF0E29" w:rsidRDefault="005D6399" w:rsidP="00CA70AC">
      <w:pPr>
        <w:rPr>
          <w:sz w:val="28"/>
          <w:szCs w:val="28"/>
        </w:rPr>
      </w:pPr>
      <w:r w:rsidRPr="00BF0E29">
        <w:rPr>
          <w:b/>
          <w:bCs/>
          <w:sz w:val="28"/>
          <w:szCs w:val="28"/>
        </w:rPr>
        <w:t>ABSTRACT</w:t>
      </w:r>
    </w:p>
    <w:p w14:paraId="7B1AAA51" w14:textId="6ED32522" w:rsidR="00CA70AC" w:rsidRDefault="00CA70AC" w:rsidP="008775FA">
      <w:pPr>
        <w:spacing w:line="276" w:lineRule="auto"/>
        <w:jc w:val="both"/>
        <w:rPr>
          <w:sz w:val="24"/>
          <w:szCs w:val="24"/>
        </w:rPr>
      </w:pPr>
      <w:bookmarkStart w:id="0" w:name="_Hlk148093600"/>
      <w:r w:rsidRPr="00AD1D4D">
        <w:rPr>
          <w:sz w:val="24"/>
          <w:szCs w:val="24"/>
        </w:rPr>
        <w:t xml:space="preserve">Sign language is an essential means of communication for individuals with hearing and language impairments, allowing them to convey their thoughts visually through hand gestures. </w:t>
      </w:r>
      <w:r w:rsidR="00113466">
        <w:rPr>
          <w:sz w:val="24"/>
          <w:szCs w:val="24"/>
        </w:rPr>
        <w:t>However</w:t>
      </w:r>
      <w:r w:rsidRPr="00AD1D4D">
        <w:rPr>
          <w:sz w:val="24"/>
          <w:szCs w:val="24"/>
        </w:rPr>
        <w:t>, sign language is not widely understood by the general population, creating a significant barrier for those with impairments in their interactions with others. This isolation from the broader society inspired our project, which aims to bridge this gap by translating sign language into English, making it accessible and understandable to everyone.</w:t>
      </w:r>
      <w:r w:rsidR="00AB2176" w:rsidRPr="00AD1D4D">
        <w:rPr>
          <w:sz w:val="24"/>
          <w:szCs w:val="24"/>
        </w:rPr>
        <w:t xml:space="preserve"> The user's gestures are captured via a webcam, which is used to train the model for classifying each gesture with a specific sign. This trained model can then be employed to recognize and translate a sequence of gestures. To enhance performance, captured images are converted into grayscale images, and noise is filtered, resulting in improved accuracy.</w:t>
      </w:r>
      <w:r w:rsidR="00AD1D4D">
        <w:rPr>
          <w:sz w:val="24"/>
          <w:szCs w:val="24"/>
        </w:rPr>
        <w:t xml:space="preserve"> Computer vision aids in capturing the precise gestures of the users. Image processing and recognition is ach</w:t>
      </w:r>
      <w:r w:rsidR="00E30B27">
        <w:rPr>
          <w:sz w:val="24"/>
          <w:szCs w:val="24"/>
        </w:rPr>
        <w:t>ie</w:t>
      </w:r>
      <w:r w:rsidR="00AD1D4D">
        <w:rPr>
          <w:sz w:val="24"/>
          <w:szCs w:val="24"/>
        </w:rPr>
        <w:t xml:space="preserve">ved using convolutional neural network. To further improve the efficiency of the project, </w:t>
      </w:r>
      <w:r w:rsidR="00113466">
        <w:rPr>
          <w:sz w:val="24"/>
          <w:szCs w:val="24"/>
        </w:rPr>
        <w:t>machine</w:t>
      </w:r>
      <w:r w:rsidR="00AD1D4D">
        <w:rPr>
          <w:sz w:val="24"/>
          <w:szCs w:val="24"/>
        </w:rPr>
        <w:t xml:space="preserve"> learning algorithms</w:t>
      </w:r>
      <w:r w:rsidR="00113466">
        <w:rPr>
          <w:sz w:val="24"/>
          <w:szCs w:val="24"/>
        </w:rPr>
        <w:t xml:space="preserve"> like Support Vector Machine(SVM), AdaBoost and Keras API</w:t>
      </w:r>
      <w:r w:rsidR="00AD1D4D">
        <w:rPr>
          <w:sz w:val="24"/>
          <w:szCs w:val="24"/>
        </w:rPr>
        <w:t xml:space="preserve"> are to be embedded.</w:t>
      </w:r>
    </w:p>
    <w:bookmarkEnd w:id="0"/>
    <w:p w14:paraId="6CD46BBB" w14:textId="77777777" w:rsidR="00E30B27" w:rsidRDefault="00E30B27" w:rsidP="00AD1D4D">
      <w:pPr>
        <w:jc w:val="both"/>
        <w:rPr>
          <w:sz w:val="24"/>
          <w:szCs w:val="24"/>
        </w:rPr>
      </w:pPr>
    </w:p>
    <w:p w14:paraId="74909E90" w14:textId="7E4D0EE5" w:rsidR="00E30B27" w:rsidRPr="00BF0E29" w:rsidRDefault="00E30B27" w:rsidP="00AD1D4D">
      <w:pPr>
        <w:jc w:val="both"/>
        <w:rPr>
          <w:b/>
          <w:bCs/>
          <w:sz w:val="28"/>
          <w:szCs w:val="28"/>
        </w:rPr>
      </w:pPr>
      <w:r w:rsidRPr="00BF0E29">
        <w:rPr>
          <w:b/>
          <w:bCs/>
          <w:sz w:val="28"/>
          <w:szCs w:val="28"/>
        </w:rPr>
        <w:t>TECHNOLOGY STACK</w:t>
      </w:r>
    </w:p>
    <w:p w14:paraId="445BF164" w14:textId="2CBCA109" w:rsidR="00E30B27" w:rsidRDefault="00E30B27" w:rsidP="00AD1D4D">
      <w:pPr>
        <w:jc w:val="both"/>
        <w:rPr>
          <w:sz w:val="24"/>
          <w:szCs w:val="24"/>
        </w:rPr>
      </w:pPr>
      <w:r w:rsidRPr="00BF0E29">
        <w:rPr>
          <w:b/>
          <w:bCs/>
          <w:sz w:val="24"/>
          <w:szCs w:val="24"/>
        </w:rPr>
        <w:t>Platform</w:t>
      </w:r>
      <w:r>
        <w:rPr>
          <w:sz w:val="24"/>
          <w:szCs w:val="24"/>
        </w:rPr>
        <w:t xml:space="preserve"> : </w:t>
      </w:r>
      <w:r w:rsidR="00BF0E29">
        <w:rPr>
          <w:sz w:val="24"/>
          <w:szCs w:val="24"/>
        </w:rPr>
        <w:t>PyCharm, Google Teachable Machine</w:t>
      </w:r>
    </w:p>
    <w:p w14:paraId="5D8D52F8" w14:textId="669FBABC" w:rsidR="00E30B27" w:rsidRDefault="00E30B27" w:rsidP="00AD1D4D">
      <w:pPr>
        <w:jc w:val="both"/>
        <w:rPr>
          <w:sz w:val="24"/>
          <w:szCs w:val="24"/>
        </w:rPr>
      </w:pPr>
      <w:r w:rsidRPr="00BF0E29">
        <w:rPr>
          <w:b/>
          <w:bCs/>
          <w:sz w:val="24"/>
          <w:szCs w:val="24"/>
        </w:rPr>
        <w:t>Language</w:t>
      </w:r>
      <w:r>
        <w:rPr>
          <w:sz w:val="24"/>
          <w:szCs w:val="24"/>
        </w:rPr>
        <w:t xml:space="preserve"> : Python</w:t>
      </w:r>
    </w:p>
    <w:p w14:paraId="59A5F9B3" w14:textId="59C3388D" w:rsidR="00E30B27" w:rsidRDefault="00E30B27" w:rsidP="00AD1D4D">
      <w:pPr>
        <w:jc w:val="both"/>
        <w:rPr>
          <w:sz w:val="24"/>
          <w:szCs w:val="24"/>
        </w:rPr>
      </w:pPr>
      <w:r w:rsidRPr="00BF0E29">
        <w:rPr>
          <w:b/>
          <w:bCs/>
          <w:sz w:val="24"/>
          <w:szCs w:val="24"/>
        </w:rPr>
        <w:t>Algorithms and concepts used</w:t>
      </w:r>
      <w:r>
        <w:rPr>
          <w:sz w:val="24"/>
          <w:szCs w:val="24"/>
        </w:rPr>
        <w:t xml:space="preserve"> : </w:t>
      </w:r>
    </w:p>
    <w:p w14:paraId="641D406C" w14:textId="57884451" w:rsidR="00E30B27" w:rsidRDefault="00E30B27" w:rsidP="00AD1D4D">
      <w:pPr>
        <w:jc w:val="both"/>
        <w:rPr>
          <w:sz w:val="24"/>
          <w:szCs w:val="24"/>
        </w:rPr>
      </w:pPr>
      <w:r>
        <w:rPr>
          <w:sz w:val="24"/>
          <w:szCs w:val="24"/>
        </w:rPr>
        <w:t>Computer Vision</w:t>
      </w:r>
    </w:p>
    <w:p w14:paraId="3C2EE0BF" w14:textId="49094952" w:rsidR="00E30B27" w:rsidRDefault="00E30B27" w:rsidP="00AD1D4D">
      <w:pPr>
        <w:jc w:val="both"/>
        <w:rPr>
          <w:sz w:val="24"/>
          <w:szCs w:val="24"/>
        </w:rPr>
      </w:pPr>
      <w:r>
        <w:rPr>
          <w:sz w:val="24"/>
          <w:szCs w:val="24"/>
        </w:rPr>
        <w:t>Convolutional Neural Network</w:t>
      </w:r>
    </w:p>
    <w:p w14:paraId="59B90DDF" w14:textId="7C0177D3" w:rsidR="00E30B27" w:rsidRDefault="00BF0E29" w:rsidP="00AD1D4D">
      <w:pPr>
        <w:jc w:val="both"/>
        <w:rPr>
          <w:sz w:val="24"/>
          <w:szCs w:val="24"/>
        </w:rPr>
      </w:pPr>
      <w:r w:rsidRPr="00BF0E29">
        <w:rPr>
          <w:b/>
          <w:bCs/>
          <w:sz w:val="24"/>
          <w:szCs w:val="24"/>
        </w:rPr>
        <w:t>Framework</w:t>
      </w:r>
      <w:r w:rsidR="00E30B27">
        <w:rPr>
          <w:sz w:val="24"/>
          <w:szCs w:val="24"/>
        </w:rPr>
        <w:t>:</w:t>
      </w:r>
    </w:p>
    <w:p w14:paraId="15110FF4" w14:textId="58F3C221" w:rsidR="00E30B27" w:rsidRDefault="008452D5" w:rsidP="00AD1D4D">
      <w:pPr>
        <w:jc w:val="both"/>
        <w:rPr>
          <w:sz w:val="24"/>
          <w:szCs w:val="24"/>
        </w:rPr>
      </w:pPr>
      <w:r>
        <w:rPr>
          <w:sz w:val="24"/>
          <w:szCs w:val="24"/>
        </w:rPr>
        <w:t>TensorFlow</w:t>
      </w:r>
    </w:p>
    <w:p w14:paraId="524ED588" w14:textId="7D6B99F3" w:rsidR="00BF0E29" w:rsidRPr="00AD1D4D" w:rsidRDefault="00BF0E29" w:rsidP="00AD1D4D">
      <w:pPr>
        <w:jc w:val="both"/>
        <w:rPr>
          <w:sz w:val="24"/>
          <w:szCs w:val="24"/>
        </w:rPr>
      </w:pPr>
      <w:r>
        <w:rPr>
          <w:sz w:val="24"/>
          <w:szCs w:val="24"/>
        </w:rPr>
        <w:t>Keras</w:t>
      </w:r>
    </w:p>
    <w:sectPr w:rsidR="00BF0E29" w:rsidRPr="00AD1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99"/>
    <w:rsid w:val="00113466"/>
    <w:rsid w:val="00194A2D"/>
    <w:rsid w:val="0025536F"/>
    <w:rsid w:val="005D6399"/>
    <w:rsid w:val="008452D5"/>
    <w:rsid w:val="008775FA"/>
    <w:rsid w:val="008D67E4"/>
    <w:rsid w:val="00AB2176"/>
    <w:rsid w:val="00AD1D4D"/>
    <w:rsid w:val="00BF0E29"/>
    <w:rsid w:val="00C252EF"/>
    <w:rsid w:val="00CA70AC"/>
    <w:rsid w:val="00E3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3FE6"/>
  <w15:chartTrackingRefBased/>
  <w15:docId w15:val="{31C3CF99-F607-4575-8B8E-7A74DFD0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Bose</dc:creator>
  <cp:keywords/>
  <dc:description/>
  <cp:lastModifiedBy>Sundararajan Bose</cp:lastModifiedBy>
  <cp:revision>6</cp:revision>
  <dcterms:created xsi:type="dcterms:W3CDTF">2023-10-04T05:24:00Z</dcterms:created>
  <dcterms:modified xsi:type="dcterms:W3CDTF">2023-10-31T08:47:00Z</dcterms:modified>
</cp:coreProperties>
</file>