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7269"/>
      </w:tblGrid>
      <w:tr>
        <w:tblPrEx>
          <w:shd w:val="clear" w:color="auto" w:fill="FFFFFF"/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[SSSS0298-3] </w:t>
            </w:r>
            <w:r>
              <w:fldChar w:fldCharType="begin"/>
            </w:r>
            <w:r>
              <w:instrText xml:space="preserve"> HYPERLINK "https://8310439390.atlassian.net/browse/SSSS0298-3"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>MAKING SURE THERE ISNT ANY ERROR IN THE FILE</w:t>
            </w:r>
            <w:r>
              <w:rPr>
                <w:rStyle w:val="6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28/Sep/22  Updated: 28/Sep/22  Resolved: 28/Sep/22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HYPERLINK "https://8310439390.atlassian.net/secure/BrowseProject.jspa?id=10002" </w:instrText>
            </w:r>
            <w:r>
              <w:fldChar w:fldCharType="separate"/>
            </w:r>
            <w:r>
              <w:rPr>
                <w:rStyle w:val="6"/>
                <w:rFonts w:eastAsia="Times New Roman"/>
              </w:rPr>
              <w:t>McClan_Customer_Loyalty_Software</w:t>
            </w:r>
            <w:r>
              <w:rPr>
                <w:rStyle w:val="6"/>
                <w:rFonts w:eastAsia="Times New Roman"/>
              </w:rPr>
              <w:fldChar w:fldCharType="end"/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d3ab9b41f98222ad7b5ff8a822172796 </w:t>
            </w:r>
            <w:r>
              <w:rPr>
                <w:rFonts w:eastAsia="Times New Roman"/>
                <w:sz w:val="15"/>
                <w:szCs w:val="15"/>
              </w:rPr>
              <w:t>(Restrictions created for Next Gen projects)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2726"/>
        <w:gridCol w:w="1817"/>
        <w:gridCol w:w="2726"/>
      </w:tblGrid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HYPERLINK "https://8310439390.atlassian.net/secure/ViewProfile.jspa?accountId=63201c65a408c1e3a6576eff" </w:instrText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rFonts w:hint="default"/>
                <w:color w:val="0000FF"/>
                <w:u w:val="single"/>
                <w:lang w:val="en-US"/>
              </w:rPr>
              <w:t>ANSHIKA</w:t>
            </w:r>
            <w:r>
              <w:rPr>
                <w:rStyle w:val="6"/>
                <w:rFonts w:eastAsia="Times New Roman"/>
                <w:color w:val="0000FF"/>
                <w:u w:val="single"/>
              </w:rPr>
              <w:t xml:space="preserve"> </w:t>
            </w:r>
            <w:r>
              <w:rPr>
                <w:rStyle w:val="6"/>
                <w:rFonts w:eastAsia="Times New Roman"/>
                <w:color w:val="0000FF"/>
                <w:u w:val="single"/>
              </w:rPr>
              <w:fldChar w:fldCharType="end"/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en-US"/>
              </w:rPr>
            </w:pPr>
            <w:r>
              <w:rPr>
                <w:rFonts w:hint="default" w:eastAsia="Times New Roman"/>
                <w:color w:val="0000FF"/>
                <w:u w:val="single"/>
                <w:lang w:val="en-US"/>
              </w:rPr>
              <w:t>CHANNABASAVANNA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  <w:bookmarkStart w:id="0" w:name="_GoBack"/>
            <w:bookmarkEnd w:id="0"/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ERROR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7"/>
        <w:gridCol w:w="7269"/>
      </w:tblGrid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COMPARTMENT.csv    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0|i000h3: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Flagged: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Impediment 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SSSS0298 Sprint 1</w:t>
            </w:r>
          </w:p>
        </w:tc>
      </w:tr>
      <w:tr>
        <w:tblPrEx>
          <w:shd w:val="clear" w:color="auto" w:fill="FFFFFF"/>
        </w:tblPrEx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Story point estimate: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 </w:t>
            </w:r>
          </w:p>
        </w:tc>
      </w:tr>
    </w:tbl>
    <w:p>
      <w:pPr>
        <w:rPr>
          <w:rFonts w:eastAsia="Times New Roman"/>
        </w:rPr>
      </w:pPr>
    </w:p>
    <w:tbl>
      <w:tblPr>
        <w:tblStyle w:val="4"/>
        <w:tblW w:w="5000" w:type="pct"/>
        <w:jc w:val="center"/>
        <w:tblCellSpacing w:w="0" w:type="dxa"/>
        <w:tblLayout w:type="autofit"/>
        <w:tblCellMar>
          <w:top w:w="24" w:type="dxa"/>
          <w:left w:w="24" w:type="dxa"/>
          <w:bottom w:w="24" w:type="dxa"/>
          <w:right w:w="24" w:type="dxa"/>
        </w:tblCellMar>
      </w:tblPr>
      <w:tblGrid>
        <w:gridCol w:w="1355"/>
        <w:gridCol w:w="7719"/>
      </w:tblGrid>
      <w:tr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4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16"/>
      </w:tblGrid>
      <w:tr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7"/>
            </w:pPr>
            <w:r>
              <w:t>Check whether there is a need for the change in the file if it consists of bugs, if it isnt there then report normal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  <w:t>Generated at Wed Sep 28 17:52:06 UTC 2022 by</w:t>
      </w:r>
      <w:r>
        <w:rPr>
          <w:rFonts w:hint="default" w:eastAsia="Times New Roman"/>
          <w:lang w:val="en-US"/>
        </w:rPr>
        <w:t xml:space="preserve"> ANSHIKA </w:t>
      </w:r>
      <w:r>
        <w:rPr>
          <w:rFonts w:eastAsia="Times New Roman"/>
        </w:rPr>
        <w:t xml:space="preserve">2137 Batch,PES University using Jira 1001.0.0-SNAPSHOT#100207-sha1:ee9e30a549e369dc1a30c0da3b7e23788a887b96.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95C12"/>
    <w:rsid w:val="00295C12"/>
    <w:rsid w:val="3F779C24"/>
    <w:rsid w:val="73FB73A1"/>
    <w:rsid w:val="7FFF8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IN" w:eastAsia="en-IN" w:bidi="ar-SA"/>
    </w:rPr>
  </w:style>
  <w:style w:type="paragraph" w:styleId="2">
    <w:name w:val="heading 3"/>
    <w:basedOn w:val="1"/>
    <w:next w:val="1"/>
    <w:link w:val="15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customStyle="1" w:styleId="8">
    <w:name w:val="msonormal"/>
    <w:basedOn w:val="1"/>
    <w:qFormat/>
    <w:uiPriority w:val="0"/>
    <w:pPr>
      <w:spacing w:before="100" w:beforeAutospacing="1" w:after="100" w:afterAutospacing="1"/>
    </w:pPr>
  </w:style>
  <w:style w:type="paragraph" w:customStyle="1" w:styleId="9">
    <w:name w:val="tableborder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10">
    <w:name w:val="grid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11">
    <w:name w:val="tablabel"/>
    <w:basedOn w:val="1"/>
    <w:qFormat/>
    <w:uiPriority w:val="0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customStyle="1" w:styleId="12">
    <w:name w:val="subtext"/>
    <w:basedOn w:val="1"/>
    <w:qFormat/>
    <w:uiPriority w:val="0"/>
    <w:pPr>
      <w:spacing w:before="100" w:beforeAutospacing="1" w:after="100" w:afterAutospacing="1"/>
    </w:pPr>
  </w:style>
  <w:style w:type="paragraph" w:customStyle="1" w:styleId="13">
    <w:name w:val="nopadding"/>
    <w:basedOn w:val="1"/>
    <w:qFormat/>
    <w:uiPriority w:val="0"/>
    <w:pPr>
      <w:spacing w:before="100" w:beforeAutospacing="1" w:after="100" w:afterAutospacing="1"/>
    </w:pPr>
  </w:style>
  <w:style w:type="paragraph" w:customStyle="1" w:styleId="14">
    <w:name w:val="subtext1"/>
    <w:basedOn w:val="1"/>
    <w:qFormat/>
    <w:uiPriority w:val="0"/>
    <w:pPr>
      <w:spacing w:before="100" w:beforeAutospacing="1" w:after="100" w:afterAutospacing="1"/>
    </w:pPr>
    <w:rPr>
      <w:sz w:val="14"/>
      <w:szCs w:val="14"/>
    </w:rPr>
  </w:style>
  <w:style w:type="character" w:customStyle="1" w:styleId="15">
    <w:name w:val="Heading 3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1282</Characters>
  <Lines>10</Lines>
  <Paragraphs>2</Paragraphs>
  <TotalTime>2</TotalTime>
  <ScaleCrop>false</ScaleCrop>
  <LinksUpToDate>false</LinksUpToDate>
  <CharactersWithSpaces>1404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2022-09-28T23:22:00Z</dcterms:created>
  <dc:creator>SAMARTH RAJENDRA</dc:creator>
  <cp:lastModifiedBy>anshikapal</cp:lastModifiedBy>
  <dcterms:modified xsi:type="dcterms:W3CDTF">2022-11-30T10:57:31Z</dcterms:modified>
  <dc:title>[#SSSS0298-3] MAKING SURE THERE ISNT ANY ERROR IN THE FILE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