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66986">
      <w:pPr>
        <w:pStyle w:val="2"/>
      </w:pPr>
      <w:bookmarkStart w:id="0" w:name="Xba40b794f97c5e53ecbceb564fc1e31ddda1bfc"/>
      <w:r>
        <w:t>Celebal Technologies Internship - Week 5 Assignment</w:t>
      </w:r>
    </w:p>
    <w:p w14:paraId="0A3492A1">
      <w:pPr>
        <w:pStyle w:val="4"/>
      </w:pPr>
      <w:bookmarkStart w:id="1" w:name="apache-spark-pyspark"/>
      <w:r>
        <w:t>Apache Spark (PySpark)</w:t>
      </w:r>
    </w:p>
    <w:p w14:paraId="586FDC60">
      <w:pPr>
        <w:pStyle w:val="25"/>
      </w:pPr>
      <w:r>
        <w:rPr>
          <w:b/>
          <w:bCs/>
        </w:rPr>
        <w:t>Name:</w:t>
      </w:r>
      <w:r>
        <w:t xml:space="preserve"> </w:t>
      </w:r>
      <w:r>
        <w:rPr>
          <w:rFonts w:hint="default"/>
          <w:lang w:val="en-IN"/>
        </w:rPr>
        <w:t>Anshita Garg</w:t>
      </w:r>
      <w:r>
        <w:br w:type="textWrapping"/>
      </w:r>
      <w:r>
        <w:rPr>
          <w:b/>
          <w:bCs/>
        </w:rPr>
        <w:t>Internship:</w:t>
      </w:r>
      <w:r>
        <w:t xml:space="preserve"> Celebal Technologies Data Engineering Internship</w:t>
      </w:r>
      <w:r>
        <w:br w:type="textWrapping"/>
      </w:r>
      <w:r>
        <w:rPr>
          <w:b/>
          <w:bCs/>
        </w:rPr>
        <w:t>Week:</w:t>
      </w:r>
      <w:r>
        <w:t xml:space="preserve"> 5</w:t>
      </w:r>
    </w:p>
    <w:p w14:paraId="67F1A8B0">
      <w:r>
        <w:pict>
          <v:rect id="_x0000_i1025" o:spt="1" style="height:1.5pt;width:0pt;" coordsize="21600,21600" o:hr="t" o:hrstd="t" o:hralign="center">
            <v:path/>
            <v:fill focussize="0,0"/>
            <v:stroke/>
            <v:imagedata o:title=""/>
            <o:lock v:ext="edit"/>
            <w10:wrap type="none"/>
            <w10:anchorlock/>
          </v:rect>
        </w:pict>
      </w:r>
    </w:p>
    <w:bookmarkEnd w:id="0"/>
    <w:bookmarkEnd w:id="1"/>
    <w:p w14:paraId="36F8E5DE">
      <w:pPr>
        <w:pStyle w:val="2"/>
      </w:pPr>
      <w:bookmarkStart w:id="2" w:name="X31de6dba3385e974fe0e5ef536ec0e4837536b8"/>
      <w:r>
        <w:t>Q1. What are the key limitations of traditional MapReduce that make Spark a preferred choice for modern big data processing?</w:t>
      </w:r>
    </w:p>
    <w:bookmarkEnd w:id="2"/>
    <w:p w14:paraId="4DF03AAD">
      <w:pPr>
        <w:pStyle w:val="21"/>
        <w:keepNext w:val="0"/>
        <w:keepLines w:val="0"/>
        <w:widowControl/>
        <w:suppressLineNumbers w:val="0"/>
        <w:spacing w:before="0" w:beforeAutospacing="1" w:after="0" w:afterAutospacing="1"/>
        <w:ind w:left="0" w:right="0"/>
      </w:pPr>
      <w:bookmarkStart w:id="3" w:name="X226be4b26770af5890501a4926367241f0883a0"/>
      <w:r>
        <w:rPr>
          <w:rFonts w:hint="default"/>
          <w:lang w:val="en-IN"/>
        </w:rPr>
        <w:t xml:space="preserve">Key </w:t>
      </w:r>
      <w:r>
        <w:t>limitations</w:t>
      </w:r>
      <w:r>
        <w:rPr>
          <w:rFonts w:hint="default"/>
          <w:lang w:val="en-IN"/>
        </w:rPr>
        <w:t xml:space="preserve"> of </w:t>
      </w:r>
      <w:r>
        <w:t>Traditional MapReduce:</w:t>
      </w:r>
    </w:p>
    <w:p w14:paraId="01EE020A">
      <w:pPr>
        <w:keepNext w:val="0"/>
        <w:keepLines w:val="0"/>
        <w:widowControl/>
        <w:numPr>
          <w:ilvl w:val="0"/>
          <w:numId w:val="1"/>
        </w:numPr>
        <w:suppressLineNumbers w:val="0"/>
        <w:spacing w:before="0" w:beforeAutospacing="1" w:after="0" w:afterAutospacing="1"/>
        <w:ind w:left="720" w:hanging="360"/>
      </w:pPr>
      <w:r>
        <w:t xml:space="preserve">Stores intermediate data on disk after every stage, making it slower. </w:t>
      </w:r>
    </w:p>
    <w:p w14:paraId="013DB824">
      <w:pPr>
        <w:keepNext w:val="0"/>
        <w:keepLines w:val="0"/>
        <w:widowControl/>
        <w:numPr>
          <w:ilvl w:val="0"/>
          <w:numId w:val="1"/>
        </w:numPr>
        <w:suppressLineNumbers w:val="0"/>
        <w:spacing w:before="0" w:beforeAutospacing="1" w:after="0" w:afterAutospacing="1"/>
        <w:ind w:left="720" w:hanging="360"/>
      </w:pPr>
      <w:r>
        <w:t xml:space="preserve">High latency for iterative algorithms like Machine Learning. </w:t>
      </w:r>
    </w:p>
    <w:p w14:paraId="49F3CFFF">
      <w:pPr>
        <w:keepNext w:val="0"/>
        <w:keepLines w:val="0"/>
        <w:widowControl/>
        <w:numPr>
          <w:ilvl w:val="0"/>
          <w:numId w:val="1"/>
        </w:numPr>
        <w:suppressLineNumbers w:val="0"/>
        <w:spacing w:before="0" w:beforeAutospacing="1" w:after="0" w:afterAutospacing="1"/>
        <w:ind w:left="720" w:hanging="360"/>
      </w:pPr>
      <w:r>
        <w:t xml:space="preserve">Complex programming model requiring separate Map and Reduce functions. </w:t>
      </w:r>
    </w:p>
    <w:p w14:paraId="300195CD">
      <w:pPr>
        <w:keepNext w:val="0"/>
        <w:keepLines w:val="0"/>
        <w:widowControl/>
        <w:numPr>
          <w:ilvl w:val="0"/>
          <w:numId w:val="1"/>
        </w:numPr>
        <w:suppressLineNumbers w:val="0"/>
        <w:spacing w:before="0" w:beforeAutospacing="1" w:after="0" w:afterAutospacing="1"/>
        <w:ind w:left="720" w:hanging="360"/>
      </w:pPr>
      <w:r>
        <w:t xml:space="preserve">Poor support for interactive analytics. </w:t>
      </w:r>
    </w:p>
    <w:p w14:paraId="71DD0989">
      <w:pPr>
        <w:keepNext w:val="0"/>
        <w:keepLines w:val="0"/>
        <w:widowControl/>
        <w:numPr>
          <w:ilvl w:val="0"/>
          <w:numId w:val="1"/>
        </w:numPr>
        <w:suppressLineNumbers w:val="0"/>
        <w:spacing w:before="0" w:beforeAutospacing="1" w:after="0" w:afterAutospacing="1"/>
        <w:ind w:left="720" w:hanging="360"/>
      </w:pPr>
      <w:r>
        <w:t xml:space="preserve">Inefficient for real-time processing. </w:t>
      </w:r>
    </w:p>
    <w:p w14:paraId="28877465">
      <w:pPr>
        <w:pStyle w:val="21"/>
        <w:keepNext w:val="0"/>
        <w:keepLines w:val="0"/>
        <w:widowControl/>
        <w:suppressLineNumbers w:val="0"/>
        <w:rPr>
          <w:rFonts w:hint="default"/>
          <w:b w:val="0"/>
          <w:bCs w:val="0"/>
          <w:lang w:val="en-IN"/>
        </w:rPr>
      </w:pPr>
      <w:r>
        <w:rPr>
          <w:rStyle w:val="22"/>
          <w:b w:val="0"/>
          <w:bCs w:val="0"/>
        </w:rPr>
        <w:t>Advantages of Spark</w:t>
      </w:r>
      <w:r>
        <w:rPr>
          <w:rStyle w:val="22"/>
          <w:rFonts w:hint="default"/>
          <w:b w:val="0"/>
          <w:bCs w:val="0"/>
          <w:lang w:val="en-IN"/>
        </w:rPr>
        <w:t>:</w:t>
      </w:r>
    </w:p>
    <w:p w14:paraId="70F46D26">
      <w:pPr>
        <w:keepNext w:val="0"/>
        <w:keepLines w:val="0"/>
        <w:widowControl/>
        <w:numPr>
          <w:ilvl w:val="0"/>
          <w:numId w:val="2"/>
        </w:numPr>
        <w:suppressLineNumbers w:val="0"/>
        <w:spacing w:before="0" w:beforeAutospacing="1" w:after="0" w:afterAutospacing="1"/>
        <w:ind w:left="720" w:hanging="360"/>
      </w:pPr>
      <w:r>
        <w:t xml:space="preserve">In-memory computation makes processing much faster. </w:t>
      </w:r>
    </w:p>
    <w:p w14:paraId="7E7ABB5E">
      <w:pPr>
        <w:keepNext w:val="0"/>
        <w:keepLines w:val="0"/>
        <w:widowControl/>
        <w:numPr>
          <w:ilvl w:val="0"/>
          <w:numId w:val="2"/>
        </w:numPr>
        <w:suppressLineNumbers w:val="0"/>
        <w:spacing w:before="0" w:beforeAutospacing="1" w:after="0" w:afterAutospacing="1"/>
        <w:ind w:left="720" w:hanging="360"/>
      </w:pPr>
      <w:r>
        <w:t xml:space="preserve">Supports batch, streaming, SQL, machine learning, and graph processing. </w:t>
      </w:r>
    </w:p>
    <w:p w14:paraId="7E4016F9">
      <w:pPr>
        <w:keepNext w:val="0"/>
        <w:keepLines w:val="0"/>
        <w:widowControl/>
        <w:numPr>
          <w:ilvl w:val="0"/>
          <w:numId w:val="2"/>
        </w:numPr>
        <w:suppressLineNumbers w:val="0"/>
        <w:spacing w:before="0" w:beforeAutospacing="1" w:after="0" w:afterAutospacing="1"/>
        <w:ind w:left="720" w:hanging="360"/>
      </w:pPr>
      <w:r>
        <w:t xml:space="preserve">Easier APIs in Python, Scala, Java, and R. </w:t>
      </w:r>
    </w:p>
    <w:p w14:paraId="33107B34">
      <w:pPr>
        <w:keepNext w:val="0"/>
        <w:keepLines w:val="0"/>
        <w:widowControl/>
        <w:numPr>
          <w:ilvl w:val="0"/>
          <w:numId w:val="2"/>
        </w:numPr>
        <w:suppressLineNumbers w:val="0"/>
        <w:spacing w:before="0" w:beforeAutospacing="1" w:after="0" w:afterAutospacing="1"/>
        <w:ind w:left="720" w:hanging="360"/>
      </w:pPr>
      <w:r>
        <w:t>Optimized execution using DAG (Directed Acyclic Graph).</w:t>
      </w:r>
    </w:p>
    <w:p w14:paraId="00B196D1">
      <w:pPr>
        <w:pStyle w:val="2"/>
      </w:pPr>
      <w:r>
        <w:t>Q2. Explain how Spark uses In-Memory Computing.</w:t>
      </w:r>
    </w:p>
    <w:p w14:paraId="4A045FCE">
      <w:pPr>
        <w:pStyle w:val="25"/>
      </w:pPr>
      <w:r>
        <w:t>Spark stores intermediate data in RAM instead of repeatedly reading and writing to disk. This significantly speeds up iterative algorithms such as machine learning because the same dataset can be reused across iterations.</w:t>
      </w:r>
    </w:p>
    <w:bookmarkEnd w:id="3"/>
    <w:p w14:paraId="5168F58F">
      <w:pPr>
        <w:pStyle w:val="2"/>
      </w:pPr>
      <w:bookmarkStart w:id="4" w:name="Xf98638f0bfd9e645cefaf6eb2bef1c351f20ad1"/>
      <w:r>
        <w:t>Q3. Remove duplicate rows based on user_id and transaction_date.</w:t>
      </w:r>
    </w:p>
    <w:p w14:paraId="2D697E57">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from pyspark.sql import SparkSession</w:t>
      </w:r>
    </w:p>
    <w:p w14:paraId="7018877F">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spark = SparkSession.builder.appName("Week5").getOrCreate()</w:t>
      </w:r>
    </w:p>
    <w:p w14:paraId="5B5875A2">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p>
    <w:p w14:paraId="6C31E853">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from pyspark.sql.types import StructType, StructField, StringType, IntegerType, DateType</w:t>
      </w:r>
    </w:p>
    <w:p w14:paraId="64E19C8F">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from datetime import date</w:t>
      </w:r>
    </w:p>
    <w:p w14:paraId="78EADCF5">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p>
    <w:p w14:paraId="13D6A2E1">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schema = StructType([</w:t>
      </w:r>
    </w:p>
    <w:p w14:paraId="4B281AF3">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 xml:space="preserve">    StructField("user_id", StringType(), True),</w:t>
      </w:r>
    </w:p>
    <w:p w14:paraId="3926E437">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 xml:space="preserve">    StructField("transaction_date", DateType(), True),</w:t>
      </w:r>
    </w:p>
    <w:p w14:paraId="45D2B995">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 xml:space="preserve">    StructField("amount", IntegerType(), True)</w:t>
      </w:r>
    </w:p>
    <w:p w14:paraId="166DE86E">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w:t>
      </w:r>
    </w:p>
    <w:p w14:paraId="1B267AD7">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p>
    <w:p w14:paraId="5FD4AE17">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data = [</w:t>
      </w:r>
    </w:p>
    <w:p w14:paraId="27BDDCC9">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 xml:space="preserve">    ("user1", date(2023, 1, 1), 100),</w:t>
      </w:r>
    </w:p>
    <w:p w14:paraId="791F888C">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 xml:space="preserve">    ("user2", date(2023, 1, 1), 150),</w:t>
      </w:r>
    </w:p>
    <w:p w14:paraId="6DB19928">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 xml:space="preserve">    ("user1", date(2023, 1, 2), 200),</w:t>
      </w:r>
    </w:p>
    <w:p w14:paraId="3C90809D">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 xml:space="preserve">    ("user2", date(2023, 1, 1), 150)</w:t>
      </w:r>
    </w:p>
    <w:p w14:paraId="67BFFE1F">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w:t>
      </w:r>
    </w:p>
    <w:p w14:paraId="4C459763">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p>
    <w:p w14:paraId="39E7F1F7">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df = spark.createDataFrame(data, schema)</w:t>
      </w:r>
    </w:p>
    <w:p w14:paraId="1A517EF6">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df_unique = df.dropDuplicates(["user_id", "transaction_date"])</w:t>
      </w:r>
    </w:p>
    <w:p w14:paraId="569E3F2C">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lang w:val="en-IN"/>
        </w:rPr>
      </w:pPr>
      <w:r>
        <w:rPr>
          <w:rFonts w:hint="default"/>
          <w:lang w:val="en-IN"/>
        </w:rPr>
        <w:t>df_unique.show()</w:t>
      </w:r>
    </w:p>
    <w:p w14:paraId="008B6F54">
      <w:pPr>
        <w:pStyle w:val="3"/>
        <w:rPr>
          <w:rFonts w:hint="default"/>
          <w:lang w:val="en-IN"/>
        </w:rPr>
      </w:pPr>
      <w:r>
        <w:drawing>
          <wp:inline distT="0" distB="0" distL="114300" distR="114300">
            <wp:extent cx="3291840" cy="14935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5"/>
                    <a:stretch>
                      <a:fillRect/>
                    </a:stretch>
                  </pic:blipFill>
                  <pic:spPr>
                    <a:xfrm>
                      <a:off x="0" y="0"/>
                      <a:ext cx="3291840" cy="1493520"/>
                    </a:xfrm>
                    <a:prstGeom prst="rect">
                      <a:avLst/>
                    </a:prstGeom>
                    <a:noFill/>
                    <a:ln>
                      <a:noFill/>
                    </a:ln>
                  </pic:spPr>
                </pic:pic>
              </a:graphicData>
            </a:graphic>
          </wp:inline>
        </w:drawing>
      </w:r>
    </w:p>
    <w:bookmarkEnd w:id="4"/>
    <w:p w14:paraId="2FADDE54">
      <w:pPr>
        <w:pStyle w:val="2"/>
      </w:pPr>
      <w:bookmarkStart w:id="5" w:name="X658f953525afa63c64cc33cf6fef9a933e06db7"/>
      <w:r>
        <w:t>Q4. Filter West region and compute average sales.</w:t>
      </w:r>
    </w:p>
    <w:p w14:paraId="77E4570B">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from pyspark.sql.functions import avg</w:t>
      </w:r>
    </w:p>
    <w:p w14:paraId="433E7591">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from pyspark.sql.types import StructType, StructField, StringType, IntegerType</w:t>
      </w:r>
    </w:p>
    <w:p w14:paraId="007E56D2">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p>
    <w:p w14:paraId="2D9669B2">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sales_schema = StructType([</w:t>
      </w:r>
    </w:p>
    <w:p w14:paraId="2A43675F">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StructField("region", StringType(), True),</w:t>
      </w:r>
    </w:p>
    <w:p w14:paraId="33188AF9">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StructField("product_category", StringType(), True),</w:t>
      </w:r>
    </w:p>
    <w:p w14:paraId="33831587">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StructField("sale_amount", IntegerType(), True)</w:t>
      </w:r>
    </w:p>
    <w:p w14:paraId="18BC5249">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w:t>
      </w:r>
    </w:p>
    <w:p w14:paraId="485D2CEF">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p>
    <w:p w14:paraId="43589DE1">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sales_data = [</w:t>
      </w:r>
    </w:p>
    <w:p w14:paraId="763C6C32">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("West", "Electronics", 200),</w:t>
      </w:r>
    </w:p>
    <w:p w14:paraId="4DE5F36F">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("West", "Electronics", 300),</w:t>
      </w:r>
    </w:p>
    <w:p w14:paraId="1F05D3AE">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("East", "Clothes", 150),</w:t>
      </w:r>
    </w:p>
    <w:p w14:paraId="4171F9DA">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("West", "Books", 50),</w:t>
      </w:r>
    </w:p>
    <w:p w14:paraId="191B1E35">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("East", "Electronics", 400)</w:t>
      </w:r>
    </w:p>
    <w:p w14:paraId="45BF850A">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w:t>
      </w:r>
    </w:p>
    <w:p w14:paraId="65A97DB2">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p>
    <w:p w14:paraId="0358DC38">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df_sales = spark.createDataFrame(sales_data, sales_schema)</w:t>
      </w:r>
    </w:p>
    <w:p w14:paraId="417245BF">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p>
    <w:p w14:paraId="6552F7D2">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p>
    <w:p w14:paraId="7A661915">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result = (df_sales.filter(df_sales.region == "West")</w:t>
      </w:r>
    </w:p>
    <w:p w14:paraId="7C2985DC">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.groupBy("product_category")</w:t>
      </w:r>
    </w:p>
    <w:p w14:paraId="427B914D">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 xml:space="preserve">          .agg(avg("sale_amount").alias("Average_Sale")))</w:t>
      </w:r>
    </w:p>
    <w:p w14:paraId="735ECFA1">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rPr>
          <w:rFonts w:hint="default"/>
        </w:rPr>
        <w:t>result.show()</w:t>
      </w:r>
    </w:p>
    <w:p w14:paraId="1EB7D70C">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rPr>
      </w:pPr>
      <w:r>
        <w:drawing>
          <wp:inline distT="0" distB="0" distL="114300" distR="114300">
            <wp:extent cx="3063240" cy="128016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3063240" cy="1280160"/>
                    </a:xfrm>
                    <a:prstGeom prst="rect">
                      <a:avLst/>
                    </a:prstGeom>
                    <a:noFill/>
                    <a:ln>
                      <a:noFill/>
                    </a:ln>
                  </pic:spPr>
                </pic:pic>
              </a:graphicData>
            </a:graphic>
          </wp:inline>
        </w:drawing>
      </w:r>
    </w:p>
    <w:bookmarkEnd w:id="5"/>
    <w:p w14:paraId="63CD73D7">
      <w:pPr>
        <w:pStyle w:val="2"/>
      </w:pPr>
      <w:bookmarkStart w:id="6" w:name="X7bf7febab086463a440470c44e55586eb198163"/>
      <w:r>
        <w:t>Q5. Difference between .na.drop() and .na.fill()</w:t>
      </w:r>
    </w:p>
    <w:p w14:paraId="28ADC30E">
      <w:pPr>
        <w:pStyle w:val="26"/>
        <w:numPr>
          <w:ilvl w:val="0"/>
          <w:numId w:val="3"/>
        </w:numPr>
      </w:pPr>
      <w:r>
        <w:rPr>
          <w:rStyle w:val="39"/>
        </w:rPr>
        <w:t>.na.drop()</w:t>
      </w:r>
      <w:r>
        <w:t xml:space="preserve"> removes rows containing null values.</w:t>
      </w:r>
    </w:p>
    <w:p w14:paraId="673F3283">
      <w:pPr>
        <w:pStyle w:val="26"/>
        <w:numPr>
          <w:ilvl w:val="0"/>
          <w:numId w:val="3"/>
        </w:numPr>
      </w:pPr>
      <w:r>
        <w:rPr>
          <w:rStyle w:val="39"/>
        </w:rPr>
        <w:t>.na.fill()</w:t>
      </w:r>
      <w:r>
        <w:t xml:space="preserve"> replaces null values with a specified value.</w:t>
      </w:r>
    </w:p>
    <w:p w14:paraId="56BB7F72">
      <w:pPr>
        <w:pStyle w:val="40"/>
        <w:rPr>
          <w:color w:val="000000" w:themeColor="text1"/>
          <w14:textFill>
            <w14:solidFill>
              <w14:schemeClr w14:val="tx1"/>
            </w14:solidFill>
          </w14:textFill>
        </w:rPr>
      </w:pPr>
      <w:r>
        <w:rPr>
          <w:rStyle w:val="73"/>
          <w:color w:val="000000" w:themeColor="text1"/>
          <w14:textFill>
            <w14:solidFill>
              <w14:schemeClr w14:val="tx1"/>
            </w14:solidFill>
          </w14:textFill>
        </w:rPr>
        <w:t xml:space="preserve">df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df.na.fill({</w:t>
      </w:r>
      <w:r>
        <w:rPr>
          <w:rStyle w:val="51"/>
          <w:color w:val="000000" w:themeColor="text1"/>
          <w14:textFill>
            <w14:solidFill>
              <w14:schemeClr w14:val="tx1"/>
            </w14:solidFill>
          </w14:textFill>
        </w:rPr>
        <w:t>"status"</w:t>
      </w:r>
      <w:r>
        <w:rPr>
          <w:rStyle w:val="73"/>
          <w:color w:val="000000" w:themeColor="text1"/>
          <w14:textFill>
            <w14:solidFill>
              <w14:schemeClr w14:val="tx1"/>
            </w14:solidFill>
          </w14:textFill>
        </w:rPr>
        <w:t xml:space="preserve">: </w:t>
      </w:r>
      <w:r>
        <w:rPr>
          <w:rStyle w:val="51"/>
          <w:color w:val="000000" w:themeColor="text1"/>
          <w14:textFill>
            <w14:solidFill>
              <w14:schemeClr w14:val="tx1"/>
            </w14:solidFill>
          </w14:textFill>
        </w:rPr>
        <w:t>"Unknown"</w:t>
      </w:r>
      <w:r>
        <w:rPr>
          <w:rStyle w:val="73"/>
          <w:color w:val="000000" w:themeColor="text1"/>
          <w14:textFill>
            <w14:solidFill>
              <w14:schemeClr w14:val="tx1"/>
            </w14:solidFill>
          </w14:textFill>
        </w:rPr>
        <w:t>})</w:t>
      </w:r>
    </w:p>
    <w:bookmarkEnd w:id="6"/>
    <w:p w14:paraId="3D291D1E">
      <w:pPr>
        <w:pStyle w:val="2"/>
      </w:pPr>
      <w:bookmarkStart w:id="7" w:name="Xc9413c02dd8a226e12bc4b682a36cad9acf50ad"/>
      <w:r>
        <w:t>Q6. Count records for each city where count &gt; 100.</w:t>
      </w:r>
    </w:p>
    <w:p w14:paraId="0695CF23">
      <w:pPr>
        <w:pStyle w:val="40"/>
        <w:rPr>
          <w:rStyle w:val="73"/>
          <w:color w:val="000000" w:themeColor="text1"/>
          <w14:textFill>
            <w14:solidFill>
              <w14:schemeClr w14:val="tx1"/>
            </w14:solidFill>
          </w14:textFill>
        </w:rPr>
      </w:pPr>
      <w:r>
        <w:rPr>
          <w:rStyle w:val="54"/>
          <w:color w:val="000000" w:themeColor="text1"/>
          <w14:textFill>
            <w14:solidFill>
              <w14:schemeClr w14:val="tx1"/>
            </w14:solidFill>
          </w14:textFill>
        </w:rPr>
        <w:t>from</w:t>
      </w:r>
      <w:r>
        <w:rPr>
          <w:rStyle w:val="73"/>
          <w:color w:val="000000" w:themeColor="text1"/>
          <w14:textFill>
            <w14:solidFill>
              <w14:schemeClr w14:val="tx1"/>
            </w14:solidFill>
          </w14:textFill>
        </w:rPr>
        <w:t xml:space="preserve"> pyspark.sql.functions </w:t>
      </w:r>
      <w:r>
        <w:rPr>
          <w:rStyle w:val="54"/>
          <w:color w:val="000000" w:themeColor="text1"/>
          <w14:textFill>
            <w14:solidFill>
              <w14:schemeClr w14:val="tx1"/>
            </w14:solidFill>
          </w14:textFill>
        </w:rPr>
        <w:t>import</w:t>
      </w:r>
      <w:r>
        <w:rPr>
          <w:rStyle w:val="73"/>
          <w:color w:val="000000" w:themeColor="text1"/>
          <w14:textFill>
            <w14:solidFill>
              <w14:schemeClr w14:val="tx1"/>
            </w14:solidFill>
          </w14:textFill>
        </w:rPr>
        <w:t xml:space="preserve"> count</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result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(df.groupBy(</w:t>
      </w:r>
      <w:r>
        <w:rPr>
          <w:rStyle w:val="51"/>
          <w:color w:val="000000" w:themeColor="text1"/>
          <w14:textFill>
            <w14:solidFill>
              <w14:schemeClr w14:val="tx1"/>
            </w14:solidFill>
          </w14:textFill>
        </w:rPr>
        <w:t>"city"</w:t>
      </w:r>
      <w:r>
        <w:rPr>
          <w:rStyle w:val="73"/>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.agg(count(</w:t>
      </w:r>
      <w:r>
        <w:rPr>
          <w:rStyle w:val="51"/>
          <w:color w:val="000000" w:themeColor="text1"/>
          <w14:textFill>
            <w14:solidFill>
              <w14:schemeClr w14:val="tx1"/>
            </w14:solidFill>
          </w14:textFill>
        </w:rPr>
        <w:t>"*"</w:t>
      </w:r>
      <w:r>
        <w:rPr>
          <w:rStyle w:val="73"/>
          <w:color w:val="000000" w:themeColor="text1"/>
          <w14:textFill>
            <w14:solidFill>
              <w14:schemeClr w14:val="tx1"/>
            </w14:solidFill>
          </w14:textFill>
        </w:rPr>
        <w:t>).alias(</w:t>
      </w:r>
      <w:r>
        <w:rPr>
          <w:rStyle w:val="51"/>
          <w:color w:val="000000" w:themeColor="text1"/>
          <w14:textFill>
            <w14:solidFill>
              <w14:schemeClr w14:val="tx1"/>
            </w14:solidFill>
          </w14:textFill>
        </w:rPr>
        <w:t>"Total"</w:t>
      </w:r>
      <w:r>
        <w:rPr>
          <w:rStyle w:val="73"/>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w:t>
      </w:r>
      <w:r>
        <w:rPr>
          <w:rStyle w:val="64"/>
          <w:color w:val="000000" w:themeColor="text1"/>
          <w14:textFill>
            <w14:solidFill>
              <w14:schemeClr w14:val="tx1"/>
            </w14:solidFill>
          </w14:textFill>
        </w:rPr>
        <w:t>filter</w:t>
      </w:r>
      <w:r>
        <w:rPr>
          <w:rStyle w:val="73"/>
          <w:color w:val="000000" w:themeColor="text1"/>
          <w14:textFill>
            <w14:solidFill>
              <w14:schemeClr w14:val="tx1"/>
            </w14:solidFill>
          </w14:textFill>
        </w:rPr>
        <w:t>(</w:t>
      </w:r>
      <w:r>
        <w:rPr>
          <w:rStyle w:val="51"/>
          <w:color w:val="000000" w:themeColor="text1"/>
          <w14:textFill>
            <w14:solidFill>
              <w14:schemeClr w14:val="tx1"/>
            </w14:solidFill>
          </w14:textFill>
        </w:rPr>
        <w:t>"Total &gt; 100"</w:t>
      </w:r>
      <w:r>
        <w:rPr>
          <w:rStyle w:val="73"/>
          <w:color w:val="000000" w:themeColor="text1"/>
          <w14:textFill>
            <w14:solidFill>
              <w14:schemeClr w14:val="tx1"/>
            </w14:solidFill>
          </w14:textFill>
        </w:rPr>
        <w:t>))</w:t>
      </w:r>
    </w:p>
    <w:p w14:paraId="6C4FB721">
      <w:pPr>
        <w:pStyle w:val="40"/>
        <w:rPr>
          <w:rStyle w:val="73"/>
          <w:rFonts w:hint="default" w:ascii="Consolas"/>
          <w:color w:val="000000" w:themeColor="text1"/>
          <w:lang w:val="en-IN"/>
          <w14:textFill>
            <w14:solidFill>
              <w14:schemeClr w14:val="tx1"/>
            </w14:solidFill>
          </w14:textFill>
        </w:rPr>
      </w:pPr>
      <w:r>
        <w:rPr>
          <w:rStyle w:val="73"/>
          <w:rFonts w:hint="default" w:ascii="Consolas"/>
          <w:color w:val="000000" w:themeColor="text1"/>
          <w:lang w:val="en-IN"/>
          <w14:textFill>
            <w14:solidFill>
              <w14:schemeClr w14:val="tx1"/>
            </w14:solidFill>
          </w14:textFill>
        </w:rPr>
        <w:t>result.show()</w:t>
      </w:r>
    </w:p>
    <w:p w14:paraId="297B12D2">
      <w:pPr>
        <w:pStyle w:val="40"/>
        <w:rPr>
          <w:rStyle w:val="73"/>
          <w:rFonts w:hint="default" w:ascii="Consolas"/>
          <w:color w:val="000000" w:themeColor="text1"/>
          <w:lang w:val="en-IN"/>
          <w14:textFill>
            <w14:solidFill>
              <w14:schemeClr w14:val="tx1"/>
            </w14:solidFill>
          </w14:textFill>
        </w:rPr>
      </w:pPr>
      <w:r>
        <w:drawing>
          <wp:inline distT="0" distB="0" distL="114300" distR="114300">
            <wp:extent cx="1691640" cy="10668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1691640" cy="1066800"/>
                    </a:xfrm>
                    <a:prstGeom prst="rect">
                      <a:avLst/>
                    </a:prstGeom>
                    <a:noFill/>
                    <a:ln>
                      <a:noFill/>
                    </a:ln>
                  </pic:spPr>
                </pic:pic>
              </a:graphicData>
            </a:graphic>
          </wp:inline>
        </w:drawing>
      </w:r>
    </w:p>
    <w:bookmarkEnd w:id="7"/>
    <w:p w14:paraId="39B14167">
      <w:pPr>
        <w:pStyle w:val="2"/>
      </w:pPr>
      <w:bookmarkStart w:id="8" w:name="q7.-immutability-of-spark-dataframes"/>
      <w:r>
        <w:t>Q7. Immutability of Spark DataFrames</w:t>
      </w:r>
    </w:p>
    <w:p w14:paraId="02DD966E">
      <w:pPr>
        <w:pStyle w:val="25"/>
      </w:pPr>
      <w:r>
        <w:t>Spark DataFrames are immutable. Every transformation creates a new DataFrame rather than modifying the existing one.</w:t>
      </w:r>
    </w:p>
    <w:bookmarkEnd w:id="8"/>
    <w:p w14:paraId="500A0AD6">
      <w:pPr>
        <w:pStyle w:val="2"/>
      </w:pPr>
      <w:bookmarkStart w:id="9" w:name="X66f78c4c6cd067d07cdb0fb3f7003092213c0ba"/>
      <w:r>
        <w:t>Q8. Filter users aged 18–30 with Premium subscription.</w:t>
      </w:r>
    </w:p>
    <w:p w14:paraId="42F4652E">
      <w:pPr>
        <w:pStyle w:val="40"/>
        <w:rPr>
          <w:rStyle w:val="73"/>
          <w:color w:val="000000" w:themeColor="text1"/>
          <w14:textFill>
            <w14:solidFill>
              <w14:schemeClr w14:val="tx1"/>
            </w14:solidFill>
          </w14:textFill>
        </w:rPr>
      </w:pPr>
      <w:r>
        <w:rPr>
          <w:rStyle w:val="73"/>
          <w:color w:val="000000" w:themeColor="text1"/>
          <w14:textFill>
            <w14:solidFill>
              <w14:schemeClr w14:val="tx1"/>
            </w14:solidFill>
          </w14:textFill>
        </w:rPr>
        <w:t xml:space="preserve">result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df.</w:t>
      </w:r>
      <w:r>
        <w:rPr>
          <w:rStyle w:val="64"/>
          <w:color w:val="000000" w:themeColor="text1"/>
          <w14:textFill>
            <w14:solidFill>
              <w14:schemeClr w14:val="tx1"/>
            </w14:solidFill>
          </w14:textFill>
        </w:rPr>
        <w:t>filter</w:t>
      </w:r>
      <w:r>
        <w:rPr>
          <w:rStyle w:val="73"/>
          <w:color w:val="000000" w:themeColor="text1"/>
          <w14:textFill>
            <w14:solidFill>
              <w14:schemeClr w14:val="tx1"/>
            </w14:solidFill>
          </w14:textFill>
        </w:rPr>
        <w:t xml:space="preserve">((df.age </w:t>
      </w:r>
      <w:r>
        <w:rPr>
          <w:rStyle w:val="63"/>
          <w:color w:val="000000" w:themeColor="text1"/>
          <w14:textFill>
            <w14:solidFill>
              <w14:schemeClr w14:val="tx1"/>
            </w14:solidFill>
          </w14:textFill>
        </w:rPr>
        <w:t>&gt;=</w:t>
      </w:r>
      <w:r>
        <w:rPr>
          <w:rStyle w:val="73"/>
          <w:color w:val="000000" w:themeColor="text1"/>
          <w14:textFill>
            <w14:solidFill>
              <w14:schemeClr w14:val="tx1"/>
            </w14:solidFill>
          </w14:textFill>
        </w:rPr>
        <w:t xml:space="preserve"> </w:t>
      </w:r>
      <w:r>
        <w:rPr>
          <w:rStyle w:val="45"/>
          <w:color w:val="000000" w:themeColor="text1"/>
          <w14:textFill>
            <w14:solidFill>
              <w14:schemeClr w14:val="tx1"/>
            </w14:solidFill>
          </w14:textFill>
        </w:rPr>
        <w:t>18</w:t>
      </w:r>
      <w:r>
        <w:rPr>
          <w:rStyle w:val="73"/>
          <w:color w:val="000000" w:themeColor="text1"/>
          <w14:textFill>
            <w14:solidFill>
              <w14:schemeClr w14:val="tx1"/>
            </w14:solidFill>
          </w14:textFill>
        </w:rPr>
        <w:t xml:space="preserve">) </w:t>
      </w:r>
      <w:r>
        <w:rPr>
          <w:rStyle w:val="63"/>
          <w:color w:val="000000" w:themeColor="text1"/>
          <w14:textFill>
            <w14:solidFill>
              <w14:schemeClr w14:val="tx1"/>
            </w14:solidFill>
          </w14:textFill>
        </w:rPr>
        <w:t>&amp;</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(df.age </w:t>
      </w:r>
      <w:r>
        <w:rPr>
          <w:rStyle w:val="63"/>
          <w:color w:val="000000" w:themeColor="text1"/>
          <w14:textFill>
            <w14:solidFill>
              <w14:schemeClr w14:val="tx1"/>
            </w14:solidFill>
          </w14:textFill>
        </w:rPr>
        <w:t>&lt;=</w:t>
      </w:r>
      <w:r>
        <w:rPr>
          <w:rStyle w:val="73"/>
          <w:color w:val="000000" w:themeColor="text1"/>
          <w14:textFill>
            <w14:solidFill>
              <w14:schemeClr w14:val="tx1"/>
            </w14:solidFill>
          </w14:textFill>
        </w:rPr>
        <w:t xml:space="preserve"> </w:t>
      </w:r>
      <w:r>
        <w:rPr>
          <w:rStyle w:val="45"/>
          <w:color w:val="000000" w:themeColor="text1"/>
          <w14:textFill>
            <w14:solidFill>
              <w14:schemeClr w14:val="tx1"/>
            </w14:solidFill>
          </w14:textFill>
        </w:rPr>
        <w:t>30</w:t>
      </w:r>
      <w:r>
        <w:rPr>
          <w:rStyle w:val="73"/>
          <w:color w:val="000000" w:themeColor="text1"/>
          <w14:textFill>
            <w14:solidFill>
              <w14:schemeClr w14:val="tx1"/>
            </w14:solidFill>
          </w14:textFill>
        </w:rPr>
        <w:t xml:space="preserve">) </w:t>
      </w:r>
      <w:r>
        <w:rPr>
          <w:rStyle w:val="63"/>
          <w:color w:val="000000" w:themeColor="text1"/>
          <w14:textFill>
            <w14:solidFill>
              <w14:schemeClr w14:val="tx1"/>
            </w14:solidFill>
          </w14:textFill>
        </w:rPr>
        <w:t>&amp;</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(df.subscription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w:t>
      </w:r>
      <w:r>
        <w:rPr>
          <w:rStyle w:val="51"/>
          <w:color w:val="000000" w:themeColor="text1"/>
          <w14:textFill>
            <w14:solidFill>
              <w14:schemeClr w14:val="tx1"/>
            </w14:solidFill>
          </w14:textFill>
        </w:rPr>
        <w:t>"Premium"</w:t>
      </w:r>
      <w:r>
        <w:rPr>
          <w:rStyle w:val="73"/>
          <w:color w:val="000000" w:themeColor="text1"/>
          <w14:textFill>
            <w14:solidFill>
              <w14:schemeClr w14:val="tx1"/>
            </w14:solidFill>
          </w14:textFill>
        </w:rPr>
        <w:t>))</w:t>
      </w:r>
    </w:p>
    <w:p w14:paraId="367D4E9C">
      <w:pPr>
        <w:pStyle w:val="40"/>
        <w:rPr>
          <w:rStyle w:val="73"/>
          <w:rFonts w:hint="default" w:ascii="Consolas"/>
          <w:color w:val="000000" w:themeColor="text1"/>
          <w:lang w:val="en-IN"/>
          <w14:textFill>
            <w14:solidFill>
              <w14:schemeClr w14:val="tx1"/>
            </w14:solidFill>
          </w14:textFill>
        </w:rPr>
      </w:pPr>
      <w:r>
        <w:rPr>
          <w:rStyle w:val="73"/>
          <w:rFonts w:hint="default" w:ascii="Consolas"/>
          <w:color w:val="000000" w:themeColor="text1"/>
          <w:lang w:val="en-IN"/>
          <w14:textFill>
            <w14:solidFill>
              <w14:schemeClr w14:val="tx1"/>
            </w14:solidFill>
          </w14:textFill>
        </w:rPr>
        <w:t>result.show()</w:t>
      </w:r>
    </w:p>
    <w:p w14:paraId="4E15513B">
      <w:pPr>
        <w:pStyle w:val="40"/>
        <w:rPr>
          <w:rStyle w:val="73"/>
          <w:rFonts w:hint="default" w:ascii="Consolas"/>
          <w:color w:val="000000" w:themeColor="text1"/>
          <w:lang w:val="en-IN"/>
          <w14:textFill>
            <w14:solidFill>
              <w14:schemeClr w14:val="tx1"/>
            </w14:solidFill>
          </w14:textFill>
        </w:rPr>
      </w:pPr>
      <w:r>
        <w:drawing>
          <wp:inline distT="0" distB="0" distL="114300" distR="114300">
            <wp:extent cx="5481955" cy="2347595"/>
            <wp:effectExtent l="0" t="0" r="4445" b="1460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8"/>
                    <a:stretch>
                      <a:fillRect/>
                    </a:stretch>
                  </pic:blipFill>
                  <pic:spPr>
                    <a:xfrm>
                      <a:off x="0" y="0"/>
                      <a:ext cx="5481955" cy="2347595"/>
                    </a:xfrm>
                    <a:prstGeom prst="rect">
                      <a:avLst/>
                    </a:prstGeom>
                    <a:noFill/>
                    <a:ln>
                      <a:noFill/>
                    </a:ln>
                  </pic:spPr>
                </pic:pic>
              </a:graphicData>
            </a:graphic>
          </wp:inline>
        </w:drawing>
      </w:r>
    </w:p>
    <w:bookmarkEnd w:id="9"/>
    <w:p w14:paraId="6D33FF92">
      <w:pPr>
        <w:pStyle w:val="2"/>
      </w:pPr>
      <w:bookmarkStart w:id="10" w:name="Xceef618321f6ad4eefbdd59ac1d4bc9878703ba"/>
      <w:r>
        <w:t>Q9. Why handle null values before aggregations?</w:t>
      </w:r>
    </w:p>
    <w:p w14:paraId="24C655BD">
      <w:pPr>
        <w:pStyle w:val="25"/>
      </w:pPr>
      <w:r>
        <w:t>Handling nulls before aggregations improves accuracy and prevents incorrect analytical results.</w:t>
      </w:r>
    </w:p>
    <w:bookmarkEnd w:id="10"/>
    <w:p w14:paraId="23D00D1F">
      <w:pPr>
        <w:pStyle w:val="2"/>
      </w:pPr>
      <w:bookmarkStart w:id="11" w:name="X7088a87c635d76bcf818df2c3947463920394d1"/>
      <w:r>
        <w:t>Q10. Cast raw_timestamp and rename to event_time.</w:t>
      </w:r>
    </w:p>
    <w:p w14:paraId="397AE7CE">
      <w:pPr>
        <w:pStyle w:val="40"/>
        <w:rPr>
          <w:rStyle w:val="73"/>
          <w:color w:val="000000" w:themeColor="text1"/>
          <w14:textFill>
            <w14:solidFill>
              <w14:schemeClr w14:val="tx1"/>
            </w14:solidFill>
          </w14:textFill>
        </w:rPr>
      </w:pPr>
      <w:r>
        <w:rPr>
          <w:rStyle w:val="54"/>
          <w:color w:val="000000" w:themeColor="text1"/>
          <w14:textFill>
            <w14:solidFill>
              <w14:schemeClr w14:val="tx1"/>
            </w14:solidFill>
          </w14:textFill>
        </w:rPr>
        <w:t>from</w:t>
      </w:r>
      <w:r>
        <w:rPr>
          <w:rStyle w:val="73"/>
          <w:color w:val="000000" w:themeColor="text1"/>
          <w14:textFill>
            <w14:solidFill>
              <w14:schemeClr w14:val="tx1"/>
            </w14:solidFill>
          </w14:textFill>
        </w:rPr>
        <w:t xml:space="preserve"> pyspark.sql.functions </w:t>
      </w:r>
      <w:r>
        <w:rPr>
          <w:rStyle w:val="54"/>
          <w:color w:val="000000" w:themeColor="text1"/>
          <w14:textFill>
            <w14:solidFill>
              <w14:schemeClr w14:val="tx1"/>
            </w14:solidFill>
          </w14:textFill>
        </w:rPr>
        <w:t>import</w:t>
      </w:r>
      <w:r>
        <w:rPr>
          <w:rStyle w:val="73"/>
          <w:color w:val="000000" w:themeColor="text1"/>
          <w14:textFill>
            <w14:solidFill>
              <w14:schemeClr w14:val="tx1"/>
            </w14:solidFill>
          </w14:textFill>
        </w:rPr>
        <w:t xml:space="preserve"> col</w:t>
      </w:r>
      <w:r>
        <w:rPr>
          <w:color w:val="000000" w:themeColor="text1"/>
          <w14:textFill>
            <w14:solidFill>
              <w14:schemeClr w14:val="tx1"/>
            </w14:solidFill>
          </w14:textFill>
        </w:rPr>
        <w:br w:type="textWrapping"/>
      </w:r>
      <w:r>
        <w:rPr>
          <w:rStyle w:val="54"/>
          <w:color w:val="000000" w:themeColor="text1"/>
          <w14:textFill>
            <w14:solidFill>
              <w14:schemeClr w14:val="tx1"/>
            </w14:solidFill>
          </w14:textFill>
        </w:rPr>
        <w:t>from</w:t>
      </w:r>
      <w:r>
        <w:rPr>
          <w:rStyle w:val="73"/>
          <w:color w:val="000000" w:themeColor="text1"/>
          <w14:textFill>
            <w14:solidFill>
              <w14:schemeClr w14:val="tx1"/>
            </w14:solidFill>
          </w14:textFill>
        </w:rPr>
        <w:t xml:space="preserve"> pyspark.sql.types </w:t>
      </w:r>
      <w:r>
        <w:rPr>
          <w:rStyle w:val="54"/>
          <w:color w:val="000000" w:themeColor="text1"/>
          <w14:textFill>
            <w14:solidFill>
              <w14:schemeClr w14:val="tx1"/>
            </w14:solidFill>
          </w14:textFill>
        </w:rPr>
        <w:t>import</w:t>
      </w:r>
      <w:r>
        <w:rPr>
          <w:rStyle w:val="73"/>
          <w:color w:val="000000" w:themeColor="text1"/>
          <w14:textFill>
            <w14:solidFill>
              <w14:schemeClr w14:val="tx1"/>
            </w14:solidFill>
          </w14:textFill>
        </w:rPr>
        <w:t xml:space="preserve"> TimestampType</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df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(df.withColumn(</w:t>
      </w:r>
      <w:r>
        <w:rPr>
          <w:rStyle w:val="51"/>
          <w:color w:val="000000" w:themeColor="text1"/>
          <w14:textFill>
            <w14:solidFill>
              <w14:schemeClr w14:val="tx1"/>
            </w14:solidFill>
          </w14:textFill>
        </w:rPr>
        <w:t>"event_time"</w:t>
      </w:r>
      <w:r>
        <w:rPr>
          <w:rStyle w:val="73"/>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col(</w:t>
      </w:r>
      <w:r>
        <w:rPr>
          <w:rStyle w:val="51"/>
          <w:color w:val="000000" w:themeColor="text1"/>
          <w14:textFill>
            <w14:solidFill>
              <w14:schemeClr w14:val="tx1"/>
            </w14:solidFill>
          </w14:textFill>
        </w:rPr>
        <w:t>"raw_timestamp"</w:t>
      </w:r>
      <w:r>
        <w:rPr>
          <w:rStyle w:val="73"/>
          <w:color w:val="000000" w:themeColor="text1"/>
          <w14:textFill>
            <w14:solidFill>
              <w14:schemeClr w14:val="tx1"/>
            </w14:solidFill>
          </w14:textFill>
        </w:rPr>
        <w:t>).cast(TimestampType()))</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.drop(</w:t>
      </w:r>
      <w:r>
        <w:rPr>
          <w:rStyle w:val="51"/>
          <w:color w:val="000000" w:themeColor="text1"/>
          <w14:textFill>
            <w14:solidFill>
              <w14:schemeClr w14:val="tx1"/>
            </w14:solidFill>
          </w14:textFill>
        </w:rPr>
        <w:t>"raw_timestamp"</w:t>
      </w:r>
      <w:r>
        <w:rPr>
          <w:rStyle w:val="73"/>
          <w:color w:val="000000" w:themeColor="text1"/>
          <w14:textFill>
            <w14:solidFill>
              <w14:schemeClr w14:val="tx1"/>
            </w14:solidFill>
          </w14:textFill>
        </w:rPr>
        <w:t>))</w:t>
      </w:r>
    </w:p>
    <w:p w14:paraId="0D197F4D">
      <w:pPr>
        <w:pStyle w:val="40"/>
        <w:rPr>
          <w:rStyle w:val="73"/>
          <w:rFonts w:hint="default" w:ascii="Consolas"/>
          <w:color w:val="000000" w:themeColor="text1"/>
          <w:lang w:val="en-IN"/>
          <w14:textFill>
            <w14:solidFill>
              <w14:schemeClr w14:val="tx1"/>
            </w14:solidFill>
          </w14:textFill>
        </w:rPr>
      </w:pPr>
      <w:r>
        <w:rPr>
          <w:rStyle w:val="73"/>
          <w:rFonts w:hint="default" w:ascii="Consolas"/>
          <w:color w:val="000000" w:themeColor="text1"/>
          <w:lang w:val="en-IN"/>
          <w14:textFill>
            <w14:solidFill>
              <w14:schemeClr w14:val="tx1"/>
            </w14:solidFill>
          </w14:textFill>
        </w:rPr>
        <w:t>df.show()</w:t>
      </w:r>
      <w:bookmarkStart w:id="17" w:name="_GoBack"/>
      <w:bookmarkEnd w:id="17"/>
    </w:p>
    <w:p w14:paraId="2CA58230">
      <w:pPr>
        <w:pStyle w:val="40"/>
        <w:rPr>
          <w:rStyle w:val="73"/>
          <w:rFonts w:hint="default" w:ascii="Consolas"/>
          <w:color w:val="000000" w:themeColor="text1"/>
          <w:lang w:val="en-IN"/>
          <w14:textFill>
            <w14:solidFill>
              <w14:schemeClr w14:val="tx1"/>
            </w14:solidFill>
          </w14:textFill>
        </w:rPr>
      </w:pPr>
      <w:r>
        <w:drawing>
          <wp:inline distT="0" distB="0" distL="114300" distR="114300">
            <wp:extent cx="5484495" cy="3474085"/>
            <wp:effectExtent l="0" t="0" r="1905" b="63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9"/>
                    <a:stretch>
                      <a:fillRect/>
                    </a:stretch>
                  </pic:blipFill>
                  <pic:spPr>
                    <a:xfrm>
                      <a:off x="0" y="0"/>
                      <a:ext cx="5484495" cy="3474085"/>
                    </a:xfrm>
                    <a:prstGeom prst="rect">
                      <a:avLst/>
                    </a:prstGeom>
                    <a:noFill/>
                    <a:ln>
                      <a:noFill/>
                    </a:ln>
                  </pic:spPr>
                </pic:pic>
              </a:graphicData>
            </a:graphic>
          </wp:inline>
        </w:drawing>
      </w:r>
    </w:p>
    <w:bookmarkEnd w:id="11"/>
    <w:p w14:paraId="5761E599">
      <w:pPr>
        <w:pStyle w:val="2"/>
      </w:pPr>
      <w:bookmarkStart w:id="12" w:name="q11.-explain-shuffle"/>
      <w:r>
        <w:t>Q11. Explain Shuffle</w:t>
      </w:r>
    </w:p>
    <w:p w14:paraId="46595D75">
      <w:pPr>
        <w:pStyle w:val="25"/>
      </w:pPr>
      <w:r>
        <w:t>Shuffle redistributes data across partitions during operations such as groupBy and join. It is a wide transformation because data moves between partitions and executors.</w:t>
      </w:r>
    </w:p>
    <w:bookmarkEnd w:id="12"/>
    <w:p w14:paraId="0A0C8B88">
      <w:pPr>
        <w:pStyle w:val="2"/>
      </w:pPr>
      <w:bookmarkStart w:id="13" w:name="X6241804a7ddcf2ec05a70787127710264eacef3"/>
      <w:r>
        <w:t>Q12. Remove rows with null email or empty username.</w:t>
      </w:r>
    </w:p>
    <w:p w14:paraId="5D50409B">
      <w:pPr>
        <w:pStyle w:val="40"/>
        <w:rPr>
          <w:rStyle w:val="73"/>
          <w:color w:val="000000" w:themeColor="text1"/>
          <w14:textFill>
            <w14:solidFill>
              <w14:schemeClr w14:val="tx1"/>
            </w14:solidFill>
          </w14:textFill>
        </w:rPr>
      </w:pPr>
      <w:r>
        <w:rPr>
          <w:rStyle w:val="54"/>
          <w:color w:val="000000" w:themeColor="text1"/>
          <w14:textFill>
            <w14:solidFill>
              <w14:schemeClr w14:val="tx1"/>
            </w14:solidFill>
          </w14:textFill>
        </w:rPr>
        <w:t>from</w:t>
      </w:r>
      <w:r>
        <w:rPr>
          <w:rStyle w:val="73"/>
          <w:color w:val="000000" w:themeColor="text1"/>
          <w14:textFill>
            <w14:solidFill>
              <w14:schemeClr w14:val="tx1"/>
            </w14:solidFill>
          </w14:textFill>
        </w:rPr>
        <w:t xml:space="preserve"> pyspark.sql.functions </w:t>
      </w:r>
      <w:r>
        <w:rPr>
          <w:rStyle w:val="54"/>
          <w:color w:val="000000" w:themeColor="text1"/>
          <w14:textFill>
            <w14:solidFill>
              <w14:schemeClr w14:val="tx1"/>
            </w14:solidFill>
          </w14:textFill>
        </w:rPr>
        <w:t>import</w:t>
      </w:r>
      <w:r>
        <w:rPr>
          <w:rStyle w:val="73"/>
          <w:color w:val="000000" w:themeColor="text1"/>
          <w14:textFill>
            <w14:solidFill>
              <w14:schemeClr w14:val="tx1"/>
            </w14:solidFill>
          </w14:textFill>
        </w:rPr>
        <w:t xml:space="preserve"> col</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clean_df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df.</w:t>
      </w:r>
      <w:r>
        <w:rPr>
          <w:rStyle w:val="64"/>
          <w:color w:val="000000" w:themeColor="text1"/>
          <w14:textFill>
            <w14:solidFill>
              <w14:schemeClr w14:val="tx1"/>
            </w14:solidFill>
          </w14:textFill>
        </w:rPr>
        <w:t>filter</w:t>
      </w:r>
      <w:r>
        <w:rPr>
          <w:rStyle w:val="73"/>
          <w:color w:val="000000" w:themeColor="text1"/>
          <w14:textFill>
            <w14:solidFill>
              <w14:schemeClr w14:val="tx1"/>
            </w14:solidFill>
          </w14:textFill>
        </w:rPr>
        <w:t>(col(</w:t>
      </w:r>
      <w:r>
        <w:rPr>
          <w:rStyle w:val="51"/>
          <w:color w:val="000000" w:themeColor="text1"/>
          <w14:textFill>
            <w14:solidFill>
              <w14:schemeClr w14:val="tx1"/>
            </w14:solidFill>
          </w14:textFill>
        </w:rPr>
        <w:t>"email"</w:t>
      </w:r>
      <w:r>
        <w:rPr>
          <w:rStyle w:val="73"/>
          <w:color w:val="000000" w:themeColor="text1"/>
          <w14:textFill>
            <w14:solidFill>
              <w14:schemeClr w14:val="tx1"/>
            </w14:solidFill>
          </w14:textFill>
        </w:rPr>
        <w:t xml:space="preserve">).isNotNull() </w:t>
      </w:r>
      <w:r>
        <w:rPr>
          <w:rStyle w:val="63"/>
          <w:color w:val="000000" w:themeColor="text1"/>
          <w14:textFill>
            <w14:solidFill>
              <w14:schemeClr w14:val="tx1"/>
            </w14:solidFill>
          </w14:textFill>
        </w:rPr>
        <w:t>&amp;</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(col(</w:t>
      </w:r>
      <w:r>
        <w:rPr>
          <w:rStyle w:val="51"/>
          <w:color w:val="000000" w:themeColor="text1"/>
          <w14:textFill>
            <w14:solidFill>
              <w14:schemeClr w14:val="tx1"/>
            </w14:solidFill>
          </w14:textFill>
        </w:rPr>
        <w:t>"username"</w:t>
      </w:r>
      <w:r>
        <w:rPr>
          <w:rStyle w:val="73"/>
          <w:color w:val="000000" w:themeColor="text1"/>
          <w14:textFill>
            <w14:solidFill>
              <w14:schemeClr w14:val="tx1"/>
            </w14:solidFill>
          </w14:textFill>
        </w:rPr>
        <w:t xml:space="preserve">)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w:t>
      </w:r>
      <w:r>
        <w:rPr>
          <w:rStyle w:val="51"/>
          <w:color w:val="000000" w:themeColor="text1"/>
          <w14:textFill>
            <w14:solidFill>
              <w14:schemeClr w14:val="tx1"/>
            </w14:solidFill>
          </w14:textFill>
        </w:rPr>
        <w:t>""</w:t>
      </w:r>
      <w:r>
        <w:rPr>
          <w:rStyle w:val="73"/>
          <w:color w:val="000000" w:themeColor="text1"/>
          <w14:textFill>
            <w14:solidFill>
              <w14:schemeClr w14:val="tx1"/>
            </w14:solidFill>
          </w14:textFill>
        </w:rPr>
        <w:t>))</w:t>
      </w:r>
    </w:p>
    <w:p w14:paraId="1FDCB4F0">
      <w:pPr>
        <w:pStyle w:val="40"/>
        <w:rPr>
          <w:rStyle w:val="73"/>
          <w:rFonts w:hint="default" w:ascii="Consolas"/>
          <w:color w:val="000000" w:themeColor="text1"/>
          <w:lang w:val="en-IN"/>
          <w14:textFill>
            <w14:solidFill>
              <w14:schemeClr w14:val="tx1"/>
            </w14:solidFill>
          </w14:textFill>
        </w:rPr>
      </w:pPr>
      <w:r>
        <w:rPr>
          <w:rStyle w:val="73"/>
          <w:rFonts w:hint="default" w:ascii="Consolas"/>
          <w:color w:val="000000" w:themeColor="text1"/>
          <w:lang w:val="en-IN"/>
          <w14:textFill>
            <w14:solidFill>
              <w14:schemeClr w14:val="tx1"/>
            </w14:solidFill>
          </w14:textFill>
        </w:rPr>
        <w:t>clean_df.show()</w:t>
      </w:r>
    </w:p>
    <w:p w14:paraId="3FF6B401">
      <w:pPr>
        <w:pStyle w:val="40"/>
        <w:rPr>
          <w:rStyle w:val="73"/>
          <w:rFonts w:hint="default" w:ascii="Consolas"/>
          <w:color w:val="000000" w:themeColor="text1"/>
          <w:lang w:val="en-IN"/>
          <w14:textFill>
            <w14:solidFill>
              <w14:schemeClr w14:val="tx1"/>
            </w14:solidFill>
          </w14:textFill>
        </w:rPr>
      </w:pPr>
      <w:r>
        <w:drawing>
          <wp:inline distT="0" distB="0" distL="114300" distR="114300">
            <wp:extent cx="5006340" cy="4305300"/>
            <wp:effectExtent l="0" t="0" r="7620" b="762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0"/>
                    <a:stretch>
                      <a:fillRect/>
                    </a:stretch>
                  </pic:blipFill>
                  <pic:spPr>
                    <a:xfrm>
                      <a:off x="0" y="0"/>
                      <a:ext cx="5006340" cy="4305300"/>
                    </a:xfrm>
                    <a:prstGeom prst="rect">
                      <a:avLst/>
                    </a:prstGeom>
                    <a:noFill/>
                    <a:ln>
                      <a:noFill/>
                    </a:ln>
                  </pic:spPr>
                </pic:pic>
              </a:graphicData>
            </a:graphic>
          </wp:inline>
        </w:drawing>
      </w:r>
    </w:p>
    <w:bookmarkEnd w:id="13"/>
    <w:p w14:paraId="13610F7A">
      <w:pPr>
        <w:pStyle w:val="2"/>
      </w:pPr>
      <w:bookmarkStart w:id="14" w:name="X83bf45f34b9f2ec29e825b2c414189b97db52af"/>
      <w:r>
        <w:t>Q13. Calculate min, max and average price.</w:t>
      </w:r>
    </w:p>
    <w:p w14:paraId="117327A9">
      <w:pPr>
        <w:pStyle w:val="40"/>
        <w:rPr>
          <w:rStyle w:val="73"/>
          <w:color w:val="000000" w:themeColor="text1"/>
          <w14:textFill>
            <w14:solidFill>
              <w14:schemeClr w14:val="tx1"/>
            </w14:solidFill>
          </w14:textFill>
        </w:rPr>
      </w:pPr>
      <w:r>
        <w:rPr>
          <w:rStyle w:val="54"/>
          <w:color w:val="000000" w:themeColor="text1"/>
          <w14:textFill>
            <w14:solidFill>
              <w14:schemeClr w14:val="tx1"/>
            </w14:solidFill>
          </w14:textFill>
        </w:rPr>
        <w:t>from</w:t>
      </w:r>
      <w:r>
        <w:rPr>
          <w:rStyle w:val="73"/>
          <w:color w:val="000000" w:themeColor="text1"/>
          <w14:textFill>
            <w14:solidFill>
              <w14:schemeClr w14:val="tx1"/>
            </w14:solidFill>
          </w14:textFill>
        </w:rPr>
        <w:t xml:space="preserve"> pyspark.sql.functions </w:t>
      </w:r>
      <w:r>
        <w:rPr>
          <w:rStyle w:val="54"/>
          <w:color w:val="000000" w:themeColor="text1"/>
          <w14:textFill>
            <w14:solidFill>
              <w14:schemeClr w14:val="tx1"/>
            </w14:solidFill>
          </w14:textFill>
        </w:rPr>
        <w:t>import</w:t>
      </w:r>
      <w:r>
        <w:rPr>
          <w:rStyle w:val="73"/>
          <w:color w:val="000000" w:themeColor="text1"/>
          <w14:textFill>
            <w14:solidFill>
              <w14:schemeClr w14:val="tx1"/>
            </w14:solidFill>
          </w14:textFill>
        </w:rPr>
        <w:t xml:space="preserve"> </w:t>
      </w:r>
      <w:r>
        <w:rPr>
          <w:rStyle w:val="64"/>
          <w:color w:val="000000" w:themeColor="text1"/>
          <w14:textFill>
            <w14:solidFill>
              <w14:schemeClr w14:val="tx1"/>
            </w14:solidFill>
          </w14:textFill>
        </w:rPr>
        <w:t>min</w:t>
      </w:r>
      <w:r>
        <w:rPr>
          <w:rStyle w:val="73"/>
          <w:color w:val="000000" w:themeColor="text1"/>
          <w14:textFill>
            <w14:solidFill>
              <w14:schemeClr w14:val="tx1"/>
            </w14:solidFill>
          </w14:textFill>
        </w:rPr>
        <w:t xml:space="preserve">, </w:t>
      </w:r>
      <w:r>
        <w:rPr>
          <w:rStyle w:val="64"/>
          <w:color w:val="000000" w:themeColor="text1"/>
          <w14:textFill>
            <w14:solidFill>
              <w14:schemeClr w14:val="tx1"/>
            </w14:solidFill>
          </w14:textFill>
        </w:rPr>
        <w:t>max</w:t>
      </w:r>
      <w:r>
        <w:rPr>
          <w:rStyle w:val="73"/>
          <w:color w:val="000000" w:themeColor="text1"/>
          <w14:textFill>
            <w14:solidFill>
              <w14:schemeClr w14:val="tx1"/>
            </w14:solidFill>
          </w14:textFill>
        </w:rPr>
        <w:t>, avg</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result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df.agg(</w:t>
      </w:r>
      <w:r>
        <w:rPr>
          <w:rStyle w:val="64"/>
          <w:color w:val="000000" w:themeColor="text1"/>
          <w14:textFill>
            <w14:solidFill>
              <w14:schemeClr w14:val="tx1"/>
            </w14:solidFill>
          </w14:textFill>
        </w:rPr>
        <w:t>min</w:t>
      </w:r>
      <w:r>
        <w:rPr>
          <w:rStyle w:val="73"/>
          <w:color w:val="000000" w:themeColor="text1"/>
          <w14:textFill>
            <w14:solidFill>
              <w14:schemeClr w14:val="tx1"/>
            </w14:solidFill>
          </w14:textFill>
        </w:rPr>
        <w:t>(</w:t>
      </w:r>
      <w:r>
        <w:rPr>
          <w:rStyle w:val="51"/>
          <w:color w:val="000000" w:themeColor="text1"/>
          <w14:textFill>
            <w14:solidFill>
              <w14:schemeClr w14:val="tx1"/>
            </w14:solidFill>
          </w14:textFill>
        </w:rPr>
        <w:t>"price"</w:t>
      </w:r>
      <w:r>
        <w:rPr>
          <w:rStyle w:val="73"/>
          <w:color w:val="000000" w:themeColor="text1"/>
          <w14:textFill>
            <w14:solidFill>
              <w14:schemeClr w14:val="tx1"/>
            </w14:solidFill>
          </w14:textFill>
        </w:rPr>
        <w:t>).alias(</w:t>
      </w:r>
      <w:r>
        <w:rPr>
          <w:rStyle w:val="51"/>
          <w:color w:val="000000" w:themeColor="text1"/>
          <w14:textFill>
            <w14:solidFill>
              <w14:schemeClr w14:val="tx1"/>
            </w14:solidFill>
          </w14:textFill>
        </w:rPr>
        <w:t>"Minimum"</w:t>
      </w:r>
      <w:r>
        <w:rPr>
          <w:rStyle w:val="73"/>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w:t>
      </w:r>
      <w:r>
        <w:rPr>
          <w:rStyle w:val="64"/>
          <w:color w:val="000000" w:themeColor="text1"/>
          <w14:textFill>
            <w14:solidFill>
              <w14:schemeClr w14:val="tx1"/>
            </w14:solidFill>
          </w14:textFill>
        </w:rPr>
        <w:t>max</w:t>
      </w:r>
      <w:r>
        <w:rPr>
          <w:rStyle w:val="73"/>
          <w:color w:val="000000" w:themeColor="text1"/>
          <w14:textFill>
            <w14:solidFill>
              <w14:schemeClr w14:val="tx1"/>
            </w14:solidFill>
          </w14:textFill>
        </w:rPr>
        <w:t>(</w:t>
      </w:r>
      <w:r>
        <w:rPr>
          <w:rStyle w:val="51"/>
          <w:color w:val="000000" w:themeColor="text1"/>
          <w14:textFill>
            <w14:solidFill>
              <w14:schemeClr w14:val="tx1"/>
            </w14:solidFill>
          </w14:textFill>
        </w:rPr>
        <w:t>"price"</w:t>
      </w:r>
      <w:r>
        <w:rPr>
          <w:rStyle w:val="73"/>
          <w:color w:val="000000" w:themeColor="text1"/>
          <w14:textFill>
            <w14:solidFill>
              <w14:schemeClr w14:val="tx1"/>
            </w14:solidFill>
          </w14:textFill>
        </w:rPr>
        <w:t>).alias(</w:t>
      </w:r>
      <w:r>
        <w:rPr>
          <w:rStyle w:val="51"/>
          <w:color w:val="000000" w:themeColor="text1"/>
          <w14:textFill>
            <w14:solidFill>
              <w14:schemeClr w14:val="tx1"/>
            </w14:solidFill>
          </w14:textFill>
        </w:rPr>
        <w:t>"Maximum"</w:t>
      </w:r>
      <w:r>
        <w:rPr>
          <w:rStyle w:val="73"/>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avg(</w:t>
      </w:r>
      <w:r>
        <w:rPr>
          <w:rStyle w:val="51"/>
          <w:color w:val="000000" w:themeColor="text1"/>
          <w14:textFill>
            <w14:solidFill>
              <w14:schemeClr w14:val="tx1"/>
            </w14:solidFill>
          </w14:textFill>
        </w:rPr>
        <w:t>"price"</w:t>
      </w:r>
      <w:r>
        <w:rPr>
          <w:rStyle w:val="73"/>
          <w:color w:val="000000" w:themeColor="text1"/>
          <w14:textFill>
            <w14:solidFill>
              <w14:schemeClr w14:val="tx1"/>
            </w14:solidFill>
          </w14:textFill>
        </w:rPr>
        <w:t>).alias(</w:t>
      </w:r>
      <w:r>
        <w:rPr>
          <w:rStyle w:val="51"/>
          <w:color w:val="000000" w:themeColor="text1"/>
          <w14:textFill>
            <w14:solidFill>
              <w14:schemeClr w14:val="tx1"/>
            </w14:solidFill>
          </w14:textFill>
        </w:rPr>
        <w:t>"Average"</w:t>
      </w:r>
      <w:r>
        <w:rPr>
          <w:rStyle w:val="73"/>
          <w:color w:val="000000" w:themeColor="text1"/>
          <w14:textFill>
            <w14:solidFill>
              <w14:schemeClr w14:val="tx1"/>
            </w14:solidFill>
          </w14:textFill>
        </w:rPr>
        <w:t>))</w:t>
      </w:r>
    </w:p>
    <w:p w14:paraId="4C4C944F">
      <w:pPr>
        <w:pStyle w:val="40"/>
        <w:rPr>
          <w:rStyle w:val="73"/>
          <w:rFonts w:hint="default" w:ascii="Consolas"/>
          <w:color w:val="000000" w:themeColor="text1"/>
          <w:lang w:val="en-IN"/>
          <w14:textFill>
            <w14:solidFill>
              <w14:schemeClr w14:val="tx1"/>
            </w14:solidFill>
          </w14:textFill>
        </w:rPr>
      </w:pPr>
      <w:r>
        <w:rPr>
          <w:rStyle w:val="73"/>
          <w:rFonts w:hint="default" w:ascii="Consolas"/>
          <w:color w:val="000000" w:themeColor="text1"/>
          <w:lang w:val="en-IN"/>
          <w14:textFill>
            <w14:solidFill>
              <w14:schemeClr w14:val="tx1"/>
            </w14:solidFill>
          </w14:textFill>
        </w:rPr>
        <w:t>result.show()</w:t>
      </w:r>
    </w:p>
    <w:p w14:paraId="66EE1961">
      <w:pPr>
        <w:pStyle w:val="40"/>
        <w:rPr>
          <w:rStyle w:val="73"/>
          <w:rFonts w:hint="default" w:ascii="Consolas"/>
          <w:color w:val="000000" w:themeColor="text1"/>
          <w:lang w:val="en-IN"/>
          <w14:textFill>
            <w14:solidFill>
              <w14:schemeClr w14:val="tx1"/>
            </w14:solidFill>
          </w14:textFill>
        </w:rPr>
      </w:pPr>
      <w:r>
        <w:drawing>
          <wp:inline distT="0" distB="0" distL="114300" distR="114300">
            <wp:extent cx="3246120" cy="1104900"/>
            <wp:effectExtent l="0" t="0" r="0" b="762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1"/>
                    <a:stretch>
                      <a:fillRect/>
                    </a:stretch>
                  </pic:blipFill>
                  <pic:spPr>
                    <a:xfrm>
                      <a:off x="0" y="0"/>
                      <a:ext cx="3246120" cy="1104900"/>
                    </a:xfrm>
                    <a:prstGeom prst="rect">
                      <a:avLst/>
                    </a:prstGeom>
                    <a:noFill/>
                    <a:ln>
                      <a:noFill/>
                    </a:ln>
                  </pic:spPr>
                </pic:pic>
              </a:graphicData>
            </a:graphic>
          </wp:inline>
        </w:drawing>
      </w:r>
    </w:p>
    <w:bookmarkEnd w:id="14"/>
    <w:p w14:paraId="39E5102A">
      <w:pPr>
        <w:pStyle w:val="2"/>
      </w:pPr>
      <w:bookmarkStart w:id="15" w:name="Xa89a48bd859c758e31885116f75d7777c955e6a"/>
      <w:r>
        <w:t>Q14. Risk of inferSchema=True with inconsistent dates</w:t>
      </w:r>
    </w:p>
    <w:p w14:paraId="6495EC82">
      <w:pPr>
        <w:pStyle w:val="25"/>
      </w:pPr>
      <w:r>
        <w:t>Spark may infer incorrect data types, convert invalid values to null, or treat dates as strings, leading to unreliable analysis.</w:t>
      </w:r>
    </w:p>
    <w:bookmarkEnd w:id="15"/>
    <w:p w14:paraId="3E843558">
      <w:pPr>
        <w:pStyle w:val="2"/>
      </w:pPr>
      <w:bookmarkStart w:id="16" w:name="q15.-final-processing-pipeline"/>
      <w:r>
        <w:t>Q15. Final Processing Pipeline</w:t>
      </w:r>
    </w:p>
    <w:p w14:paraId="513898A1">
      <w:pPr>
        <w:pStyle w:val="40"/>
        <w:rPr>
          <w:rStyle w:val="73"/>
          <w:color w:val="000000" w:themeColor="text1"/>
          <w14:textFill>
            <w14:solidFill>
              <w14:schemeClr w14:val="tx1"/>
            </w14:solidFill>
          </w14:textFill>
        </w:rPr>
      </w:pPr>
      <w:r>
        <w:rPr>
          <w:rStyle w:val="54"/>
          <w:color w:val="000000" w:themeColor="text1"/>
          <w14:textFill>
            <w14:solidFill>
              <w14:schemeClr w14:val="tx1"/>
            </w14:solidFill>
          </w14:textFill>
        </w:rPr>
        <w:t>from</w:t>
      </w:r>
      <w:r>
        <w:rPr>
          <w:rStyle w:val="73"/>
          <w:color w:val="000000" w:themeColor="text1"/>
          <w14:textFill>
            <w14:solidFill>
              <w14:schemeClr w14:val="tx1"/>
            </w14:solidFill>
          </w14:textFill>
        </w:rPr>
        <w:t xml:space="preserve"> pyspark.sql.functions </w:t>
      </w:r>
      <w:r>
        <w:rPr>
          <w:rStyle w:val="54"/>
          <w:color w:val="000000" w:themeColor="text1"/>
          <w14:textFill>
            <w14:solidFill>
              <w14:schemeClr w14:val="tx1"/>
            </w14:solidFill>
          </w14:textFill>
        </w:rPr>
        <w:t>import</w:t>
      </w:r>
      <w:r>
        <w:rPr>
          <w:rStyle w:val="73"/>
          <w:color w:val="000000" w:themeColor="text1"/>
          <w14:textFill>
            <w14:solidFill>
              <w14:schemeClr w14:val="tx1"/>
            </w14:solidFill>
          </w14:textFill>
        </w:rPr>
        <w:t xml:space="preserve"> </w:t>
      </w:r>
      <w:r>
        <w:rPr>
          <w:rStyle w:val="64"/>
          <w:color w:val="000000" w:themeColor="text1"/>
          <w14:textFill>
            <w14:solidFill>
              <w14:schemeClr w14:val="tx1"/>
            </w14:solidFill>
          </w14:textFill>
        </w:rPr>
        <w:t>sum</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result </w:t>
      </w:r>
      <w:r>
        <w:rPr>
          <w:rStyle w:val="63"/>
          <w:color w:val="000000" w:themeColor="text1"/>
          <w14:textFill>
            <w14:solidFill>
              <w14:schemeClr w14:val="tx1"/>
            </w14:solidFill>
          </w14:textFill>
        </w:rPr>
        <w:t>=</w:t>
      </w:r>
      <w:r>
        <w:rPr>
          <w:rStyle w:val="73"/>
          <w:color w:val="000000" w:themeColor="text1"/>
          <w14:textFill>
            <w14:solidFill>
              <w14:schemeClr w14:val="tx1"/>
            </w14:solidFill>
          </w14:textFill>
        </w:rPr>
        <w:t xml:space="preserve"> (df.dropDuplicates()</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.na.fill({</w:t>
      </w:r>
      <w:r>
        <w:rPr>
          <w:rStyle w:val="51"/>
          <w:color w:val="000000" w:themeColor="text1"/>
          <w14:textFill>
            <w14:solidFill>
              <w14:schemeClr w14:val="tx1"/>
            </w14:solidFill>
          </w14:textFill>
        </w:rPr>
        <w:t>"price"</w:t>
      </w:r>
      <w:r>
        <w:rPr>
          <w:rStyle w:val="73"/>
          <w:color w:val="000000" w:themeColor="text1"/>
          <w14:textFill>
            <w14:solidFill>
              <w14:schemeClr w14:val="tx1"/>
            </w14:solidFill>
          </w14:textFill>
        </w:rPr>
        <w:t xml:space="preserve">: </w:t>
      </w:r>
      <w:r>
        <w:rPr>
          <w:rStyle w:val="45"/>
          <w:color w:val="000000" w:themeColor="text1"/>
          <w14:textFill>
            <w14:solidFill>
              <w14:schemeClr w14:val="tx1"/>
            </w14:solidFill>
          </w14:textFill>
        </w:rPr>
        <w:t>0</w:t>
      </w:r>
      <w:r>
        <w:rPr>
          <w:rStyle w:val="73"/>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.groupBy(</w:t>
      </w:r>
      <w:r>
        <w:rPr>
          <w:rStyle w:val="51"/>
          <w:color w:val="000000" w:themeColor="text1"/>
          <w14:textFill>
            <w14:solidFill>
              <w14:schemeClr w14:val="tx1"/>
            </w14:solidFill>
          </w14:textFill>
        </w:rPr>
        <w:t>"store_id"</w:t>
      </w:r>
      <w:r>
        <w:rPr>
          <w:rStyle w:val="73"/>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73"/>
          <w:color w:val="000000" w:themeColor="text1"/>
          <w14:textFill>
            <w14:solidFill>
              <w14:schemeClr w14:val="tx1"/>
            </w14:solidFill>
          </w14:textFill>
        </w:rPr>
        <w:t xml:space="preserve">            .agg(</w:t>
      </w:r>
      <w:r>
        <w:rPr>
          <w:rStyle w:val="64"/>
          <w:color w:val="000000" w:themeColor="text1"/>
          <w14:textFill>
            <w14:solidFill>
              <w14:schemeClr w14:val="tx1"/>
            </w14:solidFill>
          </w14:textFill>
        </w:rPr>
        <w:t>sum</w:t>
      </w:r>
      <w:r>
        <w:rPr>
          <w:rStyle w:val="73"/>
          <w:color w:val="000000" w:themeColor="text1"/>
          <w14:textFill>
            <w14:solidFill>
              <w14:schemeClr w14:val="tx1"/>
            </w14:solidFill>
          </w14:textFill>
        </w:rPr>
        <w:t>(</w:t>
      </w:r>
      <w:r>
        <w:rPr>
          <w:rStyle w:val="51"/>
          <w:color w:val="000000" w:themeColor="text1"/>
          <w14:textFill>
            <w14:solidFill>
              <w14:schemeClr w14:val="tx1"/>
            </w14:solidFill>
          </w14:textFill>
        </w:rPr>
        <w:t>"price"</w:t>
      </w:r>
      <w:r>
        <w:rPr>
          <w:rStyle w:val="73"/>
          <w:color w:val="000000" w:themeColor="text1"/>
          <w14:textFill>
            <w14:solidFill>
              <w14:schemeClr w14:val="tx1"/>
            </w14:solidFill>
          </w14:textFill>
        </w:rPr>
        <w:t>).alias(</w:t>
      </w:r>
      <w:r>
        <w:rPr>
          <w:rStyle w:val="51"/>
          <w:color w:val="000000" w:themeColor="text1"/>
          <w14:textFill>
            <w14:solidFill>
              <w14:schemeClr w14:val="tx1"/>
            </w14:solidFill>
          </w14:textFill>
        </w:rPr>
        <w:t>"Total_Revenue"</w:t>
      </w:r>
      <w:r>
        <w:rPr>
          <w:rStyle w:val="73"/>
          <w:color w:val="000000" w:themeColor="text1"/>
          <w14:textFill>
            <w14:solidFill>
              <w14:schemeClr w14:val="tx1"/>
            </w14:solidFill>
          </w14:textFill>
        </w:rPr>
        <w:t>)))</w:t>
      </w:r>
    </w:p>
    <w:p w14:paraId="5229675D">
      <w:pPr>
        <w:pStyle w:val="40"/>
        <w:rPr>
          <w:rStyle w:val="73"/>
          <w:rFonts w:hint="default" w:ascii="Consolas"/>
          <w:color w:val="000000" w:themeColor="text1"/>
          <w:lang w:val="en-IN"/>
          <w14:textFill>
            <w14:solidFill>
              <w14:schemeClr w14:val="tx1"/>
            </w14:solidFill>
          </w14:textFill>
        </w:rPr>
      </w:pPr>
      <w:r>
        <w:rPr>
          <w:rStyle w:val="73"/>
          <w:rFonts w:hint="default" w:ascii="Consolas"/>
          <w:color w:val="000000" w:themeColor="text1"/>
          <w:lang w:val="en-IN"/>
          <w14:textFill>
            <w14:solidFill>
              <w14:schemeClr w14:val="tx1"/>
            </w14:solidFill>
          </w14:textFill>
        </w:rPr>
        <w:t>result.show()</w:t>
      </w:r>
    </w:p>
    <w:p w14:paraId="3548B87A">
      <w:pPr>
        <w:pStyle w:val="40"/>
        <w:rPr>
          <w:rStyle w:val="73"/>
          <w:rFonts w:hint="default" w:ascii="Consolas"/>
          <w:color w:val="000000" w:themeColor="text1"/>
          <w:lang w:val="en-IN"/>
          <w14:textFill>
            <w14:solidFill>
              <w14:schemeClr w14:val="tx1"/>
            </w14:solidFill>
          </w14:textFill>
        </w:rPr>
      </w:pPr>
      <w:r>
        <w:drawing>
          <wp:inline distT="0" distB="0" distL="114300" distR="114300">
            <wp:extent cx="2834640" cy="1424940"/>
            <wp:effectExtent l="0" t="0" r="0" b="762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2"/>
                    <a:stretch>
                      <a:fillRect/>
                    </a:stretch>
                  </pic:blipFill>
                  <pic:spPr>
                    <a:xfrm>
                      <a:off x="0" y="0"/>
                      <a:ext cx="2834640" cy="1424940"/>
                    </a:xfrm>
                    <a:prstGeom prst="rect">
                      <a:avLst/>
                    </a:prstGeom>
                    <a:noFill/>
                    <a:ln>
                      <a:noFill/>
                    </a:ln>
                  </pic:spPr>
                </pic:pic>
              </a:graphicData>
            </a:graphic>
          </wp:inline>
        </w:drawing>
      </w:r>
    </w:p>
    <w:bookmarkEnd w:id="1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FDB97"/>
    <w:multiLevelType w:val="multilevel"/>
    <w:tmpl w:val="8A1FDB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2CFD09C7"/>
    <w:multiLevelType w:val="multilevel"/>
    <w:tmpl w:val="2CFD09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063C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Normal (Web)"/>
    <w:uiPriority w:val="0"/>
    <w:pPr>
      <w:spacing w:before="0" w:beforeAutospacing="1" w:after="0" w:afterAutospacing="1"/>
      <w:ind w:left="0" w:right="0"/>
      <w:jc w:val="left"/>
    </w:pPr>
    <w:rPr>
      <w:kern w:val="0"/>
      <w:sz w:val="24"/>
      <w:szCs w:val="24"/>
      <w:lang w:val="en-US" w:eastAsia="zh-CN" w:bidi="ar"/>
    </w:rPr>
  </w:style>
  <w:style w:type="character" w:styleId="22">
    <w:name w:val="Strong"/>
    <w:basedOn w:val="12"/>
    <w:uiPriority w:val="0"/>
    <w:rPr>
      <w:b/>
      <w:bCs/>
    </w:rPr>
  </w:style>
  <w:style w:type="paragraph" w:styleId="23">
    <w:name w:val="Subtitle"/>
    <w:basedOn w:val="24"/>
    <w:next w:val="3"/>
    <w:qFormat/>
    <w:uiPriority w:val="0"/>
    <w:pPr>
      <w:keepNext/>
      <w:keepLines/>
      <w:spacing w:before="240" w:after="240"/>
      <w:jc w:val="center"/>
    </w:pPr>
    <w:rPr>
      <w:sz w:val="30"/>
      <w:szCs w:val="30"/>
    </w:rPr>
  </w:style>
  <w:style w:type="paragraph" w:styleId="24">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paragraph" w:customStyle="1" w:styleId="31">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3">
    <w:name w:val="Definition Term"/>
    <w:basedOn w:val="1"/>
    <w:next w:val="34"/>
    <w:uiPriority w:val="0"/>
    <w:pPr>
      <w:keepNext/>
      <w:keepLines/>
      <w:spacing w:after="0"/>
    </w:pPr>
    <w:rPr>
      <w:b/>
    </w:rPr>
  </w:style>
  <w:style w:type="paragraph" w:customStyle="1" w:styleId="34">
    <w:name w:val="Definition"/>
    <w:basedOn w:val="1"/>
    <w:uiPriority w:val="0"/>
  </w:style>
  <w:style w:type="paragraph" w:customStyle="1" w:styleId="35">
    <w:name w:val="Table Caption"/>
    <w:basedOn w:val="15"/>
    <w:uiPriority w:val="0"/>
    <w:pPr>
      <w:keepNext/>
    </w:pPr>
  </w:style>
  <w:style w:type="paragraph" w:customStyle="1" w:styleId="36">
    <w:name w:val="Image Caption"/>
    <w:basedOn w:val="15"/>
    <w:uiPriority w:val="0"/>
  </w:style>
  <w:style w:type="paragraph" w:customStyle="1" w:styleId="37">
    <w:name w:val="Figure"/>
    <w:basedOn w:val="1"/>
    <w:uiPriority w:val="0"/>
  </w:style>
  <w:style w:type="paragraph" w:customStyle="1" w:styleId="38">
    <w:name w:val="Captioned Figure"/>
    <w:basedOn w:val="37"/>
    <w:uiPriority w:val="0"/>
    <w:pPr>
      <w:keepNext/>
    </w:pPr>
  </w:style>
  <w:style w:type="character" w:customStyle="1" w:styleId="39">
    <w:name w:val="Verbatim Char"/>
    <w:basedOn w:val="18"/>
    <w:link w:val="40"/>
    <w:uiPriority w:val="0"/>
    <w:rPr>
      <w:rFonts w:ascii="Consolas" w:hAnsi="Consolas"/>
      <w:sz w:val="22"/>
    </w:rPr>
  </w:style>
  <w:style w:type="paragraph" w:customStyle="1" w:styleId="40">
    <w:name w:val="Source Code"/>
    <w:basedOn w:val="1"/>
    <w:link w:val="39"/>
    <w:qFormat/>
    <w:uiPriority w:val="0"/>
    <w:pPr>
      <w:wordWrap w:val="0"/>
    </w:pPr>
  </w:style>
  <w:style w:type="character" w:customStyle="1" w:styleId="41">
    <w:name w:val="Section Number"/>
    <w:basedOn w:val="18"/>
    <w:uiPriority w:val="0"/>
  </w:style>
  <w:style w:type="paragraph" w:customStyle="1" w:styleId="42">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3">
    <w:name w:val="KeywordTok"/>
    <w:basedOn w:val="39"/>
    <w:qFormat/>
    <w:uiPriority w:val="0"/>
    <w:rPr>
      <w:b/>
      <w:color w:val="007020"/>
    </w:rPr>
  </w:style>
  <w:style w:type="character" w:customStyle="1" w:styleId="44">
    <w:name w:val="DataTypeTok"/>
    <w:basedOn w:val="39"/>
    <w:qFormat/>
    <w:uiPriority w:val="0"/>
    <w:rPr>
      <w:color w:val="902000"/>
    </w:rPr>
  </w:style>
  <w:style w:type="character" w:customStyle="1" w:styleId="45">
    <w:name w:val="DecValTok"/>
    <w:basedOn w:val="39"/>
    <w:qFormat/>
    <w:uiPriority w:val="0"/>
    <w:rPr>
      <w:color w:val="40A070"/>
    </w:rPr>
  </w:style>
  <w:style w:type="character" w:customStyle="1" w:styleId="46">
    <w:name w:val="BaseNTok"/>
    <w:basedOn w:val="39"/>
    <w:qFormat/>
    <w:uiPriority w:val="0"/>
    <w:rPr>
      <w:color w:val="40A070"/>
    </w:rPr>
  </w:style>
  <w:style w:type="character" w:customStyle="1" w:styleId="47">
    <w:name w:val="FloatTok"/>
    <w:basedOn w:val="39"/>
    <w:qFormat/>
    <w:uiPriority w:val="0"/>
    <w:rPr>
      <w:color w:val="40A070"/>
    </w:rPr>
  </w:style>
  <w:style w:type="character" w:customStyle="1" w:styleId="48">
    <w:name w:val="ConstantTok"/>
    <w:basedOn w:val="39"/>
    <w:qFormat/>
    <w:uiPriority w:val="0"/>
    <w:rPr>
      <w:color w:val="880000"/>
    </w:rPr>
  </w:style>
  <w:style w:type="character" w:customStyle="1" w:styleId="49">
    <w:name w:val="CharTok"/>
    <w:basedOn w:val="39"/>
    <w:qFormat/>
    <w:uiPriority w:val="0"/>
    <w:rPr>
      <w:color w:val="4070A0"/>
    </w:rPr>
  </w:style>
  <w:style w:type="character" w:customStyle="1" w:styleId="50">
    <w:name w:val="SpecialCharTok"/>
    <w:basedOn w:val="39"/>
    <w:qFormat/>
    <w:uiPriority w:val="0"/>
    <w:rPr>
      <w:color w:val="4070A0"/>
    </w:rPr>
  </w:style>
  <w:style w:type="character" w:customStyle="1" w:styleId="51">
    <w:name w:val="StringTok"/>
    <w:basedOn w:val="39"/>
    <w:qFormat/>
    <w:uiPriority w:val="0"/>
    <w:rPr>
      <w:color w:val="4070A0"/>
    </w:rPr>
  </w:style>
  <w:style w:type="character" w:customStyle="1" w:styleId="52">
    <w:name w:val="VerbatimStringTok"/>
    <w:basedOn w:val="39"/>
    <w:qFormat/>
    <w:uiPriority w:val="0"/>
    <w:rPr>
      <w:color w:val="4070A0"/>
    </w:rPr>
  </w:style>
  <w:style w:type="character" w:customStyle="1" w:styleId="53">
    <w:name w:val="SpecialStringTok"/>
    <w:basedOn w:val="39"/>
    <w:qFormat/>
    <w:uiPriority w:val="0"/>
    <w:rPr>
      <w:color w:val="BB6688"/>
    </w:rPr>
  </w:style>
  <w:style w:type="character" w:customStyle="1" w:styleId="54">
    <w:name w:val="ImportTok"/>
    <w:basedOn w:val="39"/>
    <w:qFormat/>
    <w:uiPriority w:val="0"/>
    <w:rPr>
      <w:b/>
      <w:color w:val="008000"/>
    </w:rPr>
  </w:style>
  <w:style w:type="character" w:customStyle="1" w:styleId="55">
    <w:name w:val="CommentTok"/>
    <w:basedOn w:val="39"/>
    <w:qFormat/>
    <w:uiPriority w:val="0"/>
    <w:rPr>
      <w:i/>
      <w:color w:val="60A0B0"/>
    </w:rPr>
  </w:style>
  <w:style w:type="character" w:customStyle="1" w:styleId="56">
    <w:name w:val="DocumentationTok"/>
    <w:basedOn w:val="39"/>
    <w:qFormat/>
    <w:uiPriority w:val="0"/>
    <w:rPr>
      <w:i/>
      <w:color w:val="BA2121"/>
    </w:rPr>
  </w:style>
  <w:style w:type="character" w:customStyle="1" w:styleId="57">
    <w:name w:val="AnnotationTok"/>
    <w:basedOn w:val="39"/>
    <w:qFormat/>
    <w:uiPriority w:val="0"/>
    <w:rPr>
      <w:b/>
      <w:i/>
      <w:color w:val="60A0B0"/>
    </w:rPr>
  </w:style>
  <w:style w:type="character" w:customStyle="1" w:styleId="58">
    <w:name w:val="CommentVarTok"/>
    <w:basedOn w:val="39"/>
    <w:qFormat/>
    <w:uiPriority w:val="0"/>
    <w:rPr>
      <w:b/>
      <w:i/>
      <w:color w:val="60A0B0"/>
    </w:rPr>
  </w:style>
  <w:style w:type="character" w:customStyle="1" w:styleId="59">
    <w:name w:val="OtherTok"/>
    <w:basedOn w:val="39"/>
    <w:qFormat/>
    <w:uiPriority w:val="0"/>
    <w:rPr>
      <w:color w:val="007020"/>
    </w:rPr>
  </w:style>
  <w:style w:type="character" w:customStyle="1" w:styleId="60">
    <w:name w:val="FunctionTok"/>
    <w:basedOn w:val="39"/>
    <w:uiPriority w:val="0"/>
    <w:rPr>
      <w:color w:val="06287E"/>
    </w:rPr>
  </w:style>
  <w:style w:type="character" w:customStyle="1" w:styleId="61">
    <w:name w:val="VariableTok"/>
    <w:basedOn w:val="39"/>
    <w:uiPriority w:val="0"/>
    <w:rPr>
      <w:color w:val="19177C"/>
    </w:rPr>
  </w:style>
  <w:style w:type="character" w:customStyle="1" w:styleId="62">
    <w:name w:val="ControlFlowTok"/>
    <w:basedOn w:val="39"/>
    <w:uiPriority w:val="0"/>
    <w:rPr>
      <w:b/>
      <w:color w:val="007020"/>
    </w:rPr>
  </w:style>
  <w:style w:type="character" w:customStyle="1" w:styleId="63">
    <w:name w:val="OperatorTok"/>
    <w:basedOn w:val="39"/>
    <w:uiPriority w:val="0"/>
    <w:rPr>
      <w:color w:val="666666"/>
    </w:rPr>
  </w:style>
  <w:style w:type="character" w:customStyle="1" w:styleId="64">
    <w:name w:val="BuiltInTok"/>
    <w:basedOn w:val="39"/>
    <w:uiPriority w:val="0"/>
    <w:rPr>
      <w:color w:val="008000"/>
    </w:rPr>
  </w:style>
  <w:style w:type="character" w:customStyle="1" w:styleId="65">
    <w:name w:val="ExtensionTok"/>
    <w:basedOn w:val="39"/>
    <w:uiPriority w:val="0"/>
  </w:style>
  <w:style w:type="character" w:customStyle="1" w:styleId="66">
    <w:name w:val="PreprocessorTok"/>
    <w:basedOn w:val="39"/>
    <w:uiPriority w:val="0"/>
    <w:rPr>
      <w:color w:val="BC7A00"/>
    </w:rPr>
  </w:style>
  <w:style w:type="character" w:customStyle="1" w:styleId="67">
    <w:name w:val="AttributeTok"/>
    <w:basedOn w:val="39"/>
    <w:uiPriority w:val="0"/>
    <w:rPr>
      <w:color w:val="7D9029"/>
    </w:rPr>
  </w:style>
  <w:style w:type="character" w:customStyle="1" w:styleId="68">
    <w:name w:val="RegionMarkerTok"/>
    <w:basedOn w:val="39"/>
    <w:uiPriority w:val="0"/>
  </w:style>
  <w:style w:type="character" w:customStyle="1" w:styleId="69">
    <w:name w:val="InformationTok"/>
    <w:basedOn w:val="39"/>
    <w:uiPriority w:val="0"/>
    <w:rPr>
      <w:b/>
      <w:i/>
      <w:color w:val="60A0B0"/>
    </w:rPr>
  </w:style>
  <w:style w:type="character" w:customStyle="1" w:styleId="70">
    <w:name w:val="WarningTok"/>
    <w:basedOn w:val="39"/>
    <w:uiPriority w:val="0"/>
    <w:rPr>
      <w:b/>
      <w:i/>
      <w:color w:val="60A0B0"/>
    </w:rPr>
  </w:style>
  <w:style w:type="character" w:customStyle="1" w:styleId="71">
    <w:name w:val="AlertTok"/>
    <w:basedOn w:val="39"/>
    <w:uiPriority w:val="0"/>
    <w:rPr>
      <w:b/>
      <w:color w:val="FF0000"/>
    </w:rPr>
  </w:style>
  <w:style w:type="character" w:customStyle="1" w:styleId="72">
    <w:name w:val="ErrorTok"/>
    <w:basedOn w:val="39"/>
    <w:uiPriority w:val="0"/>
    <w:rPr>
      <w:b/>
      <w:color w:val="FF0000"/>
    </w:rPr>
  </w:style>
  <w:style w:type="character" w:customStyle="1" w:styleId="73">
    <w:name w:val="NormalTok"/>
    <w:basedOn w:val="3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390</Words>
  <Characters>2818</Characters>
  <Lines>12</Lines>
  <Paragraphs>8</Paragraphs>
  <TotalTime>44</TotalTime>
  <ScaleCrop>false</ScaleCrop>
  <LinksUpToDate>false</LinksUpToDate>
  <CharactersWithSpaces>3346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2026-07-17T12:45:00Z</dcterms:created>
  <dc:creator>Anshita Garg</dc:creator>
  <cp:lastModifiedBy>Anshita Garg</cp:lastModifiedBy>
  <dcterms:modified xsi:type="dcterms:W3CDTF">2026-07-17T13:32:40Z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eyJoZGlkIjoiYzI0MzkxN2U3ZDdjMzc4ZTgyMDFlZGFhYmNlYzRiZTAiLCJ1c2VySWQiOiI1Njc1NjAzMzUzNjUifQ==</vt:lpwstr>
  </property>
  <property fmtid="{D5CDD505-2E9C-101B-9397-08002B2CF9AE}" pid="3" name="KSOProductBuildVer">
    <vt:lpwstr>1033-12.1.0.27458</vt:lpwstr>
  </property>
  <property fmtid="{D5CDD505-2E9C-101B-9397-08002B2CF9AE}" pid="4" name="ICV">
    <vt:lpwstr>839B670DCA894844A3D71A5DBF41F5EA_13</vt:lpwstr>
  </property>
</Properties>
</file>