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97" w:rsidRPr="00764FE3" w:rsidRDefault="00463297">
      <w:pPr>
        <w:rPr>
          <w:b/>
        </w:rPr>
      </w:pPr>
      <w:r w:rsidRPr="00764FE3">
        <w:rPr>
          <w:b/>
        </w:rPr>
        <w:t>PART 1</w:t>
      </w:r>
    </w:p>
    <w:p w:rsidR="000A741F" w:rsidRDefault="00407FC1" w:rsidP="00764FE3">
      <w:pPr>
        <w:ind w:firstLine="720"/>
        <w:jc w:val="both"/>
      </w:pPr>
      <w:r>
        <w:t xml:space="preserve">CVS Health is a retail pharmacy and health care company that sells consumer products and also specializes in the </w:t>
      </w:r>
      <w:r w:rsidR="005D2D83">
        <w:t>pharmacy</w:t>
      </w:r>
      <w:r>
        <w:t xml:space="preserve"> industry. We decided to choose this company for our data</w:t>
      </w:r>
      <w:r w:rsidR="007757BE">
        <w:t xml:space="preserve">base because there are </w:t>
      </w:r>
      <w:r>
        <w:t xml:space="preserve">numerous aspects of the </w:t>
      </w:r>
      <w:r w:rsidR="007757BE">
        <w:t>business</w:t>
      </w:r>
      <w:r>
        <w:t xml:space="preserve">, which call for a much more in depth and detailed database. </w:t>
      </w:r>
      <w:r w:rsidR="009E107A">
        <w:t xml:space="preserve">CVS was founded in 1963 in Lowell, Massachusetts and CVS stands for Consumer Value Stores. </w:t>
      </w:r>
      <w:r w:rsidR="00410A34">
        <w:t xml:space="preserve">Over the years CVS grew quickly and just 6 years later, the company sold to Melville Corporation in 1969. </w:t>
      </w:r>
      <w:r w:rsidR="005D2D83">
        <w:t xml:space="preserve">Over the course of the next40 years CVS grew tremendously and in 2011 the company crossed the $100 billion mark for revenues. </w:t>
      </w:r>
      <w:r w:rsidR="00463297">
        <w:t xml:space="preserve">CVS’ business takes care of many different units. More than two thirds of CVS’ revenue come from </w:t>
      </w:r>
      <w:r w:rsidR="00764FE3">
        <w:t>its</w:t>
      </w:r>
      <w:r w:rsidR="00463297">
        <w:t xml:space="preserve"> pharmacy division. However, it is important to note that pharmacy doesn’t only mean prescription drugs, but it also includes over the counter drugs, flu shots, all convenience sale items such as candies and cookies.</w:t>
      </w:r>
      <w:r w:rsidR="00A1102D">
        <w:t xml:space="preserve"> CVS also has a brand called </w:t>
      </w:r>
      <w:proofErr w:type="spellStart"/>
      <w:r w:rsidR="00A1102D">
        <w:t>MinuteClinic</w:t>
      </w:r>
      <w:proofErr w:type="spellEnd"/>
      <w:r w:rsidR="00A1102D">
        <w:t xml:space="preserve"> which deals with medical clinic operations. </w:t>
      </w:r>
    </w:p>
    <w:p w:rsidR="000252D4" w:rsidRDefault="000252D4">
      <w:r>
        <w:tab/>
        <w:t xml:space="preserve">The members of this team are Ansh Jain, Andrew Piispanen, and Upasana Roy. We are all in the 1:15pm class on Mondays and Wednesdays. </w:t>
      </w:r>
    </w:p>
    <w:p w:rsidR="00EF1C43" w:rsidRDefault="00EF1C43">
      <w:r w:rsidRPr="00EF1C43">
        <w:rPr>
          <w:noProof/>
        </w:rPr>
        <w:drawing>
          <wp:anchor distT="0" distB="0" distL="114300" distR="114300" simplePos="0" relativeHeight="251658240" behindDoc="0" locked="0" layoutInCell="1" allowOverlap="1" wp14:anchorId="257468D2" wp14:editId="7DE60C0A">
            <wp:simplePos x="0" y="0"/>
            <wp:positionH relativeFrom="column">
              <wp:posOffset>-812800</wp:posOffset>
            </wp:positionH>
            <wp:positionV relativeFrom="paragraph">
              <wp:posOffset>287020</wp:posOffset>
            </wp:positionV>
            <wp:extent cx="7581265" cy="3644900"/>
            <wp:effectExtent l="0" t="0" r="635" b="0"/>
            <wp:wrapSquare wrapText="bothSides"/>
            <wp:docPr id="1" name="Picture 1" descr="C:\Users\ajain8\Desktop\Relational Databas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in8\Desktop\Relational Database 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81265" cy="364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1C43" w:rsidRDefault="00EF1C43">
      <w:bookmarkStart w:id="0" w:name="_GoBack"/>
      <w:bookmarkEnd w:id="0"/>
    </w:p>
    <w:sectPr w:rsidR="00EF1C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3C5" w:rsidRDefault="00C353C5" w:rsidP="00F60AEE">
      <w:pPr>
        <w:spacing w:after="0" w:line="240" w:lineRule="auto"/>
      </w:pPr>
      <w:r>
        <w:separator/>
      </w:r>
    </w:p>
  </w:endnote>
  <w:endnote w:type="continuationSeparator" w:id="0">
    <w:p w:rsidR="00C353C5" w:rsidRDefault="00C353C5" w:rsidP="00F6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3C5" w:rsidRDefault="00C353C5" w:rsidP="00F60AEE">
      <w:pPr>
        <w:spacing w:after="0" w:line="240" w:lineRule="auto"/>
      </w:pPr>
      <w:r>
        <w:separator/>
      </w:r>
    </w:p>
  </w:footnote>
  <w:footnote w:type="continuationSeparator" w:id="0">
    <w:p w:rsidR="00C353C5" w:rsidRDefault="00C353C5" w:rsidP="00F60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AEE" w:rsidRDefault="00F60AEE">
    <w:pPr>
      <w:pStyle w:val="Header"/>
    </w:pPr>
    <w:r>
      <w:t>Business Intelligence Project</w:t>
    </w:r>
    <w:r>
      <w:tab/>
    </w:r>
    <w:r>
      <w:tab/>
      <w:t xml:space="preserve">     </w:t>
    </w:r>
    <w:r>
      <w:t>Ansh Jain, Andrew Piispanen, and Upasana Roy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C1"/>
    <w:rsid w:val="000252D4"/>
    <w:rsid w:val="000A741F"/>
    <w:rsid w:val="00407FC1"/>
    <w:rsid w:val="00410A34"/>
    <w:rsid w:val="00463297"/>
    <w:rsid w:val="00581F92"/>
    <w:rsid w:val="005C01D5"/>
    <w:rsid w:val="005D2D83"/>
    <w:rsid w:val="00764FE3"/>
    <w:rsid w:val="007757BE"/>
    <w:rsid w:val="009E107A"/>
    <w:rsid w:val="00A1102D"/>
    <w:rsid w:val="00C353C5"/>
    <w:rsid w:val="00EF1C43"/>
    <w:rsid w:val="00F20537"/>
    <w:rsid w:val="00F6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52363-1876-4012-95C6-9AC25D45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AEE"/>
  </w:style>
  <w:style w:type="paragraph" w:styleId="Footer">
    <w:name w:val="footer"/>
    <w:basedOn w:val="Normal"/>
    <w:link w:val="FooterChar"/>
    <w:uiPriority w:val="99"/>
    <w:unhideWhenUsed/>
    <w:rsid w:val="00F60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Ansh</dc:creator>
  <cp:keywords/>
  <dc:description/>
  <cp:lastModifiedBy>Jain, Ansh</cp:lastModifiedBy>
  <cp:revision>12</cp:revision>
  <dcterms:created xsi:type="dcterms:W3CDTF">2017-03-17T17:29:00Z</dcterms:created>
  <dcterms:modified xsi:type="dcterms:W3CDTF">2017-03-17T18:11:00Z</dcterms:modified>
</cp:coreProperties>
</file>