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E0410" w:rsidRDefault="005E0410" w:rsidP="005E0410">
      <w:pPr>
        <w:pStyle w:val="NormalWeb"/>
        <w:spacing w:before="0" w:beforeAutospacing="0" w:after="0" w:afterAutospacing="0" w:line="276" w:lineRule="auto"/>
        <w:jc w:val="center"/>
        <w:rPr>
          <w:rFonts w:ascii="Arial Black" w:hAnsi="Arial Black"/>
          <w:color w:val="000000"/>
          <w:sz w:val="32"/>
          <w:szCs w:val="32"/>
        </w:rPr>
      </w:pPr>
      <w:r w:rsidRPr="005E0410">
        <w:rPr>
          <w:rFonts w:ascii="Arial Black" w:hAnsi="Arial Black"/>
          <w:color w:val="000000"/>
          <w:sz w:val="32"/>
          <w:szCs w:val="32"/>
        </w:rPr>
        <w:t>Employee Engagement Survey – Summary Report</w:t>
      </w:r>
    </w:p>
    <w:p w:rsidR="005E0410" w:rsidRPr="005E0410" w:rsidRDefault="005E0410" w:rsidP="005E0410">
      <w:pPr>
        <w:pStyle w:val="NormalWeb"/>
        <w:spacing w:before="0" w:beforeAutospacing="0" w:after="0" w:afterAutospacing="0" w:line="276" w:lineRule="auto"/>
        <w:jc w:val="center"/>
        <w:rPr>
          <w:rFonts w:ascii="Arial Black" w:hAnsi="Arial Black"/>
          <w:b/>
          <w:bCs/>
          <w:sz w:val="32"/>
          <w:szCs w:val="32"/>
        </w:rPr>
      </w:pPr>
    </w:p>
    <w:p w:rsidR="005E0410" w:rsidRPr="005E0410" w:rsidRDefault="005E0410" w:rsidP="005E0410">
      <w:pPr>
        <w:pStyle w:val="NormalWeb"/>
        <w:spacing w:before="0" w:beforeAutospacing="0" w:after="0" w:afterAutospacing="0" w:line="276" w:lineRule="auto"/>
      </w:pPr>
      <w:r w:rsidRPr="005E0410">
        <w:rPr>
          <w:b/>
          <w:bCs/>
          <w:color w:val="000000"/>
        </w:rPr>
        <w:t>Title: Employee</w:t>
      </w:r>
      <w:r w:rsidRPr="005E0410">
        <w:rPr>
          <w:color w:val="000000"/>
        </w:rPr>
        <w:t xml:space="preserve"> Engagement and Satisfaction Survey Analysis</w:t>
      </w:r>
    </w:p>
    <w:p w:rsidR="005E0410" w:rsidRDefault="005E0410" w:rsidP="005E0410">
      <w:pPr>
        <w:pStyle w:val="NormalWeb"/>
        <w:spacing w:before="0" w:beforeAutospacing="0" w:after="0" w:afterAutospacing="0" w:line="276" w:lineRule="auto"/>
        <w:rPr>
          <w:b/>
          <w:bCs/>
          <w:color w:val="000000"/>
          <w:sz w:val="28"/>
          <w:szCs w:val="28"/>
        </w:rPr>
      </w:pPr>
    </w:p>
    <w:p w:rsidR="005E0410" w:rsidRPr="005E0410" w:rsidRDefault="005E0410" w:rsidP="005E0410">
      <w:pPr>
        <w:pStyle w:val="NormalWeb"/>
        <w:spacing w:before="0" w:beforeAutospacing="0" w:after="0" w:afterAutospacing="0" w:line="276" w:lineRule="auto"/>
        <w:rPr>
          <w:b/>
          <w:bCs/>
          <w:sz w:val="28"/>
          <w:szCs w:val="28"/>
        </w:rPr>
      </w:pPr>
      <w:r w:rsidRPr="005E0410">
        <w:rPr>
          <w:b/>
          <w:bCs/>
          <w:color w:val="000000"/>
          <w:sz w:val="28"/>
          <w:szCs w:val="28"/>
        </w:rPr>
        <w:t>Objective:</w:t>
      </w:r>
    </w:p>
    <w:p w:rsidR="005E0410" w:rsidRDefault="005E0410" w:rsidP="005E0410">
      <w:pPr>
        <w:pStyle w:val="NormalWeb"/>
        <w:spacing w:before="0" w:beforeAutospacing="0" w:after="0" w:afterAutospacing="0" w:line="276" w:lineRule="auto"/>
        <w:rPr>
          <w:color w:val="000000"/>
        </w:rPr>
      </w:pPr>
      <w:r w:rsidRPr="005E0410">
        <w:rPr>
          <w:color w:val="000000"/>
        </w:rPr>
        <w:t>The purpose of this survey was to assess employee engagement, job satisfaction, communication, motivation, teamwork, work-life balance, and overall workplace experience. A total of 12 employees participated in the survey.</w:t>
      </w:r>
    </w:p>
    <w:p w:rsidR="005E0410" w:rsidRPr="005E0410" w:rsidRDefault="005E0410" w:rsidP="005E0410">
      <w:pPr>
        <w:pStyle w:val="NormalWeb"/>
        <w:spacing w:before="0" w:beforeAutospacing="0" w:after="0" w:afterAutospacing="0" w:line="276" w:lineRule="auto"/>
      </w:pPr>
    </w:p>
    <w:p w:rsidR="005E0410" w:rsidRDefault="005E0410" w:rsidP="005E0410">
      <w:pPr>
        <w:pStyle w:val="NormalWeb"/>
        <w:spacing w:before="0" w:beforeAutospacing="0" w:after="0" w:afterAutospacing="0" w:line="276" w:lineRule="auto"/>
        <w:rPr>
          <w:b/>
          <w:bCs/>
          <w:color w:val="000000"/>
          <w:sz w:val="28"/>
          <w:szCs w:val="28"/>
        </w:rPr>
      </w:pPr>
      <w:r w:rsidRPr="005E0410">
        <w:rPr>
          <w:b/>
          <w:bCs/>
          <w:color w:val="000000"/>
          <w:sz w:val="28"/>
          <w:szCs w:val="28"/>
        </w:rPr>
        <w:t>Survey Findings</w:t>
      </w:r>
    </w:p>
    <w:p w:rsidR="005E0410" w:rsidRPr="005E0410" w:rsidRDefault="005E0410" w:rsidP="005E0410">
      <w:pPr>
        <w:pStyle w:val="NormalWeb"/>
        <w:spacing w:before="0" w:beforeAutospacing="0" w:after="0" w:afterAutospacing="0" w:line="276" w:lineRule="auto"/>
        <w:rPr>
          <w:b/>
          <w:bCs/>
          <w:sz w:val="28"/>
          <w:szCs w:val="28"/>
        </w:rPr>
      </w:pPr>
    </w:p>
    <w:p w:rsidR="005E0410" w:rsidRPr="005E0410" w:rsidRDefault="005E0410" w:rsidP="005E0410">
      <w:pPr>
        <w:pStyle w:val="NormalWeb"/>
        <w:spacing w:before="0" w:beforeAutospacing="0" w:after="0" w:afterAutospacing="0" w:line="276" w:lineRule="auto"/>
        <w:rPr>
          <w:b/>
        </w:rPr>
      </w:pPr>
      <w:r w:rsidRPr="005E0410">
        <w:rPr>
          <w:b/>
          <w:color w:val="000000"/>
        </w:rPr>
        <w:t>1. Satisfaction with Current Position</w:t>
      </w:r>
    </w:p>
    <w:p w:rsidR="005E0410" w:rsidRPr="005E0410" w:rsidRDefault="005E0410" w:rsidP="005E0410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</w:pPr>
      <w:r w:rsidRPr="005E0410">
        <w:rPr>
          <w:color w:val="000000"/>
        </w:rPr>
        <w:t>41.7% were Very Satisfied</w:t>
      </w:r>
    </w:p>
    <w:p w:rsidR="005E0410" w:rsidRPr="005E0410" w:rsidRDefault="005E0410" w:rsidP="005E0410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</w:pPr>
      <w:r w:rsidRPr="005E0410">
        <w:rPr>
          <w:color w:val="000000"/>
        </w:rPr>
        <w:t>25% were Satisfied</w:t>
      </w:r>
    </w:p>
    <w:p w:rsidR="005E0410" w:rsidRPr="005E0410" w:rsidRDefault="005E0410" w:rsidP="005E0410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</w:pPr>
      <w:r w:rsidRPr="005E0410">
        <w:rPr>
          <w:color w:val="000000"/>
        </w:rPr>
        <w:t>33.3% were Neutral</w:t>
      </w:r>
    </w:p>
    <w:p w:rsidR="005E0410" w:rsidRPr="005E0410" w:rsidRDefault="005E0410" w:rsidP="005E0410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</w:pPr>
      <w:r w:rsidRPr="005E0410">
        <w:rPr>
          <w:color w:val="000000"/>
        </w:rPr>
        <w:t>No respondents were dissatisfied.</w:t>
      </w:r>
    </w:p>
    <w:p w:rsidR="005E0410" w:rsidRPr="005E0410" w:rsidRDefault="005E0410" w:rsidP="005E0410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</w:pPr>
      <w:r w:rsidRPr="005E0410">
        <w:rPr>
          <w:color w:val="000000"/>
        </w:rPr>
        <w:t xml:space="preserve">Analysis: Most employees are satisfied with their current roles, though one-third </w:t>
      </w:r>
      <w:proofErr w:type="gramStart"/>
      <w:r w:rsidRPr="005E0410">
        <w:rPr>
          <w:color w:val="000000"/>
        </w:rPr>
        <w:t>remain</w:t>
      </w:r>
      <w:proofErr w:type="gramEnd"/>
      <w:r w:rsidRPr="005E0410">
        <w:rPr>
          <w:color w:val="000000"/>
        </w:rPr>
        <w:t xml:space="preserve"> neutral, suggesting opportunities to further improve job satisfaction.</w:t>
      </w:r>
    </w:p>
    <w:p w:rsidR="005E0410" w:rsidRPr="005E0410" w:rsidRDefault="005E0410" w:rsidP="005E0410">
      <w:pPr>
        <w:pStyle w:val="NormalWeb"/>
        <w:spacing w:before="0" w:beforeAutospacing="0" w:after="0" w:afterAutospacing="0" w:line="276" w:lineRule="auto"/>
        <w:ind w:left="720"/>
      </w:pPr>
    </w:p>
    <w:p w:rsidR="005E0410" w:rsidRPr="005E0410" w:rsidRDefault="005E0410" w:rsidP="005E0410">
      <w:pPr>
        <w:pStyle w:val="NormalWeb"/>
        <w:spacing w:before="0" w:beforeAutospacing="0" w:after="0" w:afterAutospacing="0" w:line="276" w:lineRule="auto"/>
        <w:rPr>
          <w:b/>
          <w:bCs/>
        </w:rPr>
      </w:pPr>
      <w:r w:rsidRPr="005E0410">
        <w:rPr>
          <w:b/>
          <w:bCs/>
          <w:color w:val="000000"/>
        </w:rPr>
        <w:t>2. Recognition of Employee Contributions</w:t>
      </w:r>
    </w:p>
    <w:p w:rsidR="005E0410" w:rsidRPr="005E0410" w:rsidRDefault="005E0410" w:rsidP="005E0410">
      <w:pPr>
        <w:pStyle w:val="NormalWeb"/>
        <w:numPr>
          <w:ilvl w:val="0"/>
          <w:numId w:val="2"/>
        </w:numPr>
        <w:spacing w:before="0" w:beforeAutospacing="0" w:after="0" w:afterAutospacing="0" w:line="276" w:lineRule="auto"/>
      </w:pPr>
      <w:r w:rsidRPr="005E0410">
        <w:rPr>
          <w:color w:val="000000"/>
        </w:rPr>
        <w:t>41.7% – Always recognized</w:t>
      </w:r>
    </w:p>
    <w:p w:rsidR="005E0410" w:rsidRPr="005E0410" w:rsidRDefault="005E0410" w:rsidP="005E0410">
      <w:pPr>
        <w:pStyle w:val="NormalWeb"/>
        <w:numPr>
          <w:ilvl w:val="0"/>
          <w:numId w:val="2"/>
        </w:numPr>
        <w:spacing w:before="0" w:beforeAutospacing="0" w:after="0" w:afterAutospacing="0" w:line="276" w:lineRule="auto"/>
      </w:pPr>
      <w:r w:rsidRPr="005E0410">
        <w:rPr>
          <w:color w:val="000000"/>
        </w:rPr>
        <w:t>25% – Often recognized</w:t>
      </w:r>
    </w:p>
    <w:p w:rsidR="005E0410" w:rsidRPr="005E0410" w:rsidRDefault="005E0410" w:rsidP="005E0410">
      <w:pPr>
        <w:pStyle w:val="NormalWeb"/>
        <w:numPr>
          <w:ilvl w:val="0"/>
          <w:numId w:val="2"/>
        </w:numPr>
        <w:spacing w:before="0" w:beforeAutospacing="0" w:after="0" w:afterAutospacing="0" w:line="276" w:lineRule="auto"/>
      </w:pPr>
      <w:r w:rsidRPr="005E0410">
        <w:rPr>
          <w:color w:val="000000"/>
        </w:rPr>
        <w:t>16.7% – Sometimes recognized</w:t>
      </w:r>
    </w:p>
    <w:p w:rsidR="005E0410" w:rsidRPr="005E0410" w:rsidRDefault="005E0410" w:rsidP="005E0410">
      <w:pPr>
        <w:pStyle w:val="NormalWeb"/>
        <w:numPr>
          <w:ilvl w:val="0"/>
          <w:numId w:val="2"/>
        </w:numPr>
        <w:spacing w:before="0" w:beforeAutospacing="0" w:after="0" w:afterAutospacing="0" w:line="276" w:lineRule="auto"/>
      </w:pPr>
      <w:r w:rsidRPr="005E0410">
        <w:rPr>
          <w:color w:val="000000"/>
        </w:rPr>
        <w:t>16.7% – Rarely recognized</w:t>
      </w:r>
    </w:p>
    <w:p w:rsidR="005E0410" w:rsidRPr="005E0410" w:rsidRDefault="005E0410" w:rsidP="005E0410">
      <w:pPr>
        <w:pStyle w:val="NormalWeb"/>
        <w:numPr>
          <w:ilvl w:val="0"/>
          <w:numId w:val="2"/>
        </w:numPr>
        <w:spacing w:before="0" w:beforeAutospacing="0" w:after="0" w:afterAutospacing="0" w:line="276" w:lineRule="auto"/>
      </w:pPr>
      <w:r w:rsidRPr="005E0410">
        <w:rPr>
          <w:color w:val="000000"/>
        </w:rPr>
        <w:t>Analysis: While most employees feel appreciated, a notable group believes recognition is inconsistent. More frequent appreciation programs could improve engagement.</w:t>
      </w:r>
    </w:p>
    <w:p w:rsidR="005E0410" w:rsidRPr="005E0410" w:rsidRDefault="005E0410" w:rsidP="005E0410">
      <w:pPr>
        <w:pStyle w:val="NormalWeb"/>
        <w:spacing w:before="0" w:beforeAutospacing="0" w:after="0" w:afterAutospacing="0" w:line="276" w:lineRule="auto"/>
        <w:ind w:left="720"/>
      </w:pPr>
    </w:p>
    <w:p w:rsidR="005E0410" w:rsidRPr="005E0410" w:rsidRDefault="005E0410" w:rsidP="005E0410">
      <w:pPr>
        <w:pStyle w:val="NormalWeb"/>
        <w:spacing w:before="0" w:beforeAutospacing="0" w:after="0" w:afterAutospacing="0" w:line="276" w:lineRule="auto"/>
        <w:rPr>
          <w:b/>
          <w:bCs/>
        </w:rPr>
      </w:pPr>
      <w:r w:rsidRPr="005E0410">
        <w:rPr>
          <w:b/>
          <w:bCs/>
          <w:color w:val="000000"/>
        </w:rPr>
        <w:t>3. Support from Managers</w:t>
      </w:r>
    </w:p>
    <w:p w:rsidR="005E0410" w:rsidRPr="005E0410" w:rsidRDefault="005E0410" w:rsidP="005E0410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</w:pPr>
      <w:r w:rsidRPr="005E0410">
        <w:rPr>
          <w:color w:val="000000"/>
        </w:rPr>
        <w:t>25% – Yes</w:t>
      </w:r>
    </w:p>
    <w:p w:rsidR="005E0410" w:rsidRPr="005E0410" w:rsidRDefault="005E0410" w:rsidP="005E0410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</w:pPr>
      <w:r w:rsidRPr="005E0410">
        <w:rPr>
          <w:color w:val="000000"/>
        </w:rPr>
        <w:t>41.7% – Sometimes</w:t>
      </w:r>
    </w:p>
    <w:p w:rsidR="005E0410" w:rsidRPr="005E0410" w:rsidRDefault="005E0410" w:rsidP="005E0410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</w:pPr>
      <w:r w:rsidRPr="005E0410">
        <w:rPr>
          <w:color w:val="000000"/>
        </w:rPr>
        <w:t>16.7% – Rarely</w:t>
      </w:r>
    </w:p>
    <w:p w:rsidR="005E0410" w:rsidRPr="005E0410" w:rsidRDefault="005E0410" w:rsidP="005E0410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</w:pPr>
      <w:r w:rsidRPr="005E0410">
        <w:rPr>
          <w:color w:val="000000"/>
        </w:rPr>
        <w:t>16.7% – No</w:t>
      </w:r>
    </w:p>
    <w:p w:rsidR="005E0410" w:rsidRPr="005E0410" w:rsidRDefault="005E0410" w:rsidP="005E0410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</w:pPr>
      <w:r w:rsidRPr="005E0410">
        <w:rPr>
          <w:color w:val="000000"/>
        </w:rPr>
        <w:t>Analysis: Managerial support appears inconsistent. Employees would benefit from more regular guidance, mentoring, and feedback from supervisors.</w:t>
      </w:r>
    </w:p>
    <w:p w:rsidR="005E0410" w:rsidRPr="005E0410" w:rsidRDefault="005E0410" w:rsidP="005E0410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</w:pPr>
    </w:p>
    <w:p w:rsidR="005E0410" w:rsidRPr="005E0410" w:rsidRDefault="005E0410" w:rsidP="005E0410">
      <w:pPr>
        <w:pStyle w:val="NormalWeb"/>
        <w:spacing w:before="0" w:beforeAutospacing="0" w:after="0" w:afterAutospacing="0" w:line="276" w:lineRule="auto"/>
        <w:rPr>
          <w:b/>
          <w:bCs/>
        </w:rPr>
      </w:pPr>
      <w:r w:rsidRPr="005E0410">
        <w:rPr>
          <w:b/>
          <w:bCs/>
          <w:color w:val="000000"/>
        </w:rPr>
        <w:t xml:space="preserve">4. Communication </w:t>
      </w:r>
      <w:proofErr w:type="gramStart"/>
      <w:r w:rsidRPr="005E0410">
        <w:rPr>
          <w:b/>
          <w:bCs/>
          <w:color w:val="000000"/>
        </w:rPr>
        <w:t>Between</w:t>
      </w:r>
      <w:proofErr w:type="gramEnd"/>
      <w:r w:rsidRPr="005E0410">
        <w:rPr>
          <w:b/>
          <w:bCs/>
          <w:color w:val="000000"/>
        </w:rPr>
        <w:t xml:space="preserve"> Employees and Management</w:t>
      </w:r>
    </w:p>
    <w:p w:rsidR="005E0410" w:rsidRPr="005E0410" w:rsidRDefault="005E0410" w:rsidP="005E0410">
      <w:pPr>
        <w:pStyle w:val="NormalWeb"/>
        <w:numPr>
          <w:ilvl w:val="0"/>
          <w:numId w:val="4"/>
        </w:numPr>
        <w:spacing w:before="0" w:beforeAutospacing="0" w:after="0" w:afterAutospacing="0" w:line="276" w:lineRule="auto"/>
      </w:pPr>
      <w:r w:rsidRPr="005E0410">
        <w:rPr>
          <w:color w:val="000000"/>
        </w:rPr>
        <w:t>75% rated communication as Good</w:t>
      </w:r>
    </w:p>
    <w:p w:rsidR="005E0410" w:rsidRPr="005E0410" w:rsidRDefault="005E0410" w:rsidP="005E0410">
      <w:pPr>
        <w:pStyle w:val="NormalWeb"/>
        <w:numPr>
          <w:ilvl w:val="0"/>
          <w:numId w:val="4"/>
        </w:numPr>
        <w:spacing w:before="0" w:beforeAutospacing="0" w:after="0" w:afterAutospacing="0" w:line="276" w:lineRule="auto"/>
      </w:pPr>
      <w:r w:rsidRPr="005E0410">
        <w:rPr>
          <w:color w:val="000000"/>
        </w:rPr>
        <w:t>16.7% rated it Poor</w:t>
      </w:r>
    </w:p>
    <w:p w:rsidR="005E0410" w:rsidRPr="005E0410" w:rsidRDefault="005E0410" w:rsidP="005E0410">
      <w:pPr>
        <w:pStyle w:val="NormalWeb"/>
        <w:numPr>
          <w:ilvl w:val="0"/>
          <w:numId w:val="4"/>
        </w:numPr>
        <w:spacing w:before="0" w:beforeAutospacing="0" w:after="0" w:afterAutospacing="0" w:line="276" w:lineRule="auto"/>
      </w:pPr>
      <w:r w:rsidRPr="005E0410">
        <w:rPr>
          <w:color w:val="000000"/>
        </w:rPr>
        <w:lastRenderedPageBreak/>
        <w:t>8.3% rated it Very Poor</w:t>
      </w:r>
    </w:p>
    <w:p w:rsidR="005E0410" w:rsidRPr="005E0410" w:rsidRDefault="005E0410" w:rsidP="005E0410">
      <w:pPr>
        <w:pStyle w:val="NormalWeb"/>
        <w:numPr>
          <w:ilvl w:val="0"/>
          <w:numId w:val="4"/>
        </w:numPr>
        <w:spacing w:before="0" w:beforeAutospacing="0" w:after="0" w:afterAutospacing="0" w:line="276" w:lineRule="auto"/>
      </w:pPr>
      <w:r w:rsidRPr="005E0410">
        <w:rPr>
          <w:color w:val="000000"/>
        </w:rPr>
        <w:t>Analysis: Communication is generally effective, but some employees feel improvements are needed in transparency and information sharing.</w:t>
      </w:r>
    </w:p>
    <w:p w:rsidR="005E0410" w:rsidRPr="005E0410" w:rsidRDefault="005E0410" w:rsidP="005E0410">
      <w:pPr>
        <w:pStyle w:val="NormalWeb"/>
        <w:spacing w:before="0" w:beforeAutospacing="0" w:after="0" w:afterAutospacing="0" w:line="276" w:lineRule="auto"/>
        <w:ind w:left="720"/>
      </w:pPr>
    </w:p>
    <w:p w:rsidR="005E0410" w:rsidRPr="005E0410" w:rsidRDefault="005E0410" w:rsidP="005E0410">
      <w:pPr>
        <w:pStyle w:val="NormalWeb"/>
        <w:spacing w:before="0" w:beforeAutospacing="0" w:after="0" w:afterAutospacing="0" w:line="276" w:lineRule="auto"/>
        <w:rPr>
          <w:b/>
          <w:bCs/>
        </w:rPr>
      </w:pPr>
      <w:r w:rsidRPr="005E0410">
        <w:rPr>
          <w:b/>
          <w:bCs/>
          <w:color w:val="000000"/>
        </w:rPr>
        <w:t>5. Learning and Career Development Opportunities</w:t>
      </w:r>
    </w:p>
    <w:p w:rsidR="005E0410" w:rsidRPr="005E0410" w:rsidRDefault="005E0410" w:rsidP="005E0410">
      <w:pPr>
        <w:pStyle w:val="NormalWeb"/>
        <w:numPr>
          <w:ilvl w:val="0"/>
          <w:numId w:val="5"/>
        </w:numPr>
        <w:spacing w:before="0" w:beforeAutospacing="0" w:after="0" w:afterAutospacing="0" w:line="276" w:lineRule="auto"/>
      </w:pPr>
      <w:r w:rsidRPr="005E0410">
        <w:rPr>
          <w:color w:val="000000"/>
        </w:rPr>
        <w:t>66.7% – Satisfied</w:t>
      </w:r>
    </w:p>
    <w:p w:rsidR="005E0410" w:rsidRPr="005E0410" w:rsidRDefault="005E0410" w:rsidP="005E0410">
      <w:pPr>
        <w:pStyle w:val="NormalWeb"/>
        <w:numPr>
          <w:ilvl w:val="0"/>
          <w:numId w:val="5"/>
        </w:numPr>
        <w:spacing w:before="0" w:beforeAutospacing="0" w:after="0" w:afterAutospacing="0" w:line="276" w:lineRule="auto"/>
      </w:pPr>
      <w:r w:rsidRPr="005E0410">
        <w:rPr>
          <w:color w:val="000000"/>
        </w:rPr>
        <w:t>33.3% – Neutral</w:t>
      </w:r>
    </w:p>
    <w:p w:rsidR="005E0410" w:rsidRPr="005E0410" w:rsidRDefault="005E0410" w:rsidP="005E0410">
      <w:pPr>
        <w:pStyle w:val="NormalWeb"/>
        <w:numPr>
          <w:ilvl w:val="0"/>
          <w:numId w:val="5"/>
        </w:numPr>
        <w:spacing w:before="0" w:beforeAutospacing="0" w:after="0" w:afterAutospacing="0" w:line="276" w:lineRule="auto"/>
      </w:pPr>
      <w:r w:rsidRPr="005E0410">
        <w:rPr>
          <w:color w:val="000000"/>
        </w:rPr>
        <w:t>Analysis: Employees are generally satisfied with development opportunities, although additional training and career advancement programs could further increase satisfaction.</w:t>
      </w:r>
    </w:p>
    <w:p w:rsidR="005E0410" w:rsidRPr="005E0410" w:rsidRDefault="005E0410" w:rsidP="005E0410">
      <w:pPr>
        <w:pStyle w:val="NormalWeb"/>
        <w:spacing w:before="0" w:beforeAutospacing="0" w:after="0" w:afterAutospacing="0" w:line="276" w:lineRule="auto"/>
        <w:ind w:left="720"/>
      </w:pPr>
    </w:p>
    <w:p w:rsidR="005E0410" w:rsidRPr="005E0410" w:rsidRDefault="005E0410" w:rsidP="005E0410">
      <w:pPr>
        <w:pStyle w:val="NormalWeb"/>
        <w:spacing w:before="0" w:beforeAutospacing="0" w:after="0" w:afterAutospacing="0" w:line="276" w:lineRule="auto"/>
        <w:rPr>
          <w:b/>
          <w:bCs/>
        </w:rPr>
      </w:pPr>
      <w:r w:rsidRPr="005E0410">
        <w:rPr>
          <w:b/>
          <w:bCs/>
          <w:color w:val="000000"/>
        </w:rPr>
        <w:t>6. Work-Life Balance</w:t>
      </w:r>
    </w:p>
    <w:p w:rsidR="005E0410" w:rsidRPr="005E0410" w:rsidRDefault="005E0410" w:rsidP="005E0410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</w:pPr>
      <w:r w:rsidRPr="005E0410">
        <w:rPr>
          <w:color w:val="000000"/>
        </w:rPr>
        <w:t>16.7% – Very Satisfied</w:t>
      </w:r>
    </w:p>
    <w:p w:rsidR="005E0410" w:rsidRPr="005E0410" w:rsidRDefault="005E0410" w:rsidP="005E0410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</w:pPr>
      <w:r w:rsidRPr="005E0410">
        <w:rPr>
          <w:color w:val="000000"/>
        </w:rPr>
        <w:t>25% – Satisfied</w:t>
      </w:r>
    </w:p>
    <w:p w:rsidR="005E0410" w:rsidRPr="005E0410" w:rsidRDefault="005E0410" w:rsidP="005E0410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</w:pPr>
      <w:r w:rsidRPr="005E0410">
        <w:rPr>
          <w:color w:val="000000"/>
        </w:rPr>
        <w:t>50% – Neutral</w:t>
      </w:r>
    </w:p>
    <w:p w:rsidR="005E0410" w:rsidRPr="005E0410" w:rsidRDefault="005E0410" w:rsidP="005E0410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</w:pPr>
      <w:r w:rsidRPr="005E0410">
        <w:rPr>
          <w:color w:val="000000"/>
        </w:rPr>
        <w:t>8.3% – Dissatisfied</w:t>
      </w:r>
    </w:p>
    <w:p w:rsidR="005E0410" w:rsidRPr="005E0410" w:rsidRDefault="005E0410" w:rsidP="005E0410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</w:pPr>
      <w:r w:rsidRPr="005E0410">
        <w:rPr>
          <w:color w:val="000000"/>
        </w:rPr>
        <w:t>Analysis: Work-life balance is an area requiring attention, as half of the respondents remain neutral and a few are dissatisfied.</w:t>
      </w:r>
    </w:p>
    <w:p w:rsidR="005E0410" w:rsidRDefault="005E0410" w:rsidP="005E0410">
      <w:pPr>
        <w:pStyle w:val="NormalWeb"/>
        <w:spacing w:before="0" w:beforeAutospacing="0" w:after="0" w:afterAutospacing="0" w:line="276" w:lineRule="auto"/>
        <w:rPr>
          <w:color w:val="000000"/>
        </w:rPr>
      </w:pPr>
    </w:p>
    <w:p w:rsidR="005E0410" w:rsidRPr="005E0410" w:rsidRDefault="005E0410" w:rsidP="005E0410">
      <w:pPr>
        <w:pStyle w:val="NormalWeb"/>
        <w:spacing w:before="0" w:beforeAutospacing="0" w:after="0" w:afterAutospacing="0" w:line="276" w:lineRule="auto"/>
        <w:rPr>
          <w:b/>
          <w:bCs/>
        </w:rPr>
      </w:pPr>
      <w:r w:rsidRPr="005E0410">
        <w:rPr>
          <w:b/>
          <w:bCs/>
          <w:color w:val="000000"/>
        </w:rPr>
        <w:t>7. Comfort in Expressing Ideas</w:t>
      </w:r>
    </w:p>
    <w:p w:rsidR="005E0410" w:rsidRPr="005E0410" w:rsidRDefault="005E0410" w:rsidP="005E0410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</w:pPr>
      <w:r w:rsidRPr="005E0410">
        <w:rPr>
          <w:color w:val="000000"/>
        </w:rPr>
        <w:t>16.7% – Very Comfortable</w:t>
      </w:r>
    </w:p>
    <w:p w:rsidR="005E0410" w:rsidRPr="005E0410" w:rsidRDefault="005E0410" w:rsidP="005E0410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</w:pPr>
      <w:r w:rsidRPr="005E0410">
        <w:rPr>
          <w:color w:val="000000"/>
        </w:rPr>
        <w:t>58.3% – Comfortable</w:t>
      </w:r>
    </w:p>
    <w:p w:rsidR="005E0410" w:rsidRPr="005E0410" w:rsidRDefault="005E0410" w:rsidP="005E0410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</w:pPr>
      <w:r w:rsidRPr="005E0410">
        <w:rPr>
          <w:color w:val="000000"/>
        </w:rPr>
        <w:t>8.3% – Neutral</w:t>
      </w:r>
    </w:p>
    <w:p w:rsidR="005E0410" w:rsidRPr="005E0410" w:rsidRDefault="005E0410" w:rsidP="005E0410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</w:pPr>
      <w:r w:rsidRPr="005E0410">
        <w:rPr>
          <w:color w:val="000000"/>
        </w:rPr>
        <w:t>8.3% – Uncomfortable</w:t>
      </w:r>
    </w:p>
    <w:p w:rsidR="005E0410" w:rsidRPr="005E0410" w:rsidRDefault="005E0410" w:rsidP="005E0410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</w:pPr>
      <w:r w:rsidRPr="005E0410">
        <w:rPr>
          <w:color w:val="000000"/>
        </w:rPr>
        <w:t>8.3% – Very Uncomfortable</w:t>
      </w:r>
    </w:p>
    <w:p w:rsidR="005E0410" w:rsidRPr="005E0410" w:rsidRDefault="005E0410" w:rsidP="005E0410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</w:pPr>
      <w:r w:rsidRPr="005E0410">
        <w:rPr>
          <w:color w:val="000000"/>
        </w:rPr>
        <w:t>Analysis: Most employees feel comfortable sharing ideas, though a small percentage may require a more open and supportive environment.</w:t>
      </w:r>
    </w:p>
    <w:p w:rsidR="005E0410" w:rsidRPr="005E0410" w:rsidRDefault="005E0410" w:rsidP="005E0410">
      <w:pPr>
        <w:pStyle w:val="NormalWeb"/>
        <w:spacing w:before="0" w:beforeAutospacing="0" w:after="0" w:afterAutospacing="0" w:line="276" w:lineRule="auto"/>
        <w:ind w:left="720"/>
      </w:pPr>
    </w:p>
    <w:p w:rsidR="005E0410" w:rsidRPr="005E0410" w:rsidRDefault="005E0410" w:rsidP="005E0410">
      <w:pPr>
        <w:pStyle w:val="NormalWeb"/>
        <w:spacing w:before="0" w:beforeAutospacing="0" w:after="0" w:afterAutospacing="0" w:line="276" w:lineRule="auto"/>
        <w:rPr>
          <w:b/>
          <w:bCs/>
        </w:rPr>
      </w:pPr>
      <w:r w:rsidRPr="005E0410">
        <w:rPr>
          <w:b/>
          <w:bCs/>
          <w:color w:val="000000"/>
        </w:rPr>
        <w:t>8. Motivation to Perform</w:t>
      </w:r>
    </w:p>
    <w:p w:rsidR="005E0410" w:rsidRPr="005E0410" w:rsidRDefault="005E0410" w:rsidP="005E0410">
      <w:pPr>
        <w:pStyle w:val="NormalWeb"/>
        <w:numPr>
          <w:ilvl w:val="0"/>
          <w:numId w:val="8"/>
        </w:numPr>
        <w:spacing w:before="0" w:beforeAutospacing="0" w:after="0" w:afterAutospacing="0" w:line="276" w:lineRule="auto"/>
      </w:pPr>
      <w:r w:rsidRPr="005E0410">
        <w:rPr>
          <w:color w:val="000000"/>
        </w:rPr>
        <w:t>41.7% – Always</w:t>
      </w:r>
    </w:p>
    <w:p w:rsidR="005E0410" w:rsidRPr="005E0410" w:rsidRDefault="005E0410" w:rsidP="005E0410">
      <w:pPr>
        <w:pStyle w:val="NormalWeb"/>
        <w:numPr>
          <w:ilvl w:val="0"/>
          <w:numId w:val="8"/>
        </w:numPr>
        <w:spacing w:before="0" w:beforeAutospacing="0" w:after="0" w:afterAutospacing="0" w:line="276" w:lineRule="auto"/>
      </w:pPr>
      <w:r w:rsidRPr="005E0410">
        <w:rPr>
          <w:color w:val="000000"/>
        </w:rPr>
        <w:t>16.7% – Often</w:t>
      </w:r>
    </w:p>
    <w:p w:rsidR="005E0410" w:rsidRPr="005E0410" w:rsidRDefault="005E0410" w:rsidP="005E0410">
      <w:pPr>
        <w:pStyle w:val="NormalWeb"/>
        <w:numPr>
          <w:ilvl w:val="0"/>
          <w:numId w:val="8"/>
        </w:numPr>
        <w:spacing w:before="0" w:beforeAutospacing="0" w:after="0" w:afterAutospacing="0" w:line="276" w:lineRule="auto"/>
      </w:pPr>
      <w:r w:rsidRPr="005E0410">
        <w:rPr>
          <w:color w:val="000000"/>
        </w:rPr>
        <w:t>33.3% – Sometimes</w:t>
      </w:r>
    </w:p>
    <w:p w:rsidR="005E0410" w:rsidRPr="005E0410" w:rsidRDefault="005E0410" w:rsidP="005E0410">
      <w:pPr>
        <w:pStyle w:val="NormalWeb"/>
        <w:numPr>
          <w:ilvl w:val="0"/>
          <w:numId w:val="8"/>
        </w:numPr>
        <w:spacing w:before="0" w:beforeAutospacing="0" w:after="0" w:afterAutospacing="0" w:line="276" w:lineRule="auto"/>
      </w:pPr>
      <w:r w:rsidRPr="005E0410">
        <w:rPr>
          <w:color w:val="000000"/>
        </w:rPr>
        <w:t>8.3% – Rarely</w:t>
      </w:r>
    </w:p>
    <w:p w:rsidR="005E0410" w:rsidRPr="005E0410" w:rsidRDefault="005E0410" w:rsidP="005E0410">
      <w:pPr>
        <w:pStyle w:val="NormalWeb"/>
        <w:numPr>
          <w:ilvl w:val="0"/>
          <w:numId w:val="8"/>
        </w:numPr>
        <w:spacing w:before="0" w:beforeAutospacing="0" w:after="0" w:afterAutospacing="0" w:line="276" w:lineRule="auto"/>
      </w:pPr>
      <w:r w:rsidRPr="005E0410">
        <w:rPr>
          <w:color w:val="000000"/>
        </w:rPr>
        <w:t>Analysis: Employee motivation is generally positive, but organizations should continue motivating employees through recognition and growth opportunities.</w:t>
      </w:r>
    </w:p>
    <w:p w:rsidR="005E0410" w:rsidRPr="005E0410" w:rsidRDefault="005E0410" w:rsidP="005E0410">
      <w:pPr>
        <w:pStyle w:val="NormalWeb"/>
        <w:spacing w:before="0" w:beforeAutospacing="0" w:after="0" w:afterAutospacing="0" w:line="276" w:lineRule="auto"/>
        <w:ind w:left="720"/>
      </w:pPr>
    </w:p>
    <w:p w:rsidR="005E0410" w:rsidRPr="005E0410" w:rsidRDefault="005E0410" w:rsidP="005E0410">
      <w:pPr>
        <w:pStyle w:val="NormalWeb"/>
        <w:spacing w:before="0" w:beforeAutospacing="0" w:after="0" w:afterAutospacing="0" w:line="276" w:lineRule="auto"/>
        <w:rPr>
          <w:b/>
          <w:bCs/>
        </w:rPr>
      </w:pPr>
      <w:r w:rsidRPr="005E0410">
        <w:rPr>
          <w:b/>
          <w:bCs/>
          <w:color w:val="000000"/>
        </w:rPr>
        <w:t>9. Work Environment and Culture</w:t>
      </w:r>
    </w:p>
    <w:p w:rsidR="005E0410" w:rsidRPr="005E0410" w:rsidRDefault="005E0410" w:rsidP="005E0410">
      <w:pPr>
        <w:pStyle w:val="NormalWeb"/>
        <w:numPr>
          <w:ilvl w:val="0"/>
          <w:numId w:val="9"/>
        </w:numPr>
        <w:spacing w:before="0" w:beforeAutospacing="0" w:after="0" w:afterAutospacing="0" w:line="276" w:lineRule="auto"/>
      </w:pPr>
      <w:r w:rsidRPr="005E0410">
        <w:rPr>
          <w:color w:val="000000"/>
        </w:rPr>
        <w:t>41.7% – Excellent</w:t>
      </w:r>
    </w:p>
    <w:p w:rsidR="005E0410" w:rsidRPr="005E0410" w:rsidRDefault="005E0410" w:rsidP="005E0410">
      <w:pPr>
        <w:pStyle w:val="NormalWeb"/>
        <w:numPr>
          <w:ilvl w:val="0"/>
          <w:numId w:val="9"/>
        </w:numPr>
        <w:spacing w:before="0" w:beforeAutospacing="0" w:after="0" w:afterAutospacing="0" w:line="276" w:lineRule="auto"/>
      </w:pPr>
      <w:r w:rsidRPr="005E0410">
        <w:rPr>
          <w:color w:val="000000"/>
        </w:rPr>
        <w:t>16.7% – Good</w:t>
      </w:r>
    </w:p>
    <w:p w:rsidR="005E0410" w:rsidRPr="005E0410" w:rsidRDefault="005E0410" w:rsidP="005E0410">
      <w:pPr>
        <w:pStyle w:val="NormalWeb"/>
        <w:numPr>
          <w:ilvl w:val="0"/>
          <w:numId w:val="9"/>
        </w:numPr>
        <w:spacing w:before="0" w:beforeAutospacing="0" w:after="0" w:afterAutospacing="0" w:line="276" w:lineRule="auto"/>
      </w:pPr>
      <w:r w:rsidRPr="005E0410">
        <w:rPr>
          <w:color w:val="000000"/>
        </w:rPr>
        <w:t>25% – Average</w:t>
      </w:r>
    </w:p>
    <w:p w:rsidR="005E0410" w:rsidRPr="005E0410" w:rsidRDefault="005E0410" w:rsidP="005E0410">
      <w:pPr>
        <w:pStyle w:val="NormalWeb"/>
        <w:numPr>
          <w:ilvl w:val="0"/>
          <w:numId w:val="9"/>
        </w:numPr>
        <w:spacing w:before="0" w:beforeAutospacing="0" w:after="0" w:afterAutospacing="0" w:line="276" w:lineRule="auto"/>
      </w:pPr>
      <w:r w:rsidRPr="005E0410">
        <w:rPr>
          <w:color w:val="000000"/>
        </w:rPr>
        <w:lastRenderedPageBreak/>
        <w:t>8.3% – Poor</w:t>
      </w:r>
    </w:p>
    <w:p w:rsidR="005E0410" w:rsidRPr="005E0410" w:rsidRDefault="005E0410" w:rsidP="005E0410">
      <w:pPr>
        <w:pStyle w:val="NormalWeb"/>
        <w:numPr>
          <w:ilvl w:val="0"/>
          <w:numId w:val="9"/>
        </w:numPr>
        <w:spacing w:before="0" w:beforeAutospacing="0" w:after="0" w:afterAutospacing="0" w:line="276" w:lineRule="auto"/>
      </w:pPr>
      <w:r w:rsidRPr="005E0410">
        <w:rPr>
          <w:color w:val="000000"/>
        </w:rPr>
        <w:t>8.3% – Very Poor</w:t>
      </w:r>
    </w:p>
    <w:p w:rsidR="005E0410" w:rsidRPr="005E0410" w:rsidRDefault="005E0410" w:rsidP="005E0410">
      <w:pPr>
        <w:pStyle w:val="NormalWeb"/>
        <w:numPr>
          <w:ilvl w:val="0"/>
          <w:numId w:val="9"/>
        </w:numPr>
        <w:spacing w:before="0" w:beforeAutospacing="0" w:after="0" w:afterAutospacing="0" w:line="276" w:lineRule="auto"/>
      </w:pPr>
      <w:r w:rsidRPr="005E0410">
        <w:rPr>
          <w:color w:val="000000"/>
        </w:rPr>
        <w:t>Analysis: The workplace culture is viewed positively by most employees, though improvements in inclusiveness and engagement can benefit everyone.</w:t>
      </w:r>
    </w:p>
    <w:p w:rsidR="005E0410" w:rsidRPr="005E0410" w:rsidRDefault="005E0410" w:rsidP="005E0410">
      <w:pPr>
        <w:pStyle w:val="NormalWeb"/>
        <w:numPr>
          <w:ilvl w:val="0"/>
          <w:numId w:val="9"/>
        </w:numPr>
        <w:spacing w:before="0" w:beforeAutospacing="0" w:after="0" w:afterAutospacing="0" w:line="276" w:lineRule="auto"/>
      </w:pPr>
    </w:p>
    <w:p w:rsidR="005E0410" w:rsidRPr="005E0410" w:rsidRDefault="005E0410" w:rsidP="005E0410">
      <w:pPr>
        <w:pStyle w:val="NormalWeb"/>
        <w:spacing w:before="0" w:beforeAutospacing="0" w:after="0" w:afterAutospacing="0" w:line="276" w:lineRule="auto"/>
        <w:rPr>
          <w:b/>
          <w:bCs/>
        </w:rPr>
      </w:pPr>
      <w:r w:rsidRPr="005E0410">
        <w:rPr>
          <w:b/>
          <w:bCs/>
          <w:color w:val="000000"/>
        </w:rPr>
        <w:t>10. Teamwork and Cooperation</w:t>
      </w:r>
    </w:p>
    <w:p w:rsidR="005E0410" w:rsidRPr="005E0410" w:rsidRDefault="005E0410" w:rsidP="005E0410">
      <w:pPr>
        <w:pStyle w:val="NormalWeb"/>
        <w:numPr>
          <w:ilvl w:val="0"/>
          <w:numId w:val="10"/>
        </w:numPr>
        <w:spacing w:before="0" w:beforeAutospacing="0" w:after="0" w:afterAutospacing="0" w:line="276" w:lineRule="auto"/>
      </w:pPr>
      <w:r w:rsidRPr="005E0410">
        <w:rPr>
          <w:color w:val="000000"/>
        </w:rPr>
        <w:t>8.3% – Strongly Agree</w:t>
      </w:r>
    </w:p>
    <w:p w:rsidR="005E0410" w:rsidRPr="005E0410" w:rsidRDefault="005E0410" w:rsidP="005E0410">
      <w:pPr>
        <w:pStyle w:val="NormalWeb"/>
        <w:numPr>
          <w:ilvl w:val="0"/>
          <w:numId w:val="10"/>
        </w:numPr>
        <w:spacing w:before="0" w:beforeAutospacing="0" w:after="0" w:afterAutospacing="0" w:line="276" w:lineRule="auto"/>
      </w:pPr>
      <w:r w:rsidRPr="005E0410">
        <w:rPr>
          <w:color w:val="000000"/>
        </w:rPr>
        <w:t>58.3% – Agree</w:t>
      </w:r>
    </w:p>
    <w:p w:rsidR="005E0410" w:rsidRPr="005E0410" w:rsidRDefault="005E0410" w:rsidP="005E0410">
      <w:pPr>
        <w:pStyle w:val="NormalWeb"/>
        <w:numPr>
          <w:ilvl w:val="0"/>
          <w:numId w:val="10"/>
        </w:numPr>
        <w:spacing w:before="0" w:beforeAutospacing="0" w:after="0" w:afterAutospacing="0" w:line="276" w:lineRule="auto"/>
      </w:pPr>
      <w:r w:rsidRPr="005E0410">
        <w:rPr>
          <w:color w:val="000000"/>
        </w:rPr>
        <w:t>16.7% – Neutral</w:t>
      </w:r>
    </w:p>
    <w:p w:rsidR="005E0410" w:rsidRPr="005E0410" w:rsidRDefault="005E0410" w:rsidP="005E0410">
      <w:pPr>
        <w:pStyle w:val="NormalWeb"/>
        <w:numPr>
          <w:ilvl w:val="0"/>
          <w:numId w:val="10"/>
        </w:numPr>
        <w:spacing w:before="0" w:beforeAutospacing="0" w:after="0" w:afterAutospacing="0" w:line="276" w:lineRule="auto"/>
      </w:pPr>
      <w:r w:rsidRPr="005E0410">
        <w:rPr>
          <w:color w:val="000000"/>
        </w:rPr>
        <w:t>8.3% – Disagree</w:t>
      </w:r>
    </w:p>
    <w:p w:rsidR="005E0410" w:rsidRPr="005E0410" w:rsidRDefault="005E0410" w:rsidP="005E0410">
      <w:pPr>
        <w:pStyle w:val="NormalWeb"/>
        <w:numPr>
          <w:ilvl w:val="0"/>
          <w:numId w:val="10"/>
        </w:numPr>
        <w:spacing w:before="0" w:beforeAutospacing="0" w:after="0" w:afterAutospacing="0" w:line="276" w:lineRule="auto"/>
      </w:pPr>
      <w:r w:rsidRPr="005E0410">
        <w:rPr>
          <w:color w:val="000000"/>
        </w:rPr>
        <w:t>8.3% – Strongly Disagree</w:t>
      </w:r>
    </w:p>
    <w:p w:rsidR="005E0410" w:rsidRPr="005E0410" w:rsidRDefault="005E0410" w:rsidP="005E0410">
      <w:pPr>
        <w:pStyle w:val="NormalWeb"/>
        <w:numPr>
          <w:ilvl w:val="0"/>
          <w:numId w:val="10"/>
        </w:numPr>
        <w:spacing w:before="0" w:beforeAutospacing="0" w:after="0" w:afterAutospacing="0" w:line="276" w:lineRule="auto"/>
      </w:pPr>
      <w:r w:rsidRPr="005E0410">
        <w:rPr>
          <w:color w:val="000000"/>
        </w:rPr>
        <w:t>Analysis: Teamwork is generally strong, but a few employees experience collaboration challenges.</w:t>
      </w:r>
    </w:p>
    <w:p w:rsidR="005E0410" w:rsidRPr="005E0410" w:rsidRDefault="005E0410" w:rsidP="005E0410">
      <w:pPr>
        <w:pStyle w:val="NormalWeb"/>
        <w:spacing w:before="0" w:beforeAutospacing="0" w:after="0" w:afterAutospacing="0" w:line="276" w:lineRule="auto"/>
        <w:ind w:left="720"/>
      </w:pPr>
    </w:p>
    <w:p w:rsidR="005E0410" w:rsidRPr="005E0410" w:rsidRDefault="005E0410" w:rsidP="005E0410">
      <w:pPr>
        <w:pStyle w:val="NormalWeb"/>
        <w:spacing w:before="0" w:beforeAutospacing="0" w:after="0" w:afterAutospacing="0" w:line="276" w:lineRule="auto"/>
        <w:rPr>
          <w:b/>
          <w:bCs/>
        </w:rPr>
      </w:pPr>
      <w:r w:rsidRPr="005E0410">
        <w:rPr>
          <w:b/>
          <w:bCs/>
          <w:color w:val="000000"/>
        </w:rPr>
        <w:t>11. Satisfaction with Employee Benefits</w:t>
      </w:r>
    </w:p>
    <w:p w:rsidR="005E0410" w:rsidRPr="005E0410" w:rsidRDefault="005E0410" w:rsidP="005E0410">
      <w:pPr>
        <w:pStyle w:val="NormalWeb"/>
        <w:numPr>
          <w:ilvl w:val="0"/>
          <w:numId w:val="11"/>
        </w:numPr>
        <w:spacing w:before="0" w:beforeAutospacing="0" w:after="0" w:afterAutospacing="0" w:line="276" w:lineRule="auto"/>
      </w:pPr>
      <w:r w:rsidRPr="005E0410">
        <w:rPr>
          <w:color w:val="000000"/>
        </w:rPr>
        <w:t>8.3% – Very Satisfied</w:t>
      </w:r>
    </w:p>
    <w:p w:rsidR="005E0410" w:rsidRPr="005E0410" w:rsidRDefault="005E0410" w:rsidP="005E0410">
      <w:pPr>
        <w:pStyle w:val="NormalWeb"/>
        <w:numPr>
          <w:ilvl w:val="0"/>
          <w:numId w:val="11"/>
        </w:numPr>
        <w:spacing w:before="0" w:beforeAutospacing="0" w:after="0" w:afterAutospacing="0" w:line="276" w:lineRule="auto"/>
      </w:pPr>
      <w:r w:rsidRPr="005E0410">
        <w:rPr>
          <w:color w:val="000000"/>
        </w:rPr>
        <w:t>50% – Satisfied</w:t>
      </w:r>
    </w:p>
    <w:p w:rsidR="005E0410" w:rsidRPr="005E0410" w:rsidRDefault="005E0410" w:rsidP="005E0410">
      <w:pPr>
        <w:pStyle w:val="NormalWeb"/>
        <w:numPr>
          <w:ilvl w:val="0"/>
          <w:numId w:val="11"/>
        </w:numPr>
        <w:spacing w:before="0" w:beforeAutospacing="0" w:after="0" w:afterAutospacing="0" w:line="276" w:lineRule="auto"/>
      </w:pPr>
      <w:r w:rsidRPr="005E0410">
        <w:rPr>
          <w:color w:val="000000"/>
        </w:rPr>
        <w:t>16.7% – Neutral</w:t>
      </w:r>
    </w:p>
    <w:p w:rsidR="005E0410" w:rsidRPr="005E0410" w:rsidRDefault="005E0410" w:rsidP="005E0410">
      <w:pPr>
        <w:pStyle w:val="NormalWeb"/>
        <w:numPr>
          <w:ilvl w:val="0"/>
          <w:numId w:val="11"/>
        </w:numPr>
        <w:spacing w:before="0" w:beforeAutospacing="0" w:after="0" w:afterAutospacing="0" w:line="276" w:lineRule="auto"/>
      </w:pPr>
      <w:r w:rsidRPr="005E0410">
        <w:rPr>
          <w:color w:val="000000"/>
        </w:rPr>
        <w:t>25% – Dissatisfied</w:t>
      </w:r>
    </w:p>
    <w:p w:rsidR="005E0410" w:rsidRPr="005E0410" w:rsidRDefault="005E0410" w:rsidP="005E0410">
      <w:pPr>
        <w:pStyle w:val="NormalWeb"/>
        <w:numPr>
          <w:ilvl w:val="0"/>
          <w:numId w:val="11"/>
        </w:numPr>
        <w:spacing w:before="0" w:beforeAutospacing="0" w:after="0" w:afterAutospacing="0" w:line="276" w:lineRule="auto"/>
      </w:pPr>
      <w:r w:rsidRPr="005E0410">
        <w:rPr>
          <w:color w:val="000000"/>
        </w:rPr>
        <w:t xml:space="preserve">Analysis: Although many employees are satisfied with benefits, one-fourth </w:t>
      </w:r>
      <w:proofErr w:type="gramStart"/>
      <w:r w:rsidRPr="005E0410">
        <w:rPr>
          <w:color w:val="000000"/>
        </w:rPr>
        <w:t>are</w:t>
      </w:r>
      <w:proofErr w:type="gramEnd"/>
      <w:r w:rsidRPr="005E0410">
        <w:rPr>
          <w:color w:val="000000"/>
        </w:rPr>
        <w:t xml:space="preserve"> dissatisfied, indicating a need to review compensation and benefits policies</w:t>
      </w:r>
      <w:r>
        <w:rPr>
          <w:color w:val="000000"/>
        </w:rPr>
        <w:t>.</w:t>
      </w:r>
    </w:p>
    <w:p w:rsidR="005E0410" w:rsidRPr="005E0410" w:rsidRDefault="005E0410" w:rsidP="005E0410">
      <w:pPr>
        <w:pStyle w:val="NormalWeb"/>
        <w:spacing w:before="0" w:beforeAutospacing="0" w:after="0" w:afterAutospacing="0" w:line="276" w:lineRule="auto"/>
        <w:ind w:left="720"/>
      </w:pPr>
    </w:p>
    <w:p w:rsidR="005E0410" w:rsidRPr="005E0410" w:rsidRDefault="005E0410" w:rsidP="005E0410">
      <w:pPr>
        <w:pStyle w:val="NormalWeb"/>
        <w:spacing w:before="0" w:beforeAutospacing="0" w:after="0" w:afterAutospacing="0" w:line="276" w:lineRule="auto"/>
        <w:rPr>
          <w:b/>
          <w:bCs/>
        </w:rPr>
      </w:pPr>
      <w:r w:rsidRPr="005E0410">
        <w:rPr>
          <w:b/>
          <w:bCs/>
          <w:color w:val="000000"/>
        </w:rPr>
        <w:t>12. Employee Suggestions</w:t>
      </w:r>
    </w:p>
    <w:p w:rsidR="005E0410" w:rsidRPr="005E0410" w:rsidRDefault="005E0410" w:rsidP="005E0410">
      <w:pPr>
        <w:pStyle w:val="NormalWeb"/>
        <w:spacing w:before="0" w:beforeAutospacing="0" w:after="0" w:afterAutospacing="0" w:line="276" w:lineRule="auto"/>
      </w:pPr>
      <w:r w:rsidRPr="005E0410">
        <w:rPr>
          <w:color w:val="000000"/>
        </w:rPr>
        <w:t>Common recommendations included:</w:t>
      </w:r>
    </w:p>
    <w:p w:rsidR="005E0410" w:rsidRPr="005E0410" w:rsidRDefault="005E0410" w:rsidP="005E0410">
      <w:pPr>
        <w:pStyle w:val="NormalWeb"/>
        <w:numPr>
          <w:ilvl w:val="0"/>
          <w:numId w:val="12"/>
        </w:numPr>
        <w:spacing w:before="0" w:beforeAutospacing="0" w:after="0" w:afterAutospacing="0" w:line="276" w:lineRule="auto"/>
      </w:pPr>
      <w:r w:rsidRPr="005E0410">
        <w:rPr>
          <w:color w:val="000000"/>
        </w:rPr>
        <w:t>Better communication between management and employees.</w:t>
      </w:r>
    </w:p>
    <w:p w:rsidR="005E0410" w:rsidRPr="005E0410" w:rsidRDefault="005E0410" w:rsidP="005E0410">
      <w:pPr>
        <w:pStyle w:val="NormalWeb"/>
        <w:numPr>
          <w:ilvl w:val="0"/>
          <w:numId w:val="12"/>
        </w:numPr>
        <w:spacing w:before="0" w:beforeAutospacing="0" w:after="0" w:afterAutospacing="0" w:line="276" w:lineRule="auto"/>
      </w:pPr>
      <w:r w:rsidRPr="005E0410">
        <w:rPr>
          <w:color w:val="000000"/>
        </w:rPr>
        <w:t>More recognition and appreciation for employee achievements.</w:t>
      </w:r>
    </w:p>
    <w:p w:rsidR="005E0410" w:rsidRPr="005E0410" w:rsidRDefault="005E0410" w:rsidP="005E0410">
      <w:pPr>
        <w:pStyle w:val="NormalWeb"/>
        <w:numPr>
          <w:ilvl w:val="0"/>
          <w:numId w:val="12"/>
        </w:numPr>
        <w:spacing w:before="0" w:beforeAutospacing="0" w:after="0" w:afterAutospacing="0" w:line="276" w:lineRule="auto"/>
      </w:pPr>
      <w:r w:rsidRPr="005E0410">
        <w:rPr>
          <w:color w:val="000000"/>
        </w:rPr>
        <w:t>Fair promotions and incentives.</w:t>
      </w:r>
    </w:p>
    <w:p w:rsidR="005E0410" w:rsidRPr="005E0410" w:rsidRDefault="005E0410" w:rsidP="005E0410">
      <w:pPr>
        <w:pStyle w:val="NormalWeb"/>
        <w:numPr>
          <w:ilvl w:val="0"/>
          <w:numId w:val="12"/>
        </w:numPr>
        <w:spacing w:before="0" w:beforeAutospacing="0" w:after="0" w:afterAutospacing="0" w:line="276" w:lineRule="auto"/>
      </w:pPr>
      <w:r w:rsidRPr="005E0410">
        <w:rPr>
          <w:color w:val="000000"/>
        </w:rPr>
        <w:t>Increased training and career development opportunities.</w:t>
      </w:r>
    </w:p>
    <w:p w:rsidR="005E0410" w:rsidRPr="005E0410" w:rsidRDefault="005E0410" w:rsidP="005E0410">
      <w:pPr>
        <w:pStyle w:val="NormalWeb"/>
        <w:numPr>
          <w:ilvl w:val="0"/>
          <w:numId w:val="12"/>
        </w:numPr>
        <w:spacing w:before="0" w:beforeAutospacing="0" w:after="0" w:afterAutospacing="0" w:line="276" w:lineRule="auto"/>
      </w:pPr>
      <w:r w:rsidRPr="005E0410">
        <w:rPr>
          <w:color w:val="000000"/>
        </w:rPr>
        <w:t>Regular feedback sessions and meetings.</w:t>
      </w:r>
    </w:p>
    <w:p w:rsidR="005E0410" w:rsidRPr="005E0410" w:rsidRDefault="005E0410" w:rsidP="005E0410">
      <w:pPr>
        <w:pStyle w:val="NormalWeb"/>
        <w:numPr>
          <w:ilvl w:val="0"/>
          <w:numId w:val="12"/>
        </w:numPr>
        <w:spacing w:before="0" w:beforeAutospacing="0" w:after="0" w:afterAutospacing="0" w:line="276" w:lineRule="auto"/>
      </w:pPr>
      <w:r w:rsidRPr="005E0410">
        <w:rPr>
          <w:color w:val="000000"/>
        </w:rPr>
        <w:t>Improved work-life balance.</w:t>
      </w:r>
    </w:p>
    <w:p w:rsidR="005E0410" w:rsidRPr="005E0410" w:rsidRDefault="005E0410" w:rsidP="005E0410">
      <w:pPr>
        <w:pStyle w:val="NormalWeb"/>
        <w:numPr>
          <w:ilvl w:val="0"/>
          <w:numId w:val="12"/>
        </w:numPr>
        <w:spacing w:before="0" w:beforeAutospacing="0" w:after="0" w:afterAutospacing="0" w:line="276" w:lineRule="auto"/>
      </w:pPr>
      <w:r w:rsidRPr="005E0410">
        <w:rPr>
          <w:color w:val="000000"/>
        </w:rPr>
        <w:t>A positive and supportive work environment.</w:t>
      </w:r>
    </w:p>
    <w:p w:rsidR="005E0410" w:rsidRPr="005E0410" w:rsidRDefault="005E0410" w:rsidP="005E0410">
      <w:pPr>
        <w:pStyle w:val="NormalWeb"/>
        <w:spacing w:before="0" w:beforeAutospacing="0" w:after="0" w:afterAutospacing="0" w:line="276" w:lineRule="auto"/>
      </w:pPr>
    </w:p>
    <w:p w:rsidR="005E0410" w:rsidRPr="005E0410" w:rsidRDefault="005E0410" w:rsidP="005E0410">
      <w:pPr>
        <w:pStyle w:val="NormalWeb"/>
        <w:spacing w:before="0" w:beforeAutospacing="0" w:after="0" w:afterAutospacing="0" w:line="276" w:lineRule="auto"/>
        <w:rPr>
          <w:sz w:val="28"/>
          <w:szCs w:val="28"/>
        </w:rPr>
      </w:pPr>
      <w:r w:rsidRPr="005E0410">
        <w:rPr>
          <w:color w:val="000000"/>
          <w:sz w:val="28"/>
          <w:szCs w:val="28"/>
        </w:rPr>
        <w:t>Conclusion</w:t>
      </w:r>
    </w:p>
    <w:p w:rsidR="005E0410" w:rsidRDefault="005E0410" w:rsidP="005E0410">
      <w:pPr>
        <w:pStyle w:val="NormalWeb"/>
        <w:spacing w:before="0" w:beforeAutospacing="0" w:after="0" w:afterAutospacing="0" w:line="276" w:lineRule="auto"/>
        <w:rPr>
          <w:color w:val="000000"/>
        </w:rPr>
      </w:pPr>
      <w:r w:rsidRPr="005E0410">
        <w:rPr>
          <w:color w:val="000000"/>
        </w:rPr>
        <w:t>The survey indicates that employees are generally satisfied with their jobs, workplace culture, communication, and career development opportunities. However, improvements are needed in managerial support, employee recognition, work-life balance, and benefits. By addressing these concerns through regular feedback, recognition programs, training initiatives, and improved communication, the organization can enhance employee engagement, motivation, and overall job satisfaction.</w:t>
      </w:r>
    </w:p>
    <w:p w:rsidR="005E0410" w:rsidRPr="005E0410" w:rsidRDefault="005E0410" w:rsidP="005E0410">
      <w:pPr>
        <w:pStyle w:val="NormalWeb"/>
        <w:spacing w:before="0" w:beforeAutospacing="0" w:after="0" w:afterAutospacing="0" w:line="276" w:lineRule="auto"/>
        <w:rPr>
          <w:rFonts w:ascii="Arial" w:hAnsi="Arial" w:cs="Arial"/>
          <w:b/>
          <w:bCs/>
          <w:sz w:val="28"/>
          <w:szCs w:val="28"/>
        </w:rPr>
      </w:pPr>
      <w:r w:rsidRPr="005E0410">
        <w:rPr>
          <w:b/>
          <w:bCs/>
          <w:color w:val="000000"/>
          <w:sz w:val="28"/>
          <w:szCs w:val="28"/>
        </w:rPr>
        <w:lastRenderedPageBreak/>
        <w:t>FORM LINK</w:t>
      </w:r>
      <w:r>
        <w:rPr>
          <w:b/>
          <w:bCs/>
          <w:color w:val="000000"/>
          <w:sz w:val="28"/>
          <w:szCs w:val="28"/>
        </w:rPr>
        <w:t xml:space="preserve">: </w:t>
      </w:r>
      <w:hyperlink r:id="rId5" w:tgtFrame="_blank" w:history="1">
        <w:r>
          <w:rPr>
            <w:rStyle w:val="Hyperlink"/>
            <w:rFonts w:ascii="Google Sans Text" w:hAnsi="Google Sans Text"/>
            <w:color w:val="000000"/>
            <w:sz w:val="22"/>
            <w:szCs w:val="22"/>
          </w:rPr>
          <w:t>https://docs.google.com/forms/d/e/1FAIpQLSfgk0f4uxerDRSlCbJ_YocHVMHqN5wZU00hSjyysoqwZRUgzw/viewform?usp=sharing&amp;ouid=102605970035344882222</w:t>
        </w:r>
      </w:hyperlink>
    </w:p>
    <w:p w:rsidR="00453DDF" w:rsidRPr="005E0410" w:rsidRDefault="00453DDF" w:rsidP="005E0410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453DDF" w:rsidRPr="005E0410" w:rsidSect="00453D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Google Sans Tex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013E43"/>
    <w:multiLevelType w:val="hybridMultilevel"/>
    <w:tmpl w:val="913421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013781"/>
    <w:multiLevelType w:val="hybridMultilevel"/>
    <w:tmpl w:val="05B44C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B0F7D20"/>
    <w:multiLevelType w:val="hybridMultilevel"/>
    <w:tmpl w:val="6680C9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69045CD"/>
    <w:multiLevelType w:val="hybridMultilevel"/>
    <w:tmpl w:val="F506A7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4374E76"/>
    <w:multiLevelType w:val="hybridMultilevel"/>
    <w:tmpl w:val="804C84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C3A13CB"/>
    <w:multiLevelType w:val="hybridMultilevel"/>
    <w:tmpl w:val="094E6B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F4D0964"/>
    <w:multiLevelType w:val="hybridMultilevel"/>
    <w:tmpl w:val="C76062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26531E8"/>
    <w:multiLevelType w:val="hybridMultilevel"/>
    <w:tmpl w:val="8AE276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3995FA8"/>
    <w:multiLevelType w:val="hybridMultilevel"/>
    <w:tmpl w:val="0D7A44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1427BC9"/>
    <w:multiLevelType w:val="hybridMultilevel"/>
    <w:tmpl w:val="556453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18037C1"/>
    <w:multiLevelType w:val="hybridMultilevel"/>
    <w:tmpl w:val="3D6CD6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9E65ED6"/>
    <w:multiLevelType w:val="hybridMultilevel"/>
    <w:tmpl w:val="109EF9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10"/>
  </w:num>
  <w:num w:numId="4">
    <w:abstractNumId w:val="6"/>
  </w:num>
  <w:num w:numId="5">
    <w:abstractNumId w:val="7"/>
  </w:num>
  <w:num w:numId="6">
    <w:abstractNumId w:val="0"/>
  </w:num>
  <w:num w:numId="7">
    <w:abstractNumId w:val="8"/>
  </w:num>
  <w:num w:numId="8">
    <w:abstractNumId w:val="5"/>
  </w:num>
  <w:num w:numId="9">
    <w:abstractNumId w:val="2"/>
  </w:num>
  <w:num w:numId="10">
    <w:abstractNumId w:val="9"/>
  </w:num>
  <w:num w:numId="11">
    <w:abstractNumId w:val="3"/>
  </w:num>
  <w:num w:numId="12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9"/>
  <w:proofState w:spelling="clean" w:grammar="clean"/>
  <w:defaultTabStop w:val="720"/>
  <w:characterSpacingControl w:val="doNotCompress"/>
  <w:compat/>
  <w:rsids>
    <w:rsidRoot w:val="005E0410"/>
    <w:rsid w:val="00453DDF"/>
    <w:rsid w:val="005E041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Theme="minorHAnsi" w:hAnsi="Arial" w:cstheme="minorBidi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53DD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E041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bidi="hi-IN"/>
    </w:rPr>
  </w:style>
  <w:style w:type="character" w:styleId="Hyperlink">
    <w:name w:val="Hyperlink"/>
    <w:basedOn w:val="DefaultParagraphFont"/>
    <w:uiPriority w:val="99"/>
    <w:semiHidden/>
    <w:unhideWhenUsed/>
    <w:rsid w:val="005E0410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9085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cs.google.com/forms/d/e/1FAIpQLSfgk0f4uxerDRSlCbJ_YocHVMHqN5wZU00hSjyysoqwZRUgzw/viewform?usp=sharing&amp;ouid=10260597003534488222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653</Words>
  <Characters>3726</Characters>
  <Application>Microsoft Office Word</Application>
  <DocSecurity>0</DocSecurity>
  <Lines>31</Lines>
  <Paragraphs>8</Paragraphs>
  <ScaleCrop>false</ScaleCrop>
  <Company/>
  <LinksUpToDate>false</LinksUpToDate>
  <CharactersWithSpaces>4371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Shalini</dc:creator>
  <cp:lastModifiedBy>Shalini</cp:lastModifiedBy>
  <cp:revision>1</cp:revision>
  <dcterms:created xsi:type="dcterms:W3CDTF">2026-07-07T11:32:00Z</dcterms:created>
  <dcterms:modified xsi:type="dcterms:W3CDTF">2026-07-07T11:42:00Z</dcterms:modified>
</cp:coreProperties>
</file>