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F8194" w14:textId="5EF12424" w:rsidR="00985516" w:rsidRDefault="00826B4B" w:rsidP="00826B4B">
      <w:pPr>
        <w:pStyle w:val="Title"/>
      </w:pPr>
      <w:r>
        <w:t xml:space="preserve">Modul Pelatihan CGE Phase II </w:t>
      </w:r>
      <w:r>
        <w:br/>
        <w:t>D1S2</w:t>
      </w:r>
      <w:r w:rsidR="000967E1">
        <w:t>-</w:t>
      </w:r>
      <w:r w:rsidR="005F02A9">
        <w:t>D1S</w:t>
      </w:r>
      <w:r w:rsidR="000967E1">
        <w:t>3</w:t>
      </w:r>
      <w:r>
        <w:t xml:space="preserve"> – </w:t>
      </w:r>
      <w:r w:rsidR="007513A5">
        <w:t xml:space="preserve">Menyusun dan </w:t>
      </w:r>
      <w:r w:rsidR="00E97199">
        <w:t xml:space="preserve">Menjalankan </w:t>
      </w:r>
      <w:r w:rsidRPr="00EE0154">
        <w:rPr>
          <w:i/>
          <w:iCs/>
        </w:rPr>
        <w:t>Policy</w:t>
      </w:r>
      <w:r w:rsidR="00E97199">
        <w:rPr>
          <w:i/>
          <w:iCs/>
        </w:rPr>
        <w:t xml:space="preserve"> Simulation</w:t>
      </w:r>
    </w:p>
    <w:p w14:paraId="0AADB88F" w14:textId="621FF30F" w:rsidR="00CF1D63" w:rsidRDefault="00CF1D63" w:rsidP="00CF1D63">
      <w:pPr>
        <w:pStyle w:val="Heading1"/>
      </w:pPr>
      <w:r>
        <w:t xml:space="preserve">Pendahuluan </w:t>
      </w:r>
    </w:p>
    <w:p w14:paraId="2355AFDF" w14:textId="02BC3E46" w:rsidR="002A02F9" w:rsidRPr="002A02F9" w:rsidRDefault="002A02F9" w:rsidP="00AC402E">
      <w:pPr>
        <w:jc w:val="both"/>
      </w:pPr>
      <w:r w:rsidRPr="002A02F9">
        <w:t>Modul kedua dalam pelatihan ini akan membahas langkah-langkah dalam menjalankan simulasi kebijakan menggunakan model CGE (Computable General Equilibrium). Simulasi kebijakan merupakan alat penting yang digunakan untuk mengevaluasi dampak kebijakan ekonomi terhadap berbagai aspek perekonomian. Dalam modul ini, peserta akan mempelajari cara mengatur dan menjalankan simulasi kebijakan dengan skenario peningkatan investasi infrastruktur sebesar 10% per tahun.</w:t>
      </w:r>
    </w:p>
    <w:p w14:paraId="2948B59C" w14:textId="39A3B5CA" w:rsidR="002A02F9" w:rsidRPr="002A02F9" w:rsidRDefault="002A02F9" w:rsidP="00AC402E">
      <w:pPr>
        <w:jc w:val="both"/>
      </w:pPr>
      <w:r w:rsidRPr="002A02F9">
        <w:t xml:space="preserve">Simulasi kebijakan yang akan dijalankan mencakup empat skenario yang berbeda, dengan masing-masing skenario memberikan wawasan tentang bagaimana perubahan kebijakan mempengaruhi </w:t>
      </w:r>
      <w:r w:rsidR="007616E4">
        <w:t xml:space="preserve">hasil simulasi baseline, policy dan selisih keduanya. </w:t>
      </w:r>
      <w:r w:rsidRPr="002A02F9">
        <w:t>Keempat skenario tersebut adalah:</w:t>
      </w:r>
    </w:p>
    <w:p w14:paraId="656BF2F8" w14:textId="6359D875" w:rsidR="002A02F9" w:rsidRPr="002A02F9" w:rsidRDefault="002A02F9" w:rsidP="00AC402E">
      <w:pPr>
        <w:numPr>
          <w:ilvl w:val="0"/>
          <w:numId w:val="7"/>
        </w:numPr>
        <w:jc w:val="both"/>
      </w:pPr>
      <w:r w:rsidRPr="002A02F9">
        <w:rPr>
          <w:b/>
          <w:bCs/>
        </w:rPr>
        <w:t>Shock pada 1 Periode (Tahun 2025):</w:t>
      </w:r>
      <w:r w:rsidRPr="002A02F9">
        <w:t xml:space="preserve"> Peserta akan melakukan simulasi dengan menerapkan peningkatan investasi infrastruktur sebesar 10% pada tahun 2025, dan kemudian mengamati dampaknya </w:t>
      </w:r>
      <w:r w:rsidR="0097172E">
        <w:t xml:space="preserve">variabel yang di shock </w:t>
      </w:r>
      <w:r w:rsidRPr="002A02F9">
        <w:t>pada tahun tersebut</w:t>
      </w:r>
      <w:r w:rsidR="0097172E">
        <w:t xml:space="preserve"> sampai dengan tahun 2040</w:t>
      </w:r>
      <w:r w:rsidRPr="002A02F9">
        <w:t>.</w:t>
      </w:r>
    </w:p>
    <w:p w14:paraId="7954F100" w14:textId="77777777" w:rsidR="002A02F9" w:rsidRPr="002A02F9" w:rsidRDefault="002A02F9" w:rsidP="00AC402E">
      <w:pPr>
        <w:numPr>
          <w:ilvl w:val="0"/>
          <w:numId w:val="7"/>
        </w:numPr>
        <w:jc w:val="both"/>
      </w:pPr>
      <w:r w:rsidRPr="002A02F9">
        <w:rPr>
          <w:b/>
          <w:bCs/>
        </w:rPr>
        <w:t>Shock pada 5 Periode (2025-2029):</w:t>
      </w:r>
      <w:r w:rsidRPr="002A02F9">
        <w:t xml:space="preserve"> Dalam skenario ini, peserta akan mensimulasikan peningkatan investasi infrastruktur yang terjadi secara berturut-turut selama lima tahun, dari 2025 hingga 2029. Peserta akan mempelajari bagaimana dampak kebijakan ini berkembang seiring waktu.</w:t>
      </w:r>
    </w:p>
    <w:p w14:paraId="4AAE9632" w14:textId="77777777" w:rsidR="002A02F9" w:rsidRPr="002A02F9" w:rsidRDefault="002A02F9" w:rsidP="00AC402E">
      <w:pPr>
        <w:numPr>
          <w:ilvl w:val="0"/>
          <w:numId w:val="7"/>
        </w:numPr>
        <w:jc w:val="both"/>
      </w:pPr>
      <w:r w:rsidRPr="002A02F9">
        <w:rPr>
          <w:b/>
          <w:bCs/>
        </w:rPr>
        <w:t>Shock pada Semua Periode (2025-2040):</w:t>
      </w:r>
      <w:r w:rsidRPr="002A02F9">
        <w:t xml:space="preserve"> Skenario ini akan mensimulasikan peningkatan investasi infrastruktur yang terus menerus selama 16 tahun, dari 2025 hingga 2040. Tujuannya adalah untuk memahami dampak kebijakan jangka panjang dan bagaimana perekonomian menyesuaikan diri terhadap kebijakan tersebut.</w:t>
      </w:r>
    </w:p>
    <w:p w14:paraId="26C4C61F" w14:textId="77777777" w:rsidR="002A02F9" w:rsidRPr="002A02F9" w:rsidRDefault="002A02F9" w:rsidP="00AC402E">
      <w:pPr>
        <w:numPr>
          <w:ilvl w:val="0"/>
          <w:numId w:val="7"/>
        </w:numPr>
        <w:jc w:val="both"/>
      </w:pPr>
      <w:r w:rsidRPr="002A02F9">
        <w:rPr>
          <w:b/>
          <w:bCs/>
        </w:rPr>
        <w:t>Shock pada 1 Periode (Tahun 2025) dan Pengembalian ke Kondisi BAU pada Tahun 2026:</w:t>
      </w:r>
      <w:r w:rsidRPr="002A02F9">
        <w:t xml:space="preserve"> Peserta akan mensimulasikan skenario di mana peningkatan investasi infrastruktur terjadi pada tahun 2025, namun pada tahun 2026 perekonomian kembali ke kondisi Business-As-Usual (BAU). Skenario ini akan menunjukkan dampak kebijakan jangka pendek dan bagaimana perekonomian pulih setelah kebijakan tersebut dicabut.</w:t>
      </w:r>
    </w:p>
    <w:p w14:paraId="65F15173" w14:textId="45C61AFB" w:rsidR="002A02F9" w:rsidRPr="002A02F9" w:rsidRDefault="002A02F9" w:rsidP="00AC402E">
      <w:pPr>
        <w:jc w:val="both"/>
      </w:pPr>
      <w:r w:rsidRPr="002A02F9">
        <w:t>Melalui kombinasi skenario ini, peserta diharapkan dapat memahami dan membandingkan konsekuensi dari berbagai setup simulasi kebijakan. Setelah kembali ke tempat kerja, peserta diharapkan mampu menentukan setup simulasi yang paling sesuai dengan kebutuhan analisis dan perencanaan kebijakan di institusi masing-masing.</w:t>
      </w:r>
    </w:p>
    <w:p w14:paraId="6E886CA1" w14:textId="77777777" w:rsidR="00CF1D63" w:rsidRDefault="00CF1D63">
      <w:pPr>
        <w:rPr>
          <w:rFonts w:asciiTheme="majorHAnsi" w:eastAsiaTheme="majorEastAsia" w:hAnsiTheme="majorHAnsi" w:cstheme="majorBidi"/>
          <w:color w:val="0F4761" w:themeColor="accent1" w:themeShade="BF"/>
          <w:sz w:val="32"/>
          <w:szCs w:val="32"/>
        </w:rPr>
      </w:pPr>
      <w:r>
        <w:br w:type="page"/>
      </w:r>
    </w:p>
    <w:p w14:paraId="7CA5B1FA" w14:textId="4F93BBE9" w:rsidR="00FD282F" w:rsidRDefault="00FD282F" w:rsidP="00FD282F">
      <w:pPr>
        <w:pStyle w:val="Heading2"/>
      </w:pPr>
      <w:r>
        <w:lastRenderedPageBreak/>
        <w:t>Persiapan</w:t>
      </w:r>
    </w:p>
    <w:p w14:paraId="635CEAC3" w14:textId="57449219" w:rsidR="00361AE9" w:rsidRPr="00A93542" w:rsidRDefault="00361AE9" w:rsidP="004A5193">
      <w:pPr>
        <w:pStyle w:val="ListParagraph"/>
        <w:numPr>
          <w:ilvl w:val="0"/>
          <w:numId w:val="2"/>
        </w:numPr>
      </w:pPr>
      <w:r>
        <w:t xml:space="preserve">Download model untuk pelatihan sesi ini dan simpan di folder pelatihan, misalkan pada modul menggunakan folder </w:t>
      </w:r>
      <w:r w:rsidRPr="004A5193">
        <w:rPr>
          <w:b/>
          <w:bCs/>
        </w:rPr>
        <w:t xml:space="preserve">D:\TrainingCGEII\D1S2. </w:t>
      </w:r>
    </w:p>
    <w:p w14:paraId="54C9403A" w14:textId="77777777" w:rsidR="00F51A47" w:rsidRPr="007A6CF8" w:rsidRDefault="00F51A47" w:rsidP="00F51A47">
      <w:pPr>
        <w:pStyle w:val="ListParagraph"/>
        <w:numPr>
          <w:ilvl w:val="0"/>
          <w:numId w:val="2"/>
        </w:numPr>
      </w:pPr>
      <w:r>
        <w:t xml:space="preserve">Sebelum dilanjutkan, sesuaikan Run Preference dengan mencentang </w:t>
      </w:r>
      <w:r w:rsidRPr="004A5193">
        <w:rPr>
          <w:b/>
          <w:bCs/>
        </w:rPr>
        <w:t>Do Rerun Base Case with Policy Closures</w:t>
      </w:r>
      <w:r>
        <w:t xml:space="preserve">, </w:t>
      </w:r>
      <w:r w:rsidRPr="004A5193">
        <w:rPr>
          <w:b/>
          <w:bCs/>
        </w:rPr>
        <w:t>Arithmetic probles not fatal for spreadsheet jobs</w:t>
      </w:r>
      <w:r>
        <w:t xml:space="preserve">, </w:t>
      </w:r>
      <w:r w:rsidRPr="004A5193">
        <w:rPr>
          <w:b/>
          <w:bCs/>
        </w:rPr>
        <w:t>Use SOLfiles for shocks</w:t>
      </w:r>
      <w:r>
        <w:t xml:space="preserve">, </w:t>
      </w:r>
      <w:proofErr w:type="gramStart"/>
      <w:r w:rsidRPr="004A5193">
        <w:rPr>
          <w:b/>
          <w:bCs/>
        </w:rPr>
        <w:t>Allow</w:t>
      </w:r>
      <w:proofErr w:type="gramEnd"/>
      <w:r w:rsidRPr="004A5193">
        <w:rPr>
          <w:b/>
          <w:bCs/>
        </w:rPr>
        <w:t xml:space="preserve"> 3 Concurent Solves</w:t>
      </w:r>
      <w:r>
        <w:t xml:space="preserve">, dan </w:t>
      </w:r>
      <w:r w:rsidRPr="004A5193">
        <w:rPr>
          <w:b/>
          <w:bCs/>
        </w:rPr>
        <w:t>Check Job Prerequisites</w:t>
      </w:r>
      <w:r w:rsidRPr="007A6CF8">
        <w:t>, seperti nampak pada gambar berikut ini.</w:t>
      </w:r>
      <w:r w:rsidRPr="004A5193">
        <w:rPr>
          <w:b/>
          <w:bCs/>
        </w:rPr>
        <w:t xml:space="preserve"> </w:t>
      </w:r>
    </w:p>
    <w:p w14:paraId="47B1DEFD" w14:textId="77777777" w:rsidR="00F51A47" w:rsidRDefault="00F51A47" w:rsidP="00F51A47">
      <w:pPr>
        <w:jc w:val="center"/>
      </w:pPr>
      <w:r>
        <w:rPr>
          <w:noProof/>
        </w:rPr>
        <w:drawing>
          <wp:inline distT="0" distB="0" distL="0" distR="0" wp14:anchorId="0DC47BA9" wp14:editId="45C8BD83">
            <wp:extent cx="1460500" cy="2914650"/>
            <wp:effectExtent l="0" t="0" r="6350" b="0"/>
            <wp:docPr id="1334832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2038" name="Picture 1" descr="A screenshot of a computer&#10;&#10;Description automatically generated"/>
                    <pic:cNvPicPr/>
                  </pic:nvPicPr>
                  <pic:blipFill rotWithShape="1">
                    <a:blip r:embed="rId6"/>
                    <a:srcRect l="13627" r="60891" b="18632"/>
                    <a:stretch/>
                  </pic:blipFill>
                  <pic:spPr bwMode="auto">
                    <a:xfrm>
                      <a:off x="0" y="0"/>
                      <a:ext cx="1460500" cy="2914650"/>
                    </a:xfrm>
                    <a:prstGeom prst="rect">
                      <a:avLst/>
                    </a:prstGeom>
                    <a:ln>
                      <a:noFill/>
                    </a:ln>
                    <a:extLst>
                      <a:ext uri="{53640926-AAD7-44D8-BBD7-CCE9431645EC}">
                        <a14:shadowObscured xmlns:a14="http://schemas.microsoft.com/office/drawing/2010/main"/>
                      </a:ext>
                    </a:extLst>
                  </pic:spPr>
                </pic:pic>
              </a:graphicData>
            </a:graphic>
          </wp:inline>
        </w:drawing>
      </w:r>
    </w:p>
    <w:p w14:paraId="7EA72562" w14:textId="5247B0FD" w:rsidR="00361AE9" w:rsidRDefault="00361AE9" w:rsidP="004A5193">
      <w:pPr>
        <w:pStyle w:val="ListParagraph"/>
        <w:numPr>
          <w:ilvl w:val="0"/>
          <w:numId w:val="2"/>
        </w:numPr>
        <w:jc w:val="both"/>
      </w:pPr>
      <w:r w:rsidRPr="00242E96">
        <w:t xml:space="preserve">Buka RunDynam dan pilih: </w:t>
      </w:r>
      <w:r w:rsidRPr="004A5193">
        <w:rPr>
          <w:b/>
          <w:bCs/>
        </w:rPr>
        <w:t>Zip | Restore Ingredients from ZIP Archive</w:t>
      </w:r>
      <w:r w:rsidRPr="00242E96">
        <w:t>.</w:t>
      </w:r>
      <w:r>
        <w:t xml:space="preserve"> Kemudian pilih </w:t>
      </w:r>
      <w:r w:rsidRPr="004A5193">
        <w:rPr>
          <w:color w:val="FF0000"/>
          <w:highlight w:val="yellow"/>
        </w:rPr>
        <w:t>ModelD1S2</w:t>
      </w:r>
      <w:r w:rsidR="00CC1E4B">
        <w:rPr>
          <w:color w:val="FF0000"/>
          <w:highlight w:val="yellow"/>
        </w:rPr>
        <w:t>S3_Small</w:t>
      </w:r>
      <w:r w:rsidRPr="004A5193">
        <w:rPr>
          <w:color w:val="FF0000"/>
          <w:highlight w:val="yellow"/>
        </w:rPr>
        <w:t>.zip</w:t>
      </w:r>
      <w:r w:rsidRPr="004A5193">
        <w:rPr>
          <w:color w:val="FF0000"/>
        </w:rPr>
        <w:t xml:space="preserve">. </w:t>
      </w:r>
      <w:r w:rsidRPr="00384413">
        <w:t xml:space="preserve">Ekstrak isi ZIP tersebut ke </w:t>
      </w:r>
      <w:r w:rsidRPr="004A5193">
        <w:rPr>
          <w:b/>
          <w:bCs/>
        </w:rPr>
        <w:t>D:\TrainingCGEII\D1S2</w:t>
      </w:r>
      <w:r w:rsidRPr="00384413">
        <w:t xml:space="preserve">. </w:t>
      </w:r>
      <w:r>
        <w:t xml:space="preserve">Pada runDynam, perhatikan dan ekplorasi isi dari halaman </w:t>
      </w:r>
      <w:r w:rsidRPr="004A5193">
        <w:rPr>
          <w:b/>
          <w:bCs/>
        </w:rPr>
        <w:t>Model/Data</w:t>
      </w:r>
      <w:r w:rsidRPr="00384413">
        <w:t xml:space="preserve">, </w:t>
      </w:r>
      <w:r w:rsidRPr="004A5193">
        <w:rPr>
          <w:b/>
          <w:bCs/>
        </w:rPr>
        <w:t>Sim Overview</w:t>
      </w:r>
      <w:r w:rsidRPr="00384413">
        <w:t xml:space="preserve">, </w:t>
      </w:r>
      <w:r w:rsidRPr="004A5193">
        <w:rPr>
          <w:b/>
          <w:bCs/>
        </w:rPr>
        <w:t>Closure/Shock</w:t>
      </w:r>
      <w:r w:rsidRPr="00384413">
        <w:t xml:space="preserve">, dan </w:t>
      </w:r>
      <w:r w:rsidRPr="004A5193">
        <w:rPr>
          <w:b/>
          <w:bCs/>
        </w:rPr>
        <w:t>Results</w:t>
      </w:r>
      <w:r w:rsidRPr="00384413">
        <w:t>.</w:t>
      </w:r>
    </w:p>
    <w:p w14:paraId="4B202CD0" w14:textId="5F9F3F1E" w:rsidR="00F51A47" w:rsidRDefault="00F51A47" w:rsidP="00F51A47">
      <w:pPr>
        <w:jc w:val="center"/>
      </w:pPr>
      <w:r>
        <w:rPr>
          <w:noProof/>
        </w:rPr>
        <w:drawing>
          <wp:inline distT="0" distB="0" distL="0" distR="0" wp14:anchorId="7B453F08" wp14:editId="0B9A4E90">
            <wp:extent cx="3727450" cy="3086100"/>
            <wp:effectExtent l="19050" t="19050" r="25400" b="19050"/>
            <wp:docPr id="7209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44303" name=""/>
                    <pic:cNvPicPr/>
                  </pic:nvPicPr>
                  <pic:blipFill rotWithShape="1">
                    <a:blip r:embed="rId7"/>
                    <a:srcRect r="34965" b="13845"/>
                    <a:stretch/>
                  </pic:blipFill>
                  <pic:spPr bwMode="auto">
                    <a:xfrm>
                      <a:off x="0" y="0"/>
                      <a:ext cx="3727450" cy="3086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4070F9" w14:textId="77777777" w:rsidR="004528E9" w:rsidRDefault="004528E9" w:rsidP="004528E9">
      <w:pPr>
        <w:pStyle w:val="ListParagraph"/>
        <w:ind w:left="360"/>
      </w:pPr>
    </w:p>
    <w:p w14:paraId="1729C724" w14:textId="6127EC3D" w:rsidR="003B133D" w:rsidRDefault="00CF7CBF" w:rsidP="004A5193">
      <w:pPr>
        <w:pStyle w:val="ListParagraph"/>
        <w:numPr>
          <w:ilvl w:val="0"/>
          <w:numId w:val="2"/>
        </w:numPr>
      </w:pPr>
      <w:r>
        <w:lastRenderedPageBreak/>
        <w:t xml:space="preserve">Selanjutnya, pada halaman </w:t>
      </w:r>
      <w:r w:rsidRPr="004A5193">
        <w:rPr>
          <w:b/>
          <w:bCs/>
        </w:rPr>
        <w:t>Closure/ Shocks</w:t>
      </w:r>
      <w:r>
        <w:t xml:space="preserve"> sesuaikan isian kolom Base Closure dan </w:t>
      </w:r>
      <w:r w:rsidR="00CA7EE4">
        <w:t>B</w:t>
      </w:r>
      <w:r>
        <w:t>ase Shocks pada baris common, 2017 sampai dengan 2040</w:t>
      </w:r>
      <w:r w:rsidR="00D524ED">
        <w:t xml:space="preserve"> (sesuai dengan pelatihan sesi </w:t>
      </w:r>
      <w:r w:rsidR="00D65093">
        <w:t>pertama</w:t>
      </w:r>
      <w:r w:rsidR="004E71B0">
        <w:t>)</w:t>
      </w:r>
      <w:r>
        <w:t xml:space="preserve">. </w:t>
      </w:r>
    </w:p>
    <w:p w14:paraId="10BDC7DE" w14:textId="2B74F998" w:rsidR="001F6393" w:rsidRDefault="001F6393" w:rsidP="00436B61"/>
    <w:p w14:paraId="104A75E4" w14:textId="77777777" w:rsidR="000434C5" w:rsidRDefault="000434C5" w:rsidP="00436B61"/>
    <w:p w14:paraId="7FB31071" w14:textId="77777777" w:rsidR="000434C5" w:rsidRDefault="000434C5" w:rsidP="00436B61"/>
    <w:p w14:paraId="7DB946FD" w14:textId="4C9A3D16" w:rsidR="000434C5" w:rsidRPr="000434C5" w:rsidRDefault="003B133D" w:rsidP="000434C5">
      <w:pPr>
        <w:pStyle w:val="ListParagraph"/>
        <w:numPr>
          <w:ilvl w:val="0"/>
          <w:numId w:val="2"/>
        </w:numPr>
        <w:jc w:val="both"/>
      </w:pPr>
      <w:r>
        <w:t xml:space="preserve">Selanjutnya, pada </w:t>
      </w:r>
      <w:r w:rsidRPr="004A5193">
        <w:rPr>
          <w:b/>
          <w:bCs/>
        </w:rPr>
        <w:t>Tasks</w:t>
      </w:r>
      <w:r>
        <w:t xml:space="preserve"> klik </w:t>
      </w:r>
      <w:r w:rsidRPr="004A5193">
        <w:rPr>
          <w:b/>
          <w:bCs/>
        </w:rPr>
        <w:t>Check all Base-case closues and shocks</w:t>
      </w:r>
      <w:r w:rsidR="007A6CF8" w:rsidRPr="004A5193">
        <w:rPr>
          <w:b/>
          <w:bCs/>
        </w:rPr>
        <w:t xml:space="preserve">. </w:t>
      </w:r>
      <w:r w:rsidR="007A6CF8" w:rsidRPr="007A6CF8">
        <w:t>Past</w:t>
      </w:r>
      <w:r w:rsidR="007A6CF8">
        <w:t xml:space="preserve">ikan “Everything was OK”. </w:t>
      </w:r>
      <w:r w:rsidR="00762429">
        <w:t>Setelah itu, l</w:t>
      </w:r>
      <w:r w:rsidR="00A9779A">
        <w:t xml:space="preserve">akukan hal yang sama untuk </w:t>
      </w:r>
      <w:r w:rsidR="00A9779A" w:rsidRPr="004A5193">
        <w:rPr>
          <w:b/>
          <w:bCs/>
        </w:rPr>
        <w:t>Check all Policy closues and shocks</w:t>
      </w:r>
      <w:r w:rsidR="00483434" w:rsidRPr="004A5193">
        <w:rPr>
          <w:b/>
          <w:bCs/>
        </w:rPr>
        <w:t xml:space="preserve">. </w:t>
      </w:r>
    </w:p>
    <w:p w14:paraId="55156F96" w14:textId="77777777" w:rsidR="000434C5" w:rsidRDefault="000434C5" w:rsidP="000434C5">
      <w:pPr>
        <w:pStyle w:val="ListParagraph"/>
      </w:pPr>
    </w:p>
    <w:p w14:paraId="5E4340AF" w14:textId="77777777" w:rsidR="000434C5" w:rsidRDefault="000434C5" w:rsidP="000434C5">
      <w:pPr>
        <w:jc w:val="both"/>
      </w:pPr>
    </w:p>
    <w:p w14:paraId="3DF36971" w14:textId="77777777" w:rsidR="000434C5" w:rsidRPr="000434C5" w:rsidRDefault="000434C5" w:rsidP="000434C5">
      <w:pPr>
        <w:jc w:val="both"/>
      </w:pPr>
    </w:p>
    <w:p w14:paraId="395892E6" w14:textId="4197F5B0" w:rsidR="00DC1D73" w:rsidRDefault="00A2382A" w:rsidP="004A5193">
      <w:pPr>
        <w:pStyle w:val="ListParagraph"/>
        <w:numPr>
          <w:ilvl w:val="0"/>
          <w:numId w:val="2"/>
        </w:numPr>
        <w:jc w:val="both"/>
      </w:pPr>
      <w:r>
        <w:t>Buka dan pelajari file NULL.PSH. Apa isi dan arti/maksud dari simulasi pada file tersebut?</w:t>
      </w:r>
    </w:p>
    <w:p w14:paraId="0D6A97F8" w14:textId="51D40D17" w:rsidR="00ED7DDD" w:rsidRDefault="00ED7DDD" w:rsidP="00A2382A">
      <w:pPr>
        <w:pStyle w:val="ListParagraph"/>
        <w:ind w:left="360"/>
        <w:jc w:val="both"/>
      </w:pPr>
    </w:p>
    <w:p w14:paraId="0DA70EB7" w14:textId="77777777" w:rsidR="004B6D18" w:rsidRPr="00BC2BA4" w:rsidRDefault="004B6D18" w:rsidP="005E1163">
      <w:pPr>
        <w:pStyle w:val="ListParagraph"/>
        <w:ind w:left="360"/>
        <w:jc w:val="both"/>
      </w:pPr>
    </w:p>
    <w:p w14:paraId="023D848B" w14:textId="77777777" w:rsidR="00574CDE" w:rsidRDefault="00574CDE">
      <w:pPr>
        <w:rPr>
          <w:rFonts w:asciiTheme="majorHAnsi" w:eastAsiaTheme="majorEastAsia" w:hAnsiTheme="majorHAnsi" w:cstheme="majorBidi"/>
          <w:color w:val="0F4761" w:themeColor="accent1" w:themeShade="BF"/>
          <w:sz w:val="32"/>
          <w:szCs w:val="32"/>
        </w:rPr>
      </w:pPr>
      <w:r>
        <w:br w:type="page"/>
      </w:r>
    </w:p>
    <w:p w14:paraId="6FE2DE9F" w14:textId="6E822128" w:rsidR="004A7A67" w:rsidRDefault="004A7A67" w:rsidP="004A7A67">
      <w:pPr>
        <w:pStyle w:val="Heading2"/>
      </w:pPr>
      <w:r>
        <w:lastRenderedPageBreak/>
        <w:t xml:space="preserve">Simulasi </w:t>
      </w:r>
      <w:r w:rsidR="004F2031">
        <w:t>Investasi Infrastruktur</w:t>
      </w:r>
    </w:p>
    <w:p w14:paraId="7C8C1781" w14:textId="0EFF36B8" w:rsidR="00081BD7" w:rsidRDefault="00081BD7" w:rsidP="00081BD7">
      <w:pPr>
        <w:pStyle w:val="ListParagraph"/>
        <w:numPr>
          <w:ilvl w:val="0"/>
          <w:numId w:val="2"/>
        </w:numPr>
        <w:jc w:val="both"/>
      </w:pPr>
      <w:r>
        <w:t>Pada latihan ini kita akan melakukan simulasi untuk melihat dampak dari peningkatan investasi infrastruktur di Indonesia. Simulasi ini meliputi tiga sektor utama, yaitu:</w:t>
      </w:r>
    </w:p>
    <w:p w14:paraId="256EB4DD" w14:textId="77777777" w:rsidR="00081BD7" w:rsidRDefault="00081BD7" w:rsidP="00081BD7">
      <w:pPr>
        <w:pStyle w:val="ListParagraph"/>
        <w:numPr>
          <w:ilvl w:val="0"/>
          <w:numId w:val="9"/>
        </w:numPr>
        <w:jc w:val="both"/>
      </w:pPr>
      <w:r>
        <w:t>Sektor Utilities: mencakup penyediaan listrik, gas, air, dan pengelolaan air.</w:t>
      </w:r>
    </w:p>
    <w:p w14:paraId="231D45A6" w14:textId="77777777" w:rsidR="00081BD7" w:rsidRDefault="00081BD7" w:rsidP="00081BD7">
      <w:pPr>
        <w:pStyle w:val="ListParagraph"/>
        <w:numPr>
          <w:ilvl w:val="0"/>
          <w:numId w:val="9"/>
        </w:numPr>
        <w:jc w:val="both"/>
      </w:pPr>
      <w:r>
        <w:t>Sektor Transportasi: meliputi transportasi rel, darat, laut, sungai, udara, dan layanan transportasi lainnya.</w:t>
      </w:r>
    </w:p>
    <w:p w14:paraId="3505B018" w14:textId="77777777" w:rsidR="00081BD7" w:rsidRDefault="00081BD7" w:rsidP="00081BD7">
      <w:pPr>
        <w:pStyle w:val="ListParagraph"/>
        <w:numPr>
          <w:ilvl w:val="0"/>
          <w:numId w:val="9"/>
        </w:numPr>
        <w:jc w:val="both"/>
      </w:pPr>
      <w:r>
        <w:t>Sektor Layanan Informasi: mencakup telekomunikasi dan teknologi informasi.</w:t>
      </w:r>
    </w:p>
    <w:p w14:paraId="5E20C16F" w14:textId="77777777" w:rsidR="00081BD7" w:rsidRDefault="00081BD7" w:rsidP="00081BD7">
      <w:pPr>
        <w:pStyle w:val="ListParagraph"/>
        <w:ind w:left="360"/>
        <w:jc w:val="both"/>
      </w:pPr>
    </w:p>
    <w:p w14:paraId="6AE1021F" w14:textId="77777777" w:rsidR="00081BD7" w:rsidRDefault="00081BD7" w:rsidP="00081BD7">
      <w:pPr>
        <w:pStyle w:val="ListParagraph"/>
        <w:ind w:left="360"/>
        <w:jc w:val="both"/>
      </w:pPr>
      <w:r>
        <w:t>Secara umum, investasi di sektor infrastruktur tidak hanya meningkatkan jumlah modal (capital stock) yang tersedia, tetapi juga memiliki dampak positif lainnya, seperti meningkatkan produktivitas di berbagai sektor terkait. Namun, model CGE yang kami gunakan tidak secara otomatis memperhitungkan koneksi antara peningkatan modal dan peningkatan produktivitas.</w:t>
      </w:r>
    </w:p>
    <w:p w14:paraId="57F7453F" w14:textId="77777777" w:rsidR="003D67E8" w:rsidRDefault="003D67E8" w:rsidP="00081BD7">
      <w:pPr>
        <w:pStyle w:val="ListParagraph"/>
        <w:ind w:left="360"/>
        <w:jc w:val="both"/>
      </w:pPr>
    </w:p>
    <w:p w14:paraId="551B56B2" w14:textId="0A0409C3" w:rsidR="00081BD7" w:rsidRDefault="00081BD7" w:rsidP="00081BD7">
      <w:pPr>
        <w:pStyle w:val="ListParagraph"/>
        <w:ind w:left="360"/>
        <w:jc w:val="both"/>
      </w:pPr>
      <w:r>
        <w:t>Untuk mengatasi hal ini, kami mengacu pada penelitian Suárez-Cuesta, D., &amp; Latorre, M. C. (2023) dan Bom dan Ligthart (2014), yang menunjukkan bahwa peningkatan modal publik yang dikelola oleh pemerintah pusat dapat meningkatkan output ekonomi dengan elastisitas sebesar 0,122. Artinya, setiap peningkatan modal sebesar 1% dapat meningkatkan produktivitas output sebesar 0,122%. Dengan menggunakan elastisitas ini, kami menambahkan persamaan khusus ke dalam model CGE untuk menghubungkan peningkatan stok modal di sektor transportasi, utilitas, dan layanan informasi dengan peningkatan produktivitas. Dengan demikian, dalam simulasi ini, produktivitas sector-sektor tersebut menjadi variabel (endogen) yang dipengaruhi langsung oleh peningkatan modal, sehingga memberikan dapat gambaran yang lebih akurat tentang dampak investasi infrastruktur terhadap perekonomian Indonesia.</w:t>
      </w:r>
    </w:p>
    <w:p w14:paraId="081B1F2B" w14:textId="77777777" w:rsidR="00CE0BC4" w:rsidRDefault="00CE0BC4" w:rsidP="00CE0BC4">
      <w:pPr>
        <w:pStyle w:val="ListParagraph"/>
        <w:ind w:left="360"/>
        <w:jc w:val="both"/>
      </w:pPr>
    </w:p>
    <w:p w14:paraId="493A2907" w14:textId="5744DE90" w:rsidR="00CE0BC4" w:rsidRDefault="00CE0BC4" w:rsidP="00CE0BC4">
      <w:pPr>
        <w:pStyle w:val="ListParagraph"/>
        <w:ind w:left="360"/>
        <w:jc w:val="both"/>
      </w:pPr>
      <w:r>
        <w:t xml:space="preserve">Simulasi ini dilakukan untuk beberapa variasi mulai dari 1 periode di tahun 2025, 5 periode (2025-2029), seluruh periode (2025-2040) dan 1 periode dengan pengembalian. Peningkatan investasi di setiap sektor diatas diasumsikan sebesar 10% per tahun di seluruh wilayah Indonesia. </w:t>
      </w:r>
    </w:p>
    <w:p w14:paraId="43A5323F" w14:textId="77777777" w:rsidR="00081BD7" w:rsidRDefault="00081BD7" w:rsidP="00081BD7">
      <w:pPr>
        <w:pStyle w:val="ListParagraph"/>
        <w:ind w:left="360"/>
        <w:jc w:val="both"/>
      </w:pPr>
    </w:p>
    <w:p w14:paraId="180CE1E3" w14:textId="4F7FF86C" w:rsidR="00651371" w:rsidRPr="001A3641" w:rsidRDefault="00CE0BC4" w:rsidP="006731D2">
      <w:pPr>
        <w:pStyle w:val="Heading3"/>
      </w:pPr>
      <w:r>
        <w:t>B</w:t>
      </w:r>
      <w:r w:rsidR="006731D2">
        <w:t xml:space="preserve">-1. </w:t>
      </w:r>
      <w:r w:rsidR="00651371" w:rsidRPr="006731D2">
        <w:t>Simulasi</w:t>
      </w:r>
      <w:r w:rsidR="00651371" w:rsidRPr="003660BA">
        <w:t xml:space="preserve"> 1 periode</w:t>
      </w:r>
    </w:p>
    <w:p w14:paraId="1810E02E" w14:textId="08B5DB28" w:rsidR="00100E58" w:rsidRDefault="00953DC4" w:rsidP="004A5193">
      <w:pPr>
        <w:pStyle w:val="ListParagraph"/>
        <w:numPr>
          <w:ilvl w:val="0"/>
          <w:numId w:val="2"/>
        </w:numPr>
        <w:jc w:val="both"/>
      </w:pPr>
      <w:r>
        <w:t xml:space="preserve">Kita akan melakukan simulasi pertama dengan melakukan policy shock berupa peningkatan investasi infrastruktur </w:t>
      </w:r>
      <w:r w:rsidR="00597922">
        <w:t xml:space="preserve">sebesar 10% per tahun </w:t>
      </w:r>
      <w:r>
        <w:t>pada sektor transportasi (transportasi rel, darat, laut, sungai, udara, dan layanan transportasi lainnya), utilities (penyediaan listrik, gas, air, dan pengelolaan air) dan information services</w:t>
      </w:r>
      <w:r w:rsidR="009535F6">
        <w:t xml:space="preserve"> (telekomunikasi dan teknologi informasi)</w:t>
      </w:r>
      <w:r>
        <w:t xml:space="preserve">. </w:t>
      </w:r>
      <w:r w:rsidR="00597922">
        <w:t>Simulasi ini dilakukan pada tahun 2025 di seluruh wilayah indonesia.</w:t>
      </w:r>
    </w:p>
    <w:p w14:paraId="03A846DA" w14:textId="71313DDB" w:rsidR="00066021" w:rsidRDefault="00066021" w:rsidP="004A5193">
      <w:pPr>
        <w:ind w:left="360"/>
        <w:jc w:val="both"/>
      </w:pPr>
      <w:r>
        <w:t>Untuk melakukan simulasi ini</w:t>
      </w:r>
      <w:r w:rsidR="00891D6D">
        <w:t>,</w:t>
      </w:r>
      <w:r>
        <w:t xml:space="preserve"> kita akan shock variabel </w:t>
      </w:r>
      <w:r w:rsidR="00891D6D">
        <w:rPr>
          <w:rFonts w:ascii="Consolas" w:hAnsi="Consolas" w:cs="Consolas"/>
          <w:color w:val="008000"/>
          <w:kern w:val="0"/>
        </w:rPr>
        <w:t>xinvitot</w:t>
      </w:r>
      <w:r w:rsidR="00891D6D">
        <w:rPr>
          <w:rFonts w:ascii="Consolas" w:hAnsi="Consolas" w:cs="Consolas"/>
          <w:color w:val="000000"/>
          <w:kern w:val="0"/>
        </w:rPr>
        <w:t>(</w:t>
      </w:r>
      <w:proofErr w:type="gramStart"/>
      <w:r w:rsidR="00891D6D">
        <w:rPr>
          <w:rFonts w:ascii="Consolas" w:hAnsi="Consolas" w:cs="Consolas"/>
          <w:color w:val="008000"/>
          <w:kern w:val="0"/>
        </w:rPr>
        <w:t>i</w:t>
      </w:r>
      <w:r w:rsidR="00891D6D">
        <w:rPr>
          <w:rFonts w:ascii="Consolas" w:hAnsi="Consolas" w:cs="Consolas"/>
          <w:color w:val="000000"/>
          <w:kern w:val="0"/>
        </w:rPr>
        <w:t>,</w:t>
      </w:r>
      <w:r w:rsidR="00891D6D">
        <w:rPr>
          <w:rFonts w:ascii="Consolas" w:hAnsi="Consolas" w:cs="Consolas"/>
          <w:color w:val="008000"/>
          <w:kern w:val="0"/>
        </w:rPr>
        <w:t>d</w:t>
      </w:r>
      <w:proofErr w:type="gramEnd"/>
      <w:r w:rsidR="00891D6D">
        <w:rPr>
          <w:rFonts w:ascii="Consolas" w:hAnsi="Consolas" w:cs="Consolas"/>
          <w:color w:val="000000"/>
          <w:kern w:val="0"/>
        </w:rPr>
        <w:t xml:space="preserve">) </w:t>
      </w:r>
      <w:r w:rsidR="00891D6D">
        <w:rPr>
          <w:rFonts w:ascii="Consolas" w:hAnsi="Consolas" w:cs="Consolas"/>
          <w:i/>
          <w:iCs/>
          <w:color w:val="000000"/>
          <w:kern w:val="0"/>
        </w:rPr>
        <w:t># Investment by industry #</w:t>
      </w:r>
      <w:r w:rsidR="00C96245">
        <w:rPr>
          <w:rFonts w:ascii="Consolas" w:hAnsi="Consolas" w:cs="Consolas"/>
          <w:i/>
          <w:iCs/>
          <w:color w:val="000000"/>
          <w:kern w:val="0"/>
        </w:rPr>
        <w:t xml:space="preserve"> </w:t>
      </w:r>
      <w:r w:rsidR="00C96245" w:rsidRPr="000A5AD6">
        <w:t>untuk sektor-sektor tersebut sebesar 10%</w:t>
      </w:r>
      <w:r w:rsidR="00891D6D" w:rsidRPr="000A5AD6">
        <w:t>.</w:t>
      </w:r>
      <w:r w:rsidR="00C96245" w:rsidRPr="000A5AD6">
        <w:t xml:space="preserve"> Tuliskan perintah shock berikut pada file INFRASA</w:t>
      </w:r>
      <w:r w:rsidR="00D76E56">
        <w:t>XX</w:t>
      </w:r>
      <w:r w:rsidR="00C96245" w:rsidRPr="000A5AD6">
        <w:t>.PSH</w:t>
      </w:r>
      <w:r w:rsidR="000A5AD6">
        <w:t>:</w:t>
      </w:r>
      <w:r w:rsidR="00C96245" w:rsidRPr="000A5AD6">
        <w:t xml:space="preserve"> </w:t>
      </w:r>
    </w:p>
    <w:p w14:paraId="61F3D9FB" w14:textId="77777777" w:rsidR="006B2EE3" w:rsidRDefault="005E7EED" w:rsidP="004A5193">
      <w:pPr>
        <w:ind w:left="360"/>
        <w:jc w:val="both"/>
      </w:pPr>
      <w:r w:rsidRPr="005E7EED">
        <w:rPr>
          <w:rFonts w:ascii="Consolas" w:hAnsi="Consolas" w:cs="Consolas"/>
          <w:b/>
          <w:bCs/>
          <w:noProof/>
          <w:color w:val="000000"/>
          <w:kern w:val="0"/>
        </w:rPr>
        <w:lastRenderedPageBreak/>
        <w:drawing>
          <wp:inline distT="0" distB="0" distL="0" distR="0" wp14:anchorId="2E0B976C" wp14:editId="0CA68C60">
            <wp:extent cx="5429529" cy="1054154"/>
            <wp:effectExtent l="19050" t="19050" r="19050" b="12700"/>
            <wp:docPr id="2109762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2336" name="Picture 1" descr="A screenshot of a computer&#10;&#10;Description automatically generated"/>
                    <pic:cNvPicPr/>
                  </pic:nvPicPr>
                  <pic:blipFill>
                    <a:blip r:embed="rId8"/>
                    <a:stretch>
                      <a:fillRect/>
                    </a:stretch>
                  </pic:blipFill>
                  <pic:spPr>
                    <a:xfrm>
                      <a:off x="0" y="0"/>
                      <a:ext cx="5429529" cy="1054154"/>
                    </a:xfrm>
                    <a:prstGeom prst="rect">
                      <a:avLst/>
                    </a:prstGeom>
                    <a:ln>
                      <a:solidFill>
                        <a:schemeClr val="tx1"/>
                      </a:solidFill>
                    </a:ln>
                  </pic:spPr>
                </pic:pic>
              </a:graphicData>
            </a:graphic>
          </wp:inline>
        </w:drawing>
      </w:r>
    </w:p>
    <w:p w14:paraId="3D4906A5" w14:textId="4B32F73B" w:rsidR="00525C4F" w:rsidRDefault="00525C4F" w:rsidP="008B66CD">
      <w:pPr>
        <w:pStyle w:val="ListParagraph"/>
        <w:numPr>
          <w:ilvl w:val="0"/>
          <w:numId w:val="2"/>
        </w:numPr>
        <w:jc w:val="both"/>
      </w:pPr>
      <w:r>
        <w:t>Save</w:t>
      </w:r>
      <w:r w:rsidR="00D76E56">
        <w:t xml:space="preserve"> as</w:t>
      </w:r>
      <w:r>
        <w:t xml:space="preserve"> file </w:t>
      </w:r>
      <w:r w:rsidRPr="008B66CD">
        <w:rPr>
          <w:rFonts w:ascii="Consolas" w:hAnsi="Consolas" w:cs="Consolas"/>
          <w:color w:val="000000"/>
          <w:kern w:val="0"/>
        </w:rPr>
        <w:t>INFRASA</w:t>
      </w:r>
      <w:r w:rsidR="00D76E56">
        <w:rPr>
          <w:rFonts w:ascii="Consolas" w:hAnsi="Consolas" w:cs="Consolas"/>
          <w:color w:val="000000"/>
          <w:kern w:val="0"/>
        </w:rPr>
        <w:t>XX</w:t>
      </w:r>
      <w:r w:rsidRPr="008B66CD">
        <w:rPr>
          <w:rFonts w:ascii="Consolas" w:hAnsi="Consolas" w:cs="Consolas"/>
          <w:color w:val="000000"/>
          <w:kern w:val="0"/>
        </w:rPr>
        <w:t xml:space="preserve">.PSH </w:t>
      </w:r>
      <w:r w:rsidR="00D76E56">
        <w:rPr>
          <w:rFonts w:ascii="Consolas" w:hAnsi="Consolas" w:cs="Consolas"/>
          <w:color w:val="000000"/>
          <w:kern w:val="0"/>
        </w:rPr>
        <w:t xml:space="preserve">menjadi </w:t>
      </w:r>
      <w:r w:rsidR="00D76E56" w:rsidRPr="008B66CD">
        <w:rPr>
          <w:rFonts w:ascii="Consolas" w:hAnsi="Consolas" w:cs="Consolas"/>
          <w:color w:val="000000"/>
          <w:kern w:val="0"/>
        </w:rPr>
        <w:t xml:space="preserve">INFRASA.PSH </w:t>
      </w:r>
      <w:r w:rsidRPr="008B66CD">
        <w:rPr>
          <w:rFonts w:ascii="Consolas" w:hAnsi="Consolas" w:cs="Consolas"/>
          <w:color w:val="000000"/>
          <w:kern w:val="0"/>
        </w:rPr>
        <w:t xml:space="preserve">dan tempatkan pada kolom </w:t>
      </w:r>
      <w:r w:rsidRPr="008B66CD">
        <w:rPr>
          <w:rFonts w:ascii="Consolas" w:hAnsi="Consolas" w:cs="Consolas"/>
          <w:b/>
          <w:bCs/>
          <w:color w:val="000000"/>
          <w:kern w:val="0"/>
        </w:rPr>
        <w:t>Policy Shocks</w:t>
      </w:r>
      <w:r w:rsidRPr="008B66CD">
        <w:rPr>
          <w:rFonts w:ascii="Consolas" w:hAnsi="Consolas" w:cs="Consolas"/>
          <w:color w:val="000000"/>
          <w:kern w:val="0"/>
        </w:rPr>
        <w:t xml:space="preserve"> dan baris 2025. </w:t>
      </w:r>
    </w:p>
    <w:p w14:paraId="0B0DB34F" w14:textId="77777777" w:rsidR="004341B3" w:rsidRDefault="004341B3" w:rsidP="004341B3">
      <w:pPr>
        <w:pStyle w:val="ListParagraph"/>
        <w:ind w:left="360"/>
        <w:jc w:val="both"/>
      </w:pPr>
    </w:p>
    <w:p w14:paraId="0B6FD818" w14:textId="2026C985" w:rsidR="00B94C44" w:rsidRDefault="00B94C44" w:rsidP="004A5193">
      <w:pPr>
        <w:pStyle w:val="ListParagraph"/>
        <w:numPr>
          <w:ilvl w:val="0"/>
          <w:numId w:val="2"/>
        </w:numPr>
        <w:jc w:val="both"/>
      </w:pPr>
      <w:r>
        <w:t xml:space="preserve">Klik </w:t>
      </w:r>
      <w:r w:rsidRPr="00B94C44">
        <w:rPr>
          <w:b/>
          <w:bCs/>
        </w:rPr>
        <w:t>Run All</w:t>
      </w:r>
      <w:r w:rsidRPr="00B94C44">
        <w:t xml:space="preserve">. </w:t>
      </w:r>
      <w:r>
        <w:t>Mengapa simulasinya tidak dapat dilakukan?</w:t>
      </w:r>
      <w:r w:rsidR="009E21B3">
        <w:t xml:space="preserve"> Hint: perhatikan catatan error pada log file. </w:t>
      </w:r>
    </w:p>
    <w:p w14:paraId="4C50D85D" w14:textId="77777777" w:rsidR="000434C5" w:rsidRDefault="000434C5" w:rsidP="00B94C44">
      <w:pPr>
        <w:pStyle w:val="ListParagraph"/>
        <w:ind w:left="360"/>
        <w:jc w:val="both"/>
        <w:rPr>
          <w:noProof/>
        </w:rPr>
      </w:pPr>
    </w:p>
    <w:p w14:paraId="0A4A8488" w14:textId="5489430C" w:rsidR="00B94C44" w:rsidRDefault="00B94C44" w:rsidP="00B94C44">
      <w:pPr>
        <w:pStyle w:val="ListParagraph"/>
        <w:ind w:left="360"/>
        <w:jc w:val="both"/>
      </w:pPr>
    </w:p>
    <w:p w14:paraId="3CD8D33A" w14:textId="77777777" w:rsidR="004F0AED" w:rsidRDefault="004F0AED" w:rsidP="00B94C44">
      <w:pPr>
        <w:pStyle w:val="ListParagraph"/>
        <w:ind w:left="360"/>
        <w:jc w:val="both"/>
        <w:rPr>
          <w:color w:val="FF0000"/>
        </w:rPr>
      </w:pPr>
    </w:p>
    <w:p w14:paraId="50A60F6C" w14:textId="77777777" w:rsidR="000434C5" w:rsidRDefault="000434C5" w:rsidP="00B94C44">
      <w:pPr>
        <w:pStyle w:val="ListParagraph"/>
        <w:ind w:left="360"/>
        <w:jc w:val="both"/>
      </w:pPr>
    </w:p>
    <w:p w14:paraId="146249E6" w14:textId="240DCFB8" w:rsidR="002E1379" w:rsidRDefault="00CD0259" w:rsidP="004A5193">
      <w:pPr>
        <w:pStyle w:val="ListParagraph"/>
        <w:numPr>
          <w:ilvl w:val="0"/>
          <w:numId w:val="2"/>
        </w:numPr>
        <w:jc w:val="both"/>
      </w:pPr>
      <w:r>
        <w:t>Jadi</w:t>
      </w:r>
      <w:r w:rsidR="002E1379">
        <w:t>, untuk menjalankan simulasi ini kita perlu menambahkan closure tambahan berupa pernyataan swap. Tuliskan perintah swap berikut ini pada file INFRAS</w:t>
      </w:r>
      <w:r w:rsidR="000E1B3F">
        <w:t>XX</w:t>
      </w:r>
      <w:r w:rsidR="002E1379">
        <w:t xml:space="preserve">.CLS. </w:t>
      </w:r>
    </w:p>
    <w:p w14:paraId="1264D273" w14:textId="77777777" w:rsidR="00140976" w:rsidRDefault="00140976" w:rsidP="005777A7">
      <w:pPr>
        <w:ind w:left="360"/>
        <w:jc w:val="both"/>
      </w:pPr>
      <w:r w:rsidRPr="00140976">
        <w:rPr>
          <w:rFonts w:ascii="Consolas" w:hAnsi="Consolas" w:cs="Consolas"/>
          <w:i/>
          <w:iCs/>
          <w:noProof/>
          <w:color w:val="0000F0"/>
          <w:kern w:val="0"/>
        </w:rPr>
        <w:drawing>
          <wp:inline distT="0" distB="0" distL="0" distR="0" wp14:anchorId="3ECAE842" wp14:editId="5A358DA3">
            <wp:extent cx="3187864" cy="768389"/>
            <wp:effectExtent l="19050" t="19050" r="12700" b="12700"/>
            <wp:docPr id="251587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87676" name="Picture 1" descr="A screenshot of a computer&#10;&#10;Description automatically generated"/>
                    <pic:cNvPicPr/>
                  </pic:nvPicPr>
                  <pic:blipFill>
                    <a:blip r:embed="rId9"/>
                    <a:stretch>
                      <a:fillRect/>
                    </a:stretch>
                  </pic:blipFill>
                  <pic:spPr>
                    <a:xfrm>
                      <a:off x="0" y="0"/>
                      <a:ext cx="3187864" cy="768389"/>
                    </a:xfrm>
                    <a:prstGeom prst="rect">
                      <a:avLst/>
                    </a:prstGeom>
                    <a:ln>
                      <a:solidFill>
                        <a:schemeClr val="tx1"/>
                      </a:solidFill>
                    </a:ln>
                  </pic:spPr>
                </pic:pic>
              </a:graphicData>
            </a:graphic>
          </wp:inline>
        </w:drawing>
      </w:r>
    </w:p>
    <w:p w14:paraId="70147500" w14:textId="7699D51A" w:rsidR="004341B3" w:rsidRDefault="004341B3" w:rsidP="005777A7">
      <w:pPr>
        <w:ind w:left="360"/>
        <w:jc w:val="both"/>
      </w:pPr>
      <w:r>
        <w:t>Apa maksud dari perintah swap diatas?</w:t>
      </w:r>
    </w:p>
    <w:p w14:paraId="64F60E2E" w14:textId="77777777" w:rsidR="005777A7" w:rsidRDefault="005777A7" w:rsidP="005777A7">
      <w:pPr>
        <w:pStyle w:val="ListParagraph"/>
        <w:ind w:left="360"/>
      </w:pPr>
    </w:p>
    <w:p w14:paraId="5FBA3E55" w14:textId="77777777" w:rsidR="000434C5" w:rsidRPr="005777A7" w:rsidRDefault="000434C5" w:rsidP="005777A7">
      <w:pPr>
        <w:pStyle w:val="ListParagraph"/>
        <w:ind w:left="360"/>
      </w:pPr>
    </w:p>
    <w:p w14:paraId="6E24E89B" w14:textId="7DF6317B" w:rsidR="00CD0259" w:rsidRPr="00C14653" w:rsidRDefault="00CD0259" w:rsidP="001042D8">
      <w:pPr>
        <w:pStyle w:val="ListParagraph"/>
        <w:ind w:left="360"/>
      </w:pPr>
      <w:r w:rsidRPr="005777A7">
        <w:rPr>
          <w:rFonts w:ascii="Consolas" w:hAnsi="Consolas" w:cs="Consolas"/>
          <w:color w:val="000000"/>
          <w:kern w:val="0"/>
        </w:rPr>
        <w:t xml:space="preserve">Apasaja </w:t>
      </w:r>
      <w:r w:rsidR="00A43974">
        <w:rPr>
          <w:rFonts w:ascii="Consolas" w:hAnsi="Consolas" w:cs="Consolas"/>
          <w:color w:val="000000"/>
          <w:kern w:val="0"/>
        </w:rPr>
        <w:t xml:space="preserve">yang menjadi </w:t>
      </w:r>
      <w:r w:rsidRPr="005777A7">
        <w:rPr>
          <w:rFonts w:ascii="Consolas" w:hAnsi="Consolas" w:cs="Consolas"/>
          <w:color w:val="000000"/>
          <w:kern w:val="0"/>
        </w:rPr>
        <w:t xml:space="preserve">pertimbangan </w:t>
      </w:r>
      <w:r w:rsidR="00A43974">
        <w:rPr>
          <w:rFonts w:ascii="Consolas" w:hAnsi="Consolas" w:cs="Consolas"/>
          <w:color w:val="000000"/>
          <w:kern w:val="0"/>
        </w:rPr>
        <w:t xml:space="preserve">dalam </w:t>
      </w:r>
      <w:r w:rsidRPr="005777A7">
        <w:rPr>
          <w:rFonts w:ascii="Consolas" w:hAnsi="Consolas" w:cs="Consolas"/>
          <w:color w:val="000000"/>
          <w:kern w:val="0"/>
        </w:rPr>
        <w:t xml:space="preserve">pemilihan </w:t>
      </w:r>
      <w:r w:rsidRPr="005777A7">
        <w:rPr>
          <w:rFonts w:ascii="Consolas" w:hAnsi="Consolas" w:cs="Consolas"/>
          <w:color w:val="008000"/>
          <w:kern w:val="0"/>
        </w:rPr>
        <w:t xml:space="preserve">finv4 </w:t>
      </w:r>
      <w:r w:rsidRPr="005777A7">
        <w:rPr>
          <w:rFonts w:ascii="Consolas" w:hAnsi="Consolas" w:cs="Consolas"/>
          <w:kern w:val="0"/>
        </w:rPr>
        <w:t>sebagai swap untuk</w:t>
      </w:r>
      <w:r w:rsidRPr="005777A7">
        <w:rPr>
          <w:rFonts w:ascii="Consolas" w:hAnsi="Consolas" w:cs="Consolas"/>
          <w:color w:val="008000"/>
          <w:kern w:val="0"/>
        </w:rPr>
        <w:t xml:space="preserve"> xinvitot</w:t>
      </w:r>
      <w:r w:rsidRPr="005777A7">
        <w:rPr>
          <w:rFonts w:ascii="Consolas" w:hAnsi="Consolas" w:cs="Consolas"/>
          <w:kern w:val="0"/>
        </w:rPr>
        <w:t>?</w:t>
      </w:r>
    </w:p>
    <w:p w14:paraId="2D36B3CF" w14:textId="77777777" w:rsidR="000434C5" w:rsidRPr="000434C5" w:rsidRDefault="000434C5" w:rsidP="000434C5">
      <w:pPr>
        <w:pStyle w:val="ListParagraph"/>
        <w:ind w:left="360"/>
        <w:jc w:val="both"/>
      </w:pPr>
    </w:p>
    <w:p w14:paraId="67411835" w14:textId="77777777" w:rsidR="000434C5" w:rsidRPr="000434C5" w:rsidRDefault="000434C5" w:rsidP="000434C5">
      <w:pPr>
        <w:pStyle w:val="ListParagraph"/>
        <w:ind w:left="360"/>
        <w:jc w:val="both"/>
      </w:pPr>
    </w:p>
    <w:p w14:paraId="4AC56745" w14:textId="269CC512" w:rsidR="00303098" w:rsidRDefault="001042D8" w:rsidP="001042D8">
      <w:pPr>
        <w:pStyle w:val="ListParagraph"/>
        <w:numPr>
          <w:ilvl w:val="0"/>
          <w:numId w:val="2"/>
        </w:numPr>
        <w:jc w:val="both"/>
      </w:pPr>
      <w:r>
        <w:t>save as file INFRASXX.CLS menjadi INFRAS.CLS</w:t>
      </w:r>
      <w:r w:rsidR="0060185E">
        <w:t xml:space="preserve">, dan tempatkan pada kolom Policy Closure, </w:t>
      </w:r>
      <w:r w:rsidR="00DF666D">
        <w:t>mulai tahun 2025 sampai 2040</w:t>
      </w:r>
      <w:r w:rsidR="0060185E">
        <w:t xml:space="preserve">. </w:t>
      </w:r>
    </w:p>
    <w:p w14:paraId="51AE236B" w14:textId="3000C678" w:rsidR="00E50285" w:rsidRDefault="00242358" w:rsidP="004A5193">
      <w:pPr>
        <w:pStyle w:val="ListParagraph"/>
        <w:numPr>
          <w:ilvl w:val="0"/>
          <w:numId w:val="2"/>
        </w:numPr>
        <w:jc w:val="both"/>
      </w:pPr>
      <w:r>
        <w:t>Kemudian, lakukan pengecekan kembali (</w:t>
      </w:r>
      <w:r w:rsidRPr="004A5193">
        <w:rPr>
          <w:b/>
          <w:bCs/>
        </w:rPr>
        <w:t xml:space="preserve">Check all Policy closues and shocks) </w:t>
      </w:r>
      <w:r>
        <w:t xml:space="preserve">sebelum kita run policy simulation ini. </w:t>
      </w:r>
      <w:r w:rsidR="002E3C38">
        <w:t>Jika semua</w:t>
      </w:r>
      <w:r w:rsidR="00C463D2">
        <w:t>n</w:t>
      </w:r>
      <w:r w:rsidR="002E3C38">
        <w:t xml:space="preserve">ya sudah OK, silahkan klik </w:t>
      </w:r>
      <w:r w:rsidR="002E3C38" w:rsidRPr="004A5193">
        <w:rPr>
          <w:b/>
          <w:bCs/>
        </w:rPr>
        <w:t>Run All</w:t>
      </w:r>
      <w:r w:rsidR="002E3C38">
        <w:t>.</w:t>
      </w:r>
    </w:p>
    <w:p w14:paraId="088E2379" w14:textId="474A8CD5" w:rsidR="00CC2B01" w:rsidRDefault="00CC2B01" w:rsidP="00CC2B01">
      <w:pPr>
        <w:pStyle w:val="ListParagraph"/>
        <w:ind w:left="360"/>
        <w:rPr>
          <w:b/>
          <w:bCs/>
          <w:color w:val="FF0000"/>
          <w:highlight w:val="yellow"/>
        </w:rPr>
      </w:pPr>
      <w:bookmarkStart w:id="0" w:name="_Hlk176298614"/>
    </w:p>
    <w:p w14:paraId="400ECDAA" w14:textId="77777777" w:rsidR="00872D7F" w:rsidRDefault="00872D7F" w:rsidP="00CC2B01">
      <w:pPr>
        <w:pStyle w:val="ListParagraph"/>
        <w:ind w:left="360"/>
        <w:rPr>
          <w:b/>
          <w:bCs/>
          <w:color w:val="FF0000"/>
          <w:highlight w:val="yellow"/>
        </w:rPr>
      </w:pPr>
    </w:p>
    <w:bookmarkEnd w:id="0"/>
    <w:p w14:paraId="1A6B1CB0" w14:textId="0EC6707E" w:rsidR="00BB36C1" w:rsidRPr="00BB36C1" w:rsidRDefault="00BB36C1" w:rsidP="00BB36C1">
      <w:pPr>
        <w:pStyle w:val="ListParagraph"/>
        <w:ind w:left="360"/>
        <w:rPr>
          <w:b/>
          <w:bCs/>
        </w:rPr>
      </w:pPr>
      <w:r w:rsidRPr="00BB36C1">
        <w:rPr>
          <w:b/>
          <w:bCs/>
        </w:rPr>
        <w:t>[Pengecekan hasil simulasi</w:t>
      </w:r>
      <w:r>
        <w:rPr>
          <w:b/>
          <w:bCs/>
        </w:rPr>
        <w:t xml:space="preserve"> </w:t>
      </w:r>
      <w:r w:rsidR="00FA5FB8">
        <w:rPr>
          <w:b/>
          <w:bCs/>
        </w:rPr>
        <w:t>1</w:t>
      </w:r>
      <w:r w:rsidRPr="00BB36C1">
        <w:rPr>
          <w:b/>
          <w:bCs/>
        </w:rPr>
        <w:t>]</w:t>
      </w:r>
    </w:p>
    <w:p w14:paraId="3E2FF86C" w14:textId="236E9A8A" w:rsidR="00F65595" w:rsidRDefault="00CC2B01" w:rsidP="00F65595">
      <w:pPr>
        <w:pStyle w:val="ListParagraph"/>
        <w:numPr>
          <w:ilvl w:val="0"/>
          <w:numId w:val="2"/>
        </w:numPr>
        <w:jc w:val="both"/>
      </w:pPr>
      <w:r>
        <w:t xml:space="preserve">Pada RunDynam, buka ViewSol untuk melihat solusi </w:t>
      </w:r>
      <w:r w:rsidRPr="00CC2B01">
        <w:rPr>
          <w:b/>
          <w:bCs/>
        </w:rPr>
        <w:t>Cumulative</w:t>
      </w:r>
      <w:r>
        <w:t xml:space="preserve">, </w:t>
      </w:r>
      <w:r w:rsidRPr="00CC2B01">
        <w:rPr>
          <w:b/>
          <w:bCs/>
        </w:rPr>
        <w:t>Difference - Policy v Rerun</w:t>
      </w:r>
      <w:r>
        <w:t xml:space="preserve">, untuk </w:t>
      </w:r>
      <w:r w:rsidRPr="00CC2B01">
        <w:rPr>
          <w:b/>
          <w:bCs/>
        </w:rPr>
        <w:t>All</w:t>
      </w:r>
      <w:r>
        <w:t xml:space="preserve"> years. Kemudian, pada viewsol, pertama-tama periksa variabel </w:t>
      </w:r>
      <w:r w:rsidRPr="00CC2B01">
        <w:rPr>
          <w:b/>
          <w:bCs/>
        </w:rPr>
        <w:t>xinvitot</w:t>
      </w:r>
      <w:r>
        <w:t xml:space="preserve">, dan lihat hasilnya. </w:t>
      </w:r>
      <w:r w:rsidRPr="00CC2B01">
        <w:t>Apakah</w:t>
      </w:r>
      <w:r>
        <w:t xml:space="preserve"> variabel</w:t>
      </w:r>
      <w:r w:rsidRPr="00CC2B01">
        <w:t xml:space="preserve"> ini exogenous (merah) atau endogenous (hitam)? Berapa kenaikan </w:t>
      </w:r>
      <w:r>
        <w:t xml:space="preserve">investasi sektor </w:t>
      </w:r>
      <w:r w:rsidR="000B3AFA">
        <w:t>ElecGas</w:t>
      </w:r>
      <w:r>
        <w:t xml:space="preserve"> di masing-masing region pada </w:t>
      </w:r>
      <w:r w:rsidRPr="00CC2B01">
        <w:t>tahun 20</w:t>
      </w:r>
      <w:r>
        <w:t>25</w:t>
      </w:r>
      <w:r w:rsidR="008A27E5">
        <w:t>-2040</w:t>
      </w:r>
      <w:r w:rsidRPr="00CC2B01">
        <w:t>?</w:t>
      </w:r>
    </w:p>
    <w:p w14:paraId="31D92B69" w14:textId="77777777" w:rsidR="001A64B0" w:rsidRDefault="001A64B0" w:rsidP="001A64B0">
      <w:pPr>
        <w:pStyle w:val="ListParagraph"/>
        <w:ind w:left="360"/>
        <w:jc w:val="both"/>
      </w:pPr>
    </w:p>
    <w:p w14:paraId="4646965C" w14:textId="18C7F882" w:rsidR="00725482" w:rsidRDefault="00725482" w:rsidP="001A64B0">
      <w:pPr>
        <w:pStyle w:val="ListParagraph"/>
        <w:ind w:left="360"/>
        <w:jc w:val="both"/>
      </w:pPr>
    </w:p>
    <w:p w14:paraId="7CEF7143" w14:textId="77777777" w:rsidR="00725482" w:rsidRDefault="00725482" w:rsidP="001A64B0">
      <w:pPr>
        <w:pStyle w:val="ListParagraph"/>
        <w:ind w:left="360"/>
        <w:jc w:val="both"/>
      </w:pPr>
    </w:p>
    <w:p w14:paraId="0D0CAE5D" w14:textId="6135A107" w:rsidR="00725482" w:rsidRDefault="00725482" w:rsidP="001A64B0">
      <w:pPr>
        <w:pStyle w:val="ListParagraph"/>
        <w:ind w:left="360"/>
        <w:jc w:val="both"/>
      </w:pPr>
      <w:r>
        <w:t>Kita hanya melakukan shock pada tahun 2025, tapi mengapa di tahun 2026-2040 juga mengalami kenaikan sebesar 10%?</w:t>
      </w:r>
    </w:p>
    <w:p w14:paraId="17FE5151" w14:textId="77777777" w:rsidR="007208A1" w:rsidRDefault="007208A1" w:rsidP="001A64B0">
      <w:pPr>
        <w:pStyle w:val="ListParagraph"/>
        <w:ind w:left="360"/>
        <w:jc w:val="both"/>
      </w:pPr>
    </w:p>
    <w:p w14:paraId="6598F759" w14:textId="4A95456E" w:rsidR="009A62E2" w:rsidRDefault="009A62E2" w:rsidP="001A64B0">
      <w:pPr>
        <w:pStyle w:val="ListParagraph"/>
        <w:ind w:left="360"/>
        <w:jc w:val="both"/>
      </w:pPr>
    </w:p>
    <w:p w14:paraId="55868ADA" w14:textId="77777777" w:rsidR="000B3AFA" w:rsidRDefault="000B3AFA" w:rsidP="001A64B0">
      <w:pPr>
        <w:pStyle w:val="ListParagraph"/>
        <w:ind w:left="360"/>
        <w:jc w:val="both"/>
      </w:pPr>
    </w:p>
    <w:p w14:paraId="04158776" w14:textId="77777777" w:rsidR="00753220" w:rsidRDefault="00753220" w:rsidP="00753220">
      <w:pPr>
        <w:pStyle w:val="ListParagraph"/>
        <w:numPr>
          <w:ilvl w:val="0"/>
          <w:numId w:val="2"/>
        </w:numPr>
        <w:jc w:val="both"/>
      </w:pPr>
      <w:r>
        <w:t xml:space="preserve">Masih di ViewSol, di Menu bar bagian atas, klik Time Series, kemudian pada bagian Style pilih Year-on-Year. </w:t>
      </w:r>
      <w:r w:rsidRPr="00CC2B01">
        <w:t xml:space="preserve">Berapa kenaikan </w:t>
      </w:r>
      <w:r>
        <w:t xml:space="preserve">investasi sektor ElecGas di masing-masing region pada </w:t>
      </w:r>
      <w:r w:rsidRPr="00CC2B01">
        <w:t>tahun 20</w:t>
      </w:r>
      <w:r>
        <w:t>25-2040</w:t>
      </w:r>
      <w:r w:rsidRPr="00CC2B01">
        <w:t>?</w:t>
      </w:r>
    </w:p>
    <w:p w14:paraId="39FEF71B" w14:textId="77777777" w:rsidR="00AE305C" w:rsidRPr="00753220" w:rsidRDefault="00AE305C" w:rsidP="00753220">
      <w:pPr>
        <w:pStyle w:val="ListParagraph"/>
        <w:ind w:left="360"/>
        <w:jc w:val="both"/>
        <w:rPr>
          <w:i/>
          <w:iCs/>
          <w:color w:val="FF0000"/>
        </w:rPr>
      </w:pPr>
    </w:p>
    <w:p w14:paraId="409C8C01" w14:textId="332514FB" w:rsidR="0000327E" w:rsidRDefault="001F2B4E" w:rsidP="00753220">
      <w:pPr>
        <w:pStyle w:val="ListParagraph"/>
        <w:numPr>
          <w:ilvl w:val="0"/>
          <w:numId w:val="2"/>
        </w:numPr>
        <w:jc w:val="both"/>
      </w:pPr>
      <w:r>
        <w:t>Klik kembali Time Series</w:t>
      </w:r>
      <w:r w:rsidR="000E628A">
        <w:t xml:space="preserve"> (Style Year-on-Year)</w:t>
      </w:r>
      <w:r>
        <w:t>, kemudian pada bagian Show pilih Base</w:t>
      </w:r>
      <w:r w:rsidR="0000327E">
        <w:t xml:space="preserve"> Solution</w:t>
      </w:r>
      <w:r>
        <w:t xml:space="preserve">, lalu klik kanan pada Sumatra untuk membuat grafik tahunannya. </w:t>
      </w:r>
    </w:p>
    <w:p w14:paraId="1E9ACDFF" w14:textId="77777777" w:rsidR="0000327E" w:rsidRDefault="001F2B4E" w:rsidP="0000327E">
      <w:pPr>
        <w:pStyle w:val="ListParagraph"/>
        <w:ind w:left="360"/>
        <w:jc w:val="both"/>
      </w:pPr>
      <w:r>
        <w:t xml:space="preserve">Kembali ke Time Series dan sekarang pilih </w:t>
      </w:r>
      <w:r w:rsidR="0000327E">
        <w:t>Policy Solution</w:t>
      </w:r>
      <w:r>
        <w:t xml:space="preserve">, lalu klik kanan kembali pada Sumatra. </w:t>
      </w:r>
    </w:p>
    <w:p w14:paraId="5CDC6B8A" w14:textId="77777777" w:rsidR="0000327E" w:rsidRDefault="0000327E" w:rsidP="0000327E">
      <w:pPr>
        <w:pStyle w:val="ListParagraph"/>
        <w:ind w:left="360"/>
        <w:jc w:val="both"/>
      </w:pPr>
      <w:r>
        <w:t xml:space="preserve">Ke Time Series lagi dan sekarang pilih Difference, lalu klik kanan kembali pada Sumatra. </w:t>
      </w:r>
    </w:p>
    <w:p w14:paraId="0250FDAD" w14:textId="77777777" w:rsidR="00F21C72" w:rsidRDefault="00F21C72" w:rsidP="0000327E">
      <w:pPr>
        <w:pStyle w:val="ListParagraph"/>
        <w:ind w:left="360"/>
        <w:jc w:val="both"/>
      </w:pPr>
      <w:r>
        <w:t xml:space="preserve">Copy dan paste gambar pada charter ke modul ini. Tutup aplikasi Charter. </w:t>
      </w:r>
    </w:p>
    <w:p w14:paraId="306ECCB0" w14:textId="56536CB4" w:rsidR="000B3AFA" w:rsidRDefault="00580B47" w:rsidP="0000327E">
      <w:pPr>
        <w:pStyle w:val="ListParagraph"/>
        <w:ind w:left="360"/>
        <w:jc w:val="both"/>
      </w:pPr>
      <w:r>
        <w:t>A</w:t>
      </w:r>
      <w:r w:rsidR="000F7392">
        <w:t xml:space="preserve">pa yang dapat anda ceritakan dari </w:t>
      </w:r>
      <w:r w:rsidR="001F2B4E">
        <w:t xml:space="preserve">gambar </w:t>
      </w:r>
      <w:r w:rsidR="000F7392">
        <w:t>hasil simulasi ini?</w:t>
      </w:r>
    </w:p>
    <w:p w14:paraId="30DB3920" w14:textId="5B955B42" w:rsidR="001A3641" w:rsidRDefault="001A3641" w:rsidP="00257046">
      <w:pPr>
        <w:pStyle w:val="ListParagraph"/>
        <w:ind w:left="360"/>
        <w:jc w:val="both"/>
      </w:pPr>
    </w:p>
    <w:p w14:paraId="20B9C0DE" w14:textId="61D17FE4" w:rsidR="000E628A" w:rsidRDefault="000E628A" w:rsidP="000E628A">
      <w:pPr>
        <w:pStyle w:val="ListParagraph"/>
        <w:numPr>
          <w:ilvl w:val="0"/>
          <w:numId w:val="2"/>
        </w:numPr>
        <w:jc w:val="both"/>
      </w:pPr>
      <w:r>
        <w:t xml:space="preserve">Klik kembali Time Series, sekarang ganti Style menjadi Cumulative. Kemudian dengan cara yang sama seperti </w:t>
      </w:r>
      <w:r w:rsidR="00570161">
        <w:t xml:space="preserve">sebelumnya, </w:t>
      </w:r>
      <w:r>
        <w:t xml:space="preserve">buat grafik </w:t>
      </w:r>
      <w:r w:rsidR="00570161">
        <w:t xml:space="preserve">persentase perubahan investasi sektor ElecGas di Sumatra tahun 2017-2040. </w:t>
      </w:r>
    </w:p>
    <w:p w14:paraId="23461E2C" w14:textId="77777777" w:rsidR="00604437" w:rsidRDefault="00604437" w:rsidP="00604437">
      <w:pPr>
        <w:pStyle w:val="ListParagraph"/>
        <w:ind w:left="360"/>
        <w:jc w:val="both"/>
      </w:pPr>
      <w:r>
        <w:t xml:space="preserve">Copy dan paste gambar pada charter ke modul ini. Tutup aplikasi Charter. </w:t>
      </w:r>
    </w:p>
    <w:p w14:paraId="540050A1" w14:textId="18D856D4" w:rsidR="00604437" w:rsidRDefault="00580B47" w:rsidP="00604437">
      <w:pPr>
        <w:pStyle w:val="ListParagraph"/>
        <w:ind w:left="360"/>
        <w:jc w:val="both"/>
      </w:pPr>
      <w:r>
        <w:t>A</w:t>
      </w:r>
      <w:r w:rsidR="00604437">
        <w:t>pa yang dapat anda ceritakan dari gambar hasil simulasi ini?</w:t>
      </w:r>
    </w:p>
    <w:p w14:paraId="3AAC898C" w14:textId="0BDAEC10" w:rsidR="000E628A" w:rsidRDefault="000E628A" w:rsidP="00570161">
      <w:pPr>
        <w:pStyle w:val="ListParagraph"/>
        <w:ind w:left="360"/>
        <w:jc w:val="both"/>
      </w:pPr>
    </w:p>
    <w:p w14:paraId="5476946F" w14:textId="1778307A" w:rsidR="00156537" w:rsidRDefault="00156537" w:rsidP="00156537">
      <w:pPr>
        <w:pStyle w:val="ListParagraph"/>
        <w:numPr>
          <w:ilvl w:val="0"/>
          <w:numId w:val="2"/>
        </w:numPr>
        <w:jc w:val="both"/>
      </w:pPr>
      <w:r>
        <w:t xml:space="preserve">Diskusikan hasil </w:t>
      </w:r>
      <w:r w:rsidR="007F713E">
        <w:t xml:space="preserve">simulasi </w:t>
      </w:r>
      <w:r>
        <w:t xml:space="preserve">ini dengan rekan kelompok Anda. </w:t>
      </w:r>
    </w:p>
    <w:p w14:paraId="015ED4F5" w14:textId="77777777" w:rsidR="00CE0BC4" w:rsidRDefault="00CE0BC4" w:rsidP="00CE0BC4">
      <w:pPr>
        <w:pStyle w:val="ListParagraph"/>
        <w:ind w:left="360"/>
        <w:jc w:val="both"/>
      </w:pPr>
    </w:p>
    <w:p w14:paraId="6DBD1D91" w14:textId="77777777" w:rsidR="00AE305C" w:rsidRDefault="00AE305C">
      <w:pPr>
        <w:rPr>
          <w:rFonts w:eastAsiaTheme="majorEastAsia" w:cstheme="majorBidi"/>
          <w:color w:val="0F4761" w:themeColor="accent1" w:themeShade="BF"/>
          <w:sz w:val="28"/>
          <w:szCs w:val="28"/>
        </w:rPr>
      </w:pPr>
      <w:r>
        <w:br w:type="page"/>
      </w:r>
    </w:p>
    <w:p w14:paraId="29792EA0" w14:textId="60BA7F93" w:rsidR="001A3641" w:rsidRDefault="00CE0BC4" w:rsidP="006731D2">
      <w:pPr>
        <w:pStyle w:val="Heading3"/>
      </w:pPr>
      <w:r>
        <w:lastRenderedPageBreak/>
        <w:t>B</w:t>
      </w:r>
      <w:r w:rsidR="006731D2">
        <w:t xml:space="preserve">-2. </w:t>
      </w:r>
      <w:r w:rsidR="001A3641">
        <w:t xml:space="preserve">Simulasi </w:t>
      </w:r>
      <w:r w:rsidR="00ED05D3">
        <w:t xml:space="preserve">5 </w:t>
      </w:r>
      <w:r w:rsidR="001A3641">
        <w:t>periode</w:t>
      </w:r>
    </w:p>
    <w:p w14:paraId="15C3C0EF" w14:textId="0B071339" w:rsidR="00201916" w:rsidRDefault="005F66ED" w:rsidP="00257046">
      <w:pPr>
        <w:pStyle w:val="ListParagraph"/>
        <w:numPr>
          <w:ilvl w:val="0"/>
          <w:numId w:val="2"/>
        </w:numPr>
        <w:jc w:val="both"/>
      </w:pPr>
      <w:r>
        <w:t xml:space="preserve">Selanjutnya, lakukan juga simulasi yang sama </w:t>
      </w:r>
      <w:r w:rsidR="00C05449">
        <w:t xml:space="preserve">tapi kali ini </w:t>
      </w:r>
      <w:r>
        <w:t xml:space="preserve">simulasi dilakukan </w:t>
      </w:r>
      <w:r w:rsidR="00026841">
        <w:t xml:space="preserve">selama beberapa tahun, yaitu </w:t>
      </w:r>
      <w:r>
        <w:t xml:space="preserve">pada periode 2025-2029. </w:t>
      </w:r>
      <w:r w:rsidR="00665C6D">
        <w:t xml:space="preserve">Sesuaikan kolom Policy Shocks pada tahun 2026-2029 dengan memasukkan file INFRASA.PSH. </w:t>
      </w:r>
      <w:r w:rsidR="005F3A11">
        <w:t xml:space="preserve">Kemudian klik Run Policy untuk menjalankan simulasi ini. </w:t>
      </w:r>
    </w:p>
    <w:p w14:paraId="2336C89A" w14:textId="1F4653A7" w:rsidR="00DE5937" w:rsidRDefault="00BF2433" w:rsidP="00DE5937">
      <w:pPr>
        <w:pStyle w:val="ListParagraph"/>
        <w:ind w:left="360"/>
        <w:jc w:val="both"/>
      </w:pPr>
      <w:r>
        <w:t xml:space="preserve">Catatan: </w:t>
      </w:r>
      <w:r w:rsidR="00DE5937">
        <w:t xml:space="preserve">Disini Anda dapat memilih Run Policy (bukan Run All seperti pada bagian A diatas), karena hasil Run Base dan Rerun Base pada bagian A sudah disimpan dan akan dibaca kembali pada saat kita </w:t>
      </w:r>
      <w:r w:rsidR="003812E7">
        <w:t xml:space="preserve">run simulasi dengan </w:t>
      </w:r>
      <w:r w:rsidR="00DE5937">
        <w:t>Policy Shock</w:t>
      </w:r>
      <w:r w:rsidR="003812E7">
        <w:t xml:space="preserve"> yang berbeda</w:t>
      </w:r>
      <w:r w:rsidR="00DE5937">
        <w:t xml:space="preserve">. </w:t>
      </w:r>
      <w:r w:rsidR="001D58D0">
        <w:t>Tapi untuk memastikan bahwa hasil dari Run Base dan Rerun Base nya masih valid, pastikan anda memilih Yes ketika ada notifikasi “Do you want a chech that all prerequisite files are still ok?”</w:t>
      </w:r>
      <w:r w:rsidR="00BB05D0">
        <w:t>.</w:t>
      </w:r>
    </w:p>
    <w:p w14:paraId="6BC41965" w14:textId="77777777" w:rsidR="00A90F36" w:rsidRDefault="00A90F36" w:rsidP="00DE5937">
      <w:pPr>
        <w:pStyle w:val="ListParagraph"/>
        <w:ind w:left="360"/>
        <w:jc w:val="both"/>
      </w:pPr>
    </w:p>
    <w:p w14:paraId="29714D87" w14:textId="689EE9AB" w:rsidR="00EC1799" w:rsidRDefault="00EC1799" w:rsidP="00DE5937">
      <w:pPr>
        <w:pStyle w:val="ListParagraph"/>
        <w:ind w:left="360"/>
        <w:jc w:val="both"/>
      </w:pPr>
    </w:p>
    <w:p w14:paraId="5BE5F559" w14:textId="77777777" w:rsidR="00BB05D0" w:rsidRDefault="00BB05D0" w:rsidP="00BB05D0">
      <w:pPr>
        <w:pStyle w:val="ListParagraph"/>
        <w:ind w:left="360"/>
        <w:rPr>
          <w:b/>
          <w:bCs/>
          <w:color w:val="FF0000"/>
          <w:highlight w:val="yellow"/>
        </w:rPr>
      </w:pPr>
    </w:p>
    <w:p w14:paraId="1E1900C9" w14:textId="11C5BC01" w:rsidR="00BB36C1" w:rsidRPr="00BB36C1" w:rsidRDefault="00BB36C1" w:rsidP="00BB36C1">
      <w:pPr>
        <w:pStyle w:val="ListParagraph"/>
        <w:ind w:left="360"/>
        <w:rPr>
          <w:b/>
          <w:bCs/>
        </w:rPr>
      </w:pPr>
      <w:r w:rsidRPr="00BB36C1">
        <w:rPr>
          <w:b/>
          <w:bCs/>
        </w:rPr>
        <w:t>[Pengecekan hasil simulasi</w:t>
      </w:r>
      <w:r>
        <w:rPr>
          <w:b/>
          <w:bCs/>
        </w:rPr>
        <w:t xml:space="preserve"> </w:t>
      </w:r>
      <w:r w:rsidR="00FA5FB8">
        <w:rPr>
          <w:b/>
          <w:bCs/>
        </w:rPr>
        <w:t>2</w:t>
      </w:r>
      <w:r w:rsidRPr="00BB36C1">
        <w:rPr>
          <w:b/>
          <w:bCs/>
        </w:rPr>
        <w:t>]</w:t>
      </w:r>
    </w:p>
    <w:p w14:paraId="039DC758" w14:textId="7463F414" w:rsidR="00ED05D3" w:rsidRDefault="00DB3BCF" w:rsidP="00DB3BCF">
      <w:pPr>
        <w:pStyle w:val="ListParagraph"/>
        <w:numPr>
          <w:ilvl w:val="0"/>
          <w:numId w:val="2"/>
        </w:numPr>
        <w:jc w:val="both"/>
      </w:pPr>
      <w:r>
        <w:t xml:space="preserve">Sama seperti sebelumnya, </w:t>
      </w:r>
      <w:r w:rsidR="00B7068B" w:rsidRPr="00B7068B">
        <w:t>Pada RunDynam, buka ViewSol untuk melihat solusi Cumulative, Difference - Policy v Rerun, untuk All years. Kemudian, pada viewsol, pertama-tama periksa variabel xinvitot</w:t>
      </w:r>
      <w:r>
        <w:t xml:space="preserve"> untuk sektor ElecGas</w:t>
      </w:r>
      <w:r w:rsidR="00B7068B" w:rsidRPr="00B7068B">
        <w:t>, dan lihat hasilnya.</w:t>
      </w:r>
    </w:p>
    <w:p w14:paraId="6F2CCD4B" w14:textId="33772661" w:rsidR="00BF04D9" w:rsidRDefault="00BF04D9" w:rsidP="00BF04D9">
      <w:pPr>
        <w:pStyle w:val="ListParagraph"/>
        <w:ind w:left="360"/>
        <w:jc w:val="both"/>
      </w:pPr>
    </w:p>
    <w:p w14:paraId="6F44DB22" w14:textId="77777777" w:rsidR="00695F9D" w:rsidRDefault="00695F9D" w:rsidP="00695F9D">
      <w:pPr>
        <w:pStyle w:val="ListParagraph"/>
        <w:ind w:left="360"/>
      </w:pPr>
    </w:p>
    <w:p w14:paraId="0ED13FA3" w14:textId="0D4728C4" w:rsidR="00F17B42" w:rsidRDefault="00F17B42" w:rsidP="00F17B42">
      <w:pPr>
        <w:pStyle w:val="ListParagraph"/>
        <w:numPr>
          <w:ilvl w:val="0"/>
          <w:numId w:val="2"/>
        </w:numPr>
      </w:pPr>
      <w:r>
        <w:t xml:space="preserve">Buatlah grafik </w:t>
      </w:r>
      <w:r w:rsidRPr="00F17B42">
        <w:t>persentase perubahan investasi sektor ElecGas di Sumatra tahun 2017-2040</w:t>
      </w:r>
      <w:r>
        <w:t xml:space="preserve">, untuk nilai Cumulative pada Base solution, Policy solution, dan Difference. </w:t>
      </w:r>
    </w:p>
    <w:p w14:paraId="4B59FC61" w14:textId="77777777" w:rsidR="00580B47" w:rsidRDefault="00580B47" w:rsidP="00580B47">
      <w:pPr>
        <w:pStyle w:val="ListParagraph"/>
        <w:ind w:left="360"/>
        <w:jc w:val="both"/>
      </w:pPr>
      <w:r>
        <w:t xml:space="preserve">Copy dan paste gambar pada charter ke modul ini. Tutup aplikasi Charter. </w:t>
      </w:r>
    </w:p>
    <w:p w14:paraId="56340541" w14:textId="65B14302" w:rsidR="00580B47" w:rsidRDefault="00580B47" w:rsidP="00580B47">
      <w:pPr>
        <w:pStyle w:val="ListParagraph"/>
        <w:ind w:left="360"/>
        <w:jc w:val="both"/>
      </w:pPr>
      <w:r>
        <w:t>Apa yang dapat anda ceritakan dari gambar hasil simulasi ini?</w:t>
      </w:r>
    </w:p>
    <w:p w14:paraId="158E3EFC" w14:textId="7D08283B" w:rsidR="00BF04D9" w:rsidRDefault="00BF04D9" w:rsidP="0045000C">
      <w:pPr>
        <w:pStyle w:val="ListParagraph"/>
        <w:ind w:left="360"/>
        <w:jc w:val="both"/>
      </w:pPr>
    </w:p>
    <w:p w14:paraId="0DE00026" w14:textId="77777777" w:rsidR="002900F6" w:rsidRDefault="002900F6" w:rsidP="0045000C">
      <w:pPr>
        <w:pStyle w:val="ListParagraph"/>
        <w:ind w:left="360"/>
        <w:jc w:val="both"/>
      </w:pPr>
    </w:p>
    <w:p w14:paraId="1D644BE7" w14:textId="0EE8AB6A" w:rsidR="00695F9D" w:rsidRDefault="00695F9D" w:rsidP="00695F9D">
      <w:pPr>
        <w:pStyle w:val="ListParagraph"/>
        <w:numPr>
          <w:ilvl w:val="0"/>
          <w:numId w:val="2"/>
        </w:numPr>
      </w:pPr>
      <w:r>
        <w:t>Buatlah grafik</w:t>
      </w:r>
      <w:r w:rsidRPr="00F17B42">
        <w:t xml:space="preserve"> persentase perubahan investasi sektor ElecGas di Sumatra tahun 2017-2040</w:t>
      </w:r>
      <w:r>
        <w:t xml:space="preserve">, untuk nilai </w:t>
      </w:r>
      <w:r w:rsidR="00D1117D">
        <w:t>Year-on-Year</w:t>
      </w:r>
      <w:r>
        <w:t xml:space="preserve"> pada Base solution, Policy solution, dan Difference. </w:t>
      </w:r>
    </w:p>
    <w:p w14:paraId="070D0E8D" w14:textId="77777777" w:rsidR="002767A7" w:rsidRDefault="002767A7" w:rsidP="002767A7">
      <w:pPr>
        <w:pStyle w:val="ListParagraph"/>
        <w:ind w:left="360"/>
        <w:jc w:val="both"/>
      </w:pPr>
      <w:r>
        <w:t xml:space="preserve">Copy dan paste gambar pada charter ke modul ini. Tutup aplikasi Charter. </w:t>
      </w:r>
    </w:p>
    <w:p w14:paraId="03023738" w14:textId="731E3103" w:rsidR="002767A7" w:rsidRDefault="002767A7" w:rsidP="002767A7">
      <w:pPr>
        <w:pStyle w:val="ListParagraph"/>
        <w:ind w:left="360"/>
        <w:jc w:val="both"/>
      </w:pPr>
      <w:r>
        <w:t>Apa yang dapat anda ceritakan dari gambar hasil simulasi ini?</w:t>
      </w:r>
    </w:p>
    <w:p w14:paraId="4903F33D" w14:textId="3CFC6D33" w:rsidR="00E2386E" w:rsidRDefault="00E2386E" w:rsidP="00E2386E">
      <w:pPr>
        <w:pStyle w:val="ListParagraph"/>
        <w:ind w:left="360"/>
      </w:pPr>
    </w:p>
    <w:p w14:paraId="5E1C5CED" w14:textId="77777777" w:rsidR="00FC60B3" w:rsidRPr="00F17B42" w:rsidRDefault="00FC60B3" w:rsidP="00E2386E">
      <w:pPr>
        <w:pStyle w:val="ListParagraph"/>
        <w:ind w:left="360"/>
      </w:pPr>
    </w:p>
    <w:p w14:paraId="21749408" w14:textId="77777777" w:rsidR="00FC60B3" w:rsidRDefault="00FC60B3" w:rsidP="00FC60B3">
      <w:pPr>
        <w:pStyle w:val="ListParagraph"/>
        <w:numPr>
          <w:ilvl w:val="0"/>
          <w:numId w:val="2"/>
        </w:numPr>
        <w:jc w:val="both"/>
      </w:pPr>
      <w:r>
        <w:t xml:space="preserve">Diskusikan hasil simulasi ini dengan rekan kelompok Anda. </w:t>
      </w:r>
    </w:p>
    <w:p w14:paraId="0BFCD911" w14:textId="77777777" w:rsidR="000434C5" w:rsidRDefault="000434C5">
      <w:pPr>
        <w:rPr>
          <w:rFonts w:eastAsiaTheme="majorEastAsia" w:cstheme="majorBidi"/>
          <w:color w:val="0F4761" w:themeColor="accent1" w:themeShade="BF"/>
          <w:sz w:val="28"/>
          <w:szCs w:val="28"/>
        </w:rPr>
      </w:pPr>
      <w:r>
        <w:br w:type="page"/>
      </w:r>
    </w:p>
    <w:p w14:paraId="3A1C3B37" w14:textId="3AF60A7B" w:rsidR="00ED05D3" w:rsidRDefault="00B956DE" w:rsidP="006731D2">
      <w:pPr>
        <w:pStyle w:val="Heading3"/>
      </w:pPr>
      <w:r>
        <w:lastRenderedPageBreak/>
        <w:t>B</w:t>
      </w:r>
      <w:r w:rsidR="006731D2">
        <w:t xml:space="preserve">-3. </w:t>
      </w:r>
      <w:r w:rsidR="00ED05D3">
        <w:t>Simulasi seluruh periode</w:t>
      </w:r>
    </w:p>
    <w:p w14:paraId="299DE2BF" w14:textId="71253D1E" w:rsidR="00111487" w:rsidRDefault="00AF2198" w:rsidP="00ED05D3">
      <w:pPr>
        <w:pStyle w:val="ListParagraph"/>
        <w:numPr>
          <w:ilvl w:val="0"/>
          <w:numId w:val="2"/>
        </w:numPr>
        <w:jc w:val="both"/>
      </w:pPr>
      <w:r>
        <w:t xml:space="preserve">Lakukan juga simulasi yang sama tapi untuk seluruh tahun, mulai dari tahun 2025. </w:t>
      </w:r>
      <w:r w:rsidR="001150C6">
        <w:t xml:space="preserve">Sesuaikan kembali kolom Policy Shocks, dan jika sudah selesai, klik Run Policy. </w:t>
      </w:r>
    </w:p>
    <w:p w14:paraId="37FA6381" w14:textId="7E20267B" w:rsidR="00872D7F" w:rsidRDefault="00872D7F" w:rsidP="00872D7F">
      <w:pPr>
        <w:pStyle w:val="ListParagraph"/>
        <w:ind w:left="360"/>
        <w:jc w:val="both"/>
      </w:pPr>
    </w:p>
    <w:p w14:paraId="444346DB" w14:textId="77777777" w:rsidR="00112E0D" w:rsidRDefault="00112E0D" w:rsidP="00872D7F">
      <w:pPr>
        <w:pStyle w:val="ListParagraph"/>
        <w:ind w:left="360"/>
        <w:jc w:val="both"/>
      </w:pPr>
    </w:p>
    <w:p w14:paraId="659BA0F6" w14:textId="162329DD" w:rsidR="00BB36C1" w:rsidRPr="00BB36C1" w:rsidRDefault="00BB36C1" w:rsidP="00BB36C1">
      <w:pPr>
        <w:pStyle w:val="ListParagraph"/>
        <w:ind w:left="360"/>
        <w:rPr>
          <w:b/>
          <w:bCs/>
        </w:rPr>
      </w:pPr>
      <w:r w:rsidRPr="00BB36C1">
        <w:rPr>
          <w:b/>
          <w:bCs/>
        </w:rPr>
        <w:t>[Pengecekan hasil simulasi</w:t>
      </w:r>
      <w:r>
        <w:rPr>
          <w:b/>
          <w:bCs/>
        </w:rPr>
        <w:t xml:space="preserve"> </w:t>
      </w:r>
      <w:r w:rsidR="00FA5FB8">
        <w:rPr>
          <w:b/>
          <w:bCs/>
        </w:rPr>
        <w:t>3</w:t>
      </w:r>
      <w:r w:rsidRPr="00BB36C1">
        <w:rPr>
          <w:b/>
          <w:bCs/>
        </w:rPr>
        <w:t>]</w:t>
      </w:r>
    </w:p>
    <w:p w14:paraId="59A084EA" w14:textId="77777777" w:rsidR="00426ABC" w:rsidRDefault="00426ABC" w:rsidP="00426ABC">
      <w:pPr>
        <w:pStyle w:val="ListParagraph"/>
        <w:numPr>
          <w:ilvl w:val="0"/>
          <w:numId w:val="2"/>
        </w:numPr>
      </w:pPr>
      <w:r>
        <w:t xml:space="preserve">Buatlah grafik </w:t>
      </w:r>
      <w:r w:rsidRPr="00F17B42">
        <w:t>persentase perubahan investasi sektor ElecGas di Sumatra tahun 2017-2040</w:t>
      </w:r>
      <w:r>
        <w:t xml:space="preserve">, untuk nilai Cumulative pada Base solution, Policy solution, dan Difference. </w:t>
      </w:r>
    </w:p>
    <w:p w14:paraId="7E17FC84" w14:textId="77777777" w:rsidR="00426ABC" w:rsidRDefault="00426ABC" w:rsidP="00426ABC">
      <w:pPr>
        <w:pStyle w:val="ListParagraph"/>
        <w:ind w:left="360"/>
        <w:jc w:val="both"/>
      </w:pPr>
      <w:r>
        <w:t xml:space="preserve">Copy dan paste gambar pada charter ke modul ini. Tutup aplikasi Charter. </w:t>
      </w:r>
    </w:p>
    <w:p w14:paraId="793F494A" w14:textId="77777777" w:rsidR="00426ABC" w:rsidRDefault="00426ABC" w:rsidP="00426ABC">
      <w:pPr>
        <w:pStyle w:val="ListParagraph"/>
        <w:ind w:left="360"/>
        <w:jc w:val="both"/>
      </w:pPr>
      <w:r>
        <w:t>Apa yang dapat anda ceritakan dari gambar hasil simulasi ini?</w:t>
      </w:r>
    </w:p>
    <w:p w14:paraId="0BEB871C" w14:textId="32713D90" w:rsidR="00426ABC" w:rsidRPr="00F17B42" w:rsidRDefault="00426ABC" w:rsidP="00426ABC">
      <w:pPr>
        <w:pStyle w:val="ListParagraph"/>
        <w:ind w:left="360"/>
      </w:pPr>
    </w:p>
    <w:p w14:paraId="65AAEDF3" w14:textId="0AC00CD7" w:rsidR="00426ABC" w:rsidRDefault="00426ABC" w:rsidP="00426ABC">
      <w:pPr>
        <w:pStyle w:val="ListParagraph"/>
        <w:ind w:left="360"/>
        <w:jc w:val="both"/>
      </w:pPr>
    </w:p>
    <w:p w14:paraId="697766A1" w14:textId="77777777" w:rsidR="00426ABC" w:rsidRDefault="00426ABC" w:rsidP="00426ABC">
      <w:pPr>
        <w:pStyle w:val="ListParagraph"/>
        <w:numPr>
          <w:ilvl w:val="0"/>
          <w:numId w:val="2"/>
        </w:numPr>
      </w:pPr>
      <w:r>
        <w:t>Buatlah grafik</w:t>
      </w:r>
      <w:r w:rsidRPr="00F17B42">
        <w:t xml:space="preserve"> persentase perubahan investasi sektor ElecGas di Sumatra tahun 2017-2040</w:t>
      </w:r>
      <w:r>
        <w:t xml:space="preserve">, untuk nilai Year-on-Year pada Base solution, Policy solution, dan Difference. </w:t>
      </w:r>
    </w:p>
    <w:p w14:paraId="24A92926" w14:textId="77777777" w:rsidR="00426ABC" w:rsidRDefault="00426ABC" w:rsidP="00426ABC">
      <w:pPr>
        <w:pStyle w:val="ListParagraph"/>
        <w:ind w:left="360"/>
        <w:jc w:val="both"/>
      </w:pPr>
      <w:r>
        <w:t xml:space="preserve">Copy dan paste gambar pada charter ke modul ini. Tutup aplikasi Charter. </w:t>
      </w:r>
    </w:p>
    <w:p w14:paraId="089C578C" w14:textId="77777777" w:rsidR="00426ABC" w:rsidRDefault="00426ABC" w:rsidP="00426ABC">
      <w:pPr>
        <w:pStyle w:val="ListParagraph"/>
        <w:ind w:left="360"/>
        <w:jc w:val="both"/>
      </w:pPr>
      <w:r>
        <w:t>Apa yang dapat anda ceritakan dari gambar hasil simulasi ini?</w:t>
      </w:r>
    </w:p>
    <w:p w14:paraId="70D746EF" w14:textId="3D5380F9" w:rsidR="00426ABC" w:rsidRDefault="00426ABC" w:rsidP="00426ABC">
      <w:pPr>
        <w:pStyle w:val="ListParagraph"/>
        <w:ind w:left="360"/>
      </w:pPr>
    </w:p>
    <w:p w14:paraId="0DC93E0E" w14:textId="77777777" w:rsidR="00426ABC" w:rsidRPr="00F17B42" w:rsidRDefault="00426ABC" w:rsidP="00426ABC">
      <w:pPr>
        <w:pStyle w:val="ListParagraph"/>
        <w:ind w:left="360"/>
      </w:pPr>
    </w:p>
    <w:p w14:paraId="7C5E630B" w14:textId="77777777" w:rsidR="00426ABC" w:rsidRDefault="00426ABC" w:rsidP="00426ABC">
      <w:pPr>
        <w:pStyle w:val="ListParagraph"/>
        <w:numPr>
          <w:ilvl w:val="0"/>
          <w:numId w:val="2"/>
        </w:numPr>
        <w:jc w:val="both"/>
      </w:pPr>
      <w:r>
        <w:t xml:space="preserve">Diskusikan hasil simulasi ini dengan rekan kelompok Anda. </w:t>
      </w:r>
    </w:p>
    <w:p w14:paraId="704C09E0" w14:textId="77777777" w:rsidR="00ED05D3" w:rsidRDefault="00ED05D3" w:rsidP="00366605">
      <w:pPr>
        <w:jc w:val="both"/>
      </w:pPr>
    </w:p>
    <w:p w14:paraId="6750DB84" w14:textId="77777777" w:rsidR="00ED05D3" w:rsidRDefault="00ED05D3" w:rsidP="00366605">
      <w:pPr>
        <w:jc w:val="both"/>
      </w:pPr>
    </w:p>
    <w:p w14:paraId="3ABC95DC" w14:textId="77777777" w:rsidR="000434C5" w:rsidRDefault="00B956DE" w:rsidP="006731D2">
      <w:pPr>
        <w:pStyle w:val="Heading3"/>
      </w:pPr>
      <w:r>
        <w:t>B</w:t>
      </w:r>
      <w:r w:rsidR="006731D2">
        <w:t xml:space="preserve">-4. </w:t>
      </w:r>
    </w:p>
    <w:p w14:paraId="49CA6151" w14:textId="77777777" w:rsidR="000434C5" w:rsidRDefault="000434C5">
      <w:pPr>
        <w:rPr>
          <w:rFonts w:eastAsiaTheme="majorEastAsia" w:cstheme="majorBidi"/>
          <w:color w:val="0F4761" w:themeColor="accent1" w:themeShade="BF"/>
          <w:sz w:val="28"/>
          <w:szCs w:val="28"/>
        </w:rPr>
      </w:pPr>
      <w:r>
        <w:br w:type="page"/>
      </w:r>
    </w:p>
    <w:p w14:paraId="57FEBDAB" w14:textId="6FCDEB57" w:rsidR="00ED05D3" w:rsidRDefault="00ED05D3" w:rsidP="006731D2">
      <w:pPr>
        <w:pStyle w:val="Heading3"/>
      </w:pPr>
      <w:r>
        <w:lastRenderedPageBreak/>
        <w:t>Simulasi 1 periode dan dikembalikan ke BAU</w:t>
      </w:r>
    </w:p>
    <w:p w14:paraId="6241D499" w14:textId="7BF12F33" w:rsidR="004F3109" w:rsidRDefault="004F3109" w:rsidP="00491888">
      <w:pPr>
        <w:pStyle w:val="ListParagraph"/>
        <w:numPr>
          <w:ilvl w:val="0"/>
          <w:numId w:val="2"/>
        </w:numPr>
        <w:jc w:val="both"/>
      </w:pPr>
      <w:r>
        <w:t xml:space="preserve">Terakhir, kita akan kembali melakukan simulasi ini pada tahun 2025, namun kemudian diasumsikan bahwa pada tahun berikutnya, tingkat investasi </w:t>
      </w:r>
      <w:r w:rsidR="005B2AD9">
        <w:t xml:space="preserve">(dipaksa) </w:t>
      </w:r>
      <w:r>
        <w:t>dikembalikan ke tingkat BAU. Maka untuk melakukannya kita memerlukan policy shock tambahan pada tahun 2026 untuk mengemba</w:t>
      </w:r>
      <w:r w:rsidR="00696F6F">
        <w:t>l</w:t>
      </w:r>
      <w:r>
        <w:t xml:space="preserve">ikan tingkat investasi sektor infrastruktur di Indonesia kembali ke level baseline. </w:t>
      </w:r>
    </w:p>
    <w:p w14:paraId="1C31C44D" w14:textId="661AD5F8" w:rsidR="004F3109" w:rsidRDefault="004F3109" w:rsidP="00DE03CA">
      <w:pPr>
        <w:pStyle w:val="ListParagraph"/>
        <w:numPr>
          <w:ilvl w:val="0"/>
          <w:numId w:val="2"/>
        </w:numPr>
        <w:jc w:val="both"/>
      </w:pPr>
      <w:r>
        <w:t xml:space="preserve">Untuk melakukan ini, kita bisa menggunakan fitur lain pada RunDynam, yaitu </w:t>
      </w:r>
      <w:r w:rsidRPr="00DE03CA">
        <w:rPr>
          <w:b/>
          <w:bCs/>
        </w:rPr>
        <w:t>View | %Change Calculator</w:t>
      </w:r>
      <w:r>
        <w:t xml:space="preserve">. </w:t>
      </w:r>
    </w:p>
    <w:p w14:paraId="016EFE71" w14:textId="74042BE0" w:rsidR="00FE276C" w:rsidRDefault="00FE276C" w:rsidP="008B4200">
      <w:pPr>
        <w:jc w:val="center"/>
      </w:pPr>
    </w:p>
    <w:p w14:paraId="51AF5337" w14:textId="54A5F773" w:rsidR="009077CD" w:rsidRDefault="009077CD" w:rsidP="00FD334D">
      <w:pPr>
        <w:pStyle w:val="ListParagraph"/>
        <w:numPr>
          <w:ilvl w:val="0"/>
          <w:numId w:val="2"/>
        </w:numPr>
        <w:jc w:val="both"/>
      </w:pPr>
      <w:r>
        <w:t>Jelaskan mengapa tingkat “pengembalian” shocknya tidak sama dengan nilai shock awal sebesar 10%?</w:t>
      </w:r>
    </w:p>
    <w:p w14:paraId="71A93161" w14:textId="77777777" w:rsidR="002453AE" w:rsidRDefault="002453AE" w:rsidP="00DF21E0">
      <w:pPr>
        <w:pStyle w:val="ListParagraph"/>
        <w:ind w:left="360"/>
        <w:jc w:val="both"/>
        <w:rPr>
          <w:color w:val="FF0000"/>
        </w:rPr>
      </w:pPr>
    </w:p>
    <w:p w14:paraId="24171569" w14:textId="77777777" w:rsidR="000434C5" w:rsidRDefault="000434C5" w:rsidP="00DF21E0">
      <w:pPr>
        <w:pStyle w:val="ListParagraph"/>
        <w:ind w:left="360"/>
        <w:jc w:val="both"/>
      </w:pPr>
    </w:p>
    <w:p w14:paraId="629D160C" w14:textId="460B33D3" w:rsidR="00665C6D" w:rsidRDefault="00322C1B" w:rsidP="00DF21E0">
      <w:pPr>
        <w:pStyle w:val="ListParagraph"/>
        <w:numPr>
          <w:ilvl w:val="0"/>
          <w:numId w:val="2"/>
        </w:numPr>
        <w:jc w:val="both"/>
      </w:pPr>
      <w:r>
        <w:t>Selanjutnya, kita edit file INFRASA.PSH dan save as INFRASB.PSH. Pada file yang baru ini ganti nilai shocknya sesuai dengan</w:t>
      </w:r>
      <w:r w:rsidR="00A21A5F">
        <w:t>-9.</w:t>
      </w:r>
      <w:r>
        <w:t xml:space="preserve"> hasil perhitungan dari </w:t>
      </w:r>
      <w:r w:rsidRPr="00DF21E0">
        <w:rPr>
          <w:b/>
          <w:bCs/>
        </w:rPr>
        <w:t xml:space="preserve">%Change Calculator </w:t>
      </w:r>
      <w:r w:rsidRPr="00322C1B">
        <w:t>diatas</w:t>
      </w:r>
      <w:r w:rsidRPr="00665C6D">
        <w:t>.</w:t>
      </w:r>
      <w:r w:rsidR="00665C6D" w:rsidRPr="00665C6D">
        <w:t xml:space="preserve"> </w:t>
      </w:r>
      <w:r w:rsidR="00DF3955">
        <w:t xml:space="preserve">Sesuaikan kembali isian pada kolom Policy Shocks agar bisa menggambarkan tujuan simulasi, yaitu peningkatan investasi infrastruktur sebesar 10% pada tahun 2025 dan kemudian pada tahun 2026 tingkat investasinya dikembalikan ke level baseline. </w:t>
      </w:r>
    </w:p>
    <w:p w14:paraId="3843732C" w14:textId="249D17BE" w:rsidR="00582535" w:rsidRDefault="00582535" w:rsidP="00582535">
      <w:pPr>
        <w:ind w:left="360"/>
        <w:jc w:val="both"/>
      </w:pPr>
    </w:p>
    <w:p w14:paraId="1A4C9E8E" w14:textId="39A48926" w:rsidR="00A21A5F" w:rsidRDefault="00A21A5F" w:rsidP="00A21A5F">
      <w:pPr>
        <w:ind w:left="360"/>
      </w:pPr>
    </w:p>
    <w:p w14:paraId="5721532B" w14:textId="2D7F6B0C" w:rsidR="00A62D25" w:rsidRDefault="00A62D25" w:rsidP="00A21A5F">
      <w:pPr>
        <w:ind w:left="360"/>
      </w:pPr>
    </w:p>
    <w:p w14:paraId="0676C8A8" w14:textId="3659CDB8" w:rsidR="00C305D5" w:rsidRDefault="00C305D5" w:rsidP="008F4911">
      <w:pPr>
        <w:pStyle w:val="ListParagraph"/>
        <w:numPr>
          <w:ilvl w:val="0"/>
          <w:numId w:val="2"/>
        </w:numPr>
      </w:pPr>
      <w:r>
        <w:t xml:space="preserve">Jika </w:t>
      </w:r>
      <w:r w:rsidR="008C32C3">
        <w:t xml:space="preserve">semuanya </w:t>
      </w:r>
      <w:r>
        <w:t xml:space="preserve">sudah </w:t>
      </w:r>
      <w:r w:rsidR="008C32C3">
        <w:t>di</w:t>
      </w:r>
      <w:r>
        <w:t>sesuai</w:t>
      </w:r>
      <w:r w:rsidR="008C32C3">
        <w:t>kan</w:t>
      </w:r>
      <w:r>
        <w:t xml:space="preserve">, silahkan klik Run Policy. </w:t>
      </w:r>
    </w:p>
    <w:p w14:paraId="6B16411F" w14:textId="77777777" w:rsidR="001D5547" w:rsidRDefault="001D5547" w:rsidP="001D5547">
      <w:pPr>
        <w:pStyle w:val="ListParagraph"/>
        <w:ind w:left="360"/>
      </w:pPr>
    </w:p>
    <w:p w14:paraId="6A3A0829" w14:textId="7ACD3CDF" w:rsidR="00C305D5" w:rsidRPr="00BB36C1" w:rsidRDefault="00C305D5" w:rsidP="001D5547">
      <w:pPr>
        <w:ind w:firstLine="360"/>
        <w:rPr>
          <w:b/>
          <w:bCs/>
        </w:rPr>
      </w:pPr>
      <w:r w:rsidRPr="00BB36C1">
        <w:rPr>
          <w:b/>
          <w:bCs/>
        </w:rPr>
        <w:t>[</w:t>
      </w:r>
      <w:r w:rsidR="00BB36C1">
        <w:rPr>
          <w:b/>
          <w:bCs/>
        </w:rPr>
        <w:t>P</w:t>
      </w:r>
      <w:r w:rsidRPr="00BB36C1">
        <w:rPr>
          <w:b/>
          <w:bCs/>
        </w:rPr>
        <w:t>engecekan hasil simulasi</w:t>
      </w:r>
      <w:r w:rsidR="00BB36C1">
        <w:rPr>
          <w:b/>
          <w:bCs/>
        </w:rPr>
        <w:t xml:space="preserve"> </w:t>
      </w:r>
      <w:r w:rsidR="005D6583">
        <w:rPr>
          <w:b/>
          <w:bCs/>
        </w:rPr>
        <w:t>4</w:t>
      </w:r>
      <w:r w:rsidRPr="00BB36C1">
        <w:rPr>
          <w:b/>
          <w:bCs/>
        </w:rPr>
        <w:t>]</w:t>
      </w:r>
    </w:p>
    <w:p w14:paraId="6EC9B0FB" w14:textId="77777777" w:rsidR="001D5547" w:rsidRDefault="001D5547" w:rsidP="001D5547">
      <w:pPr>
        <w:pStyle w:val="ListParagraph"/>
        <w:numPr>
          <w:ilvl w:val="0"/>
          <w:numId w:val="2"/>
        </w:numPr>
      </w:pPr>
      <w:r>
        <w:t xml:space="preserve">Buatlah grafik </w:t>
      </w:r>
      <w:r w:rsidRPr="00F17B42">
        <w:t>persentase perubahan investasi sektor ElecGas di Sumatra tahun 2017-2040</w:t>
      </w:r>
      <w:r>
        <w:t xml:space="preserve">, untuk nilai Cumulative pada Base solution, Policy solution, dan Difference. </w:t>
      </w:r>
    </w:p>
    <w:p w14:paraId="4A977CFA" w14:textId="77777777" w:rsidR="001D5547" w:rsidRDefault="001D5547" w:rsidP="001D5547">
      <w:pPr>
        <w:pStyle w:val="ListParagraph"/>
        <w:ind w:left="360"/>
        <w:jc w:val="both"/>
      </w:pPr>
      <w:r>
        <w:t xml:space="preserve">Copy dan paste gambar pada charter ke modul ini. Tutup aplikasi Charter. </w:t>
      </w:r>
    </w:p>
    <w:p w14:paraId="30A25CF6" w14:textId="77777777" w:rsidR="001D5547" w:rsidRDefault="001D5547" w:rsidP="001D5547">
      <w:pPr>
        <w:pStyle w:val="ListParagraph"/>
        <w:ind w:left="360"/>
        <w:jc w:val="both"/>
      </w:pPr>
      <w:r>
        <w:t>Apa yang dapat anda ceritakan dari gambar hasil simulasi ini?</w:t>
      </w:r>
    </w:p>
    <w:p w14:paraId="5FD5108C" w14:textId="782E4853" w:rsidR="001D5547" w:rsidRPr="00F17B42" w:rsidRDefault="001D5547" w:rsidP="001D5547">
      <w:pPr>
        <w:pStyle w:val="ListParagraph"/>
        <w:ind w:left="360"/>
      </w:pPr>
    </w:p>
    <w:p w14:paraId="0BE8BA22" w14:textId="77777777" w:rsidR="001D5547" w:rsidRDefault="001D5547" w:rsidP="001D5547">
      <w:pPr>
        <w:pStyle w:val="ListParagraph"/>
        <w:ind w:left="360"/>
        <w:jc w:val="both"/>
      </w:pPr>
    </w:p>
    <w:p w14:paraId="7A3953B5" w14:textId="77777777" w:rsidR="001D5547" w:rsidRDefault="001D5547" w:rsidP="001D5547">
      <w:pPr>
        <w:pStyle w:val="ListParagraph"/>
        <w:numPr>
          <w:ilvl w:val="0"/>
          <w:numId w:val="2"/>
        </w:numPr>
      </w:pPr>
      <w:r>
        <w:t>Buatlah grafik</w:t>
      </w:r>
      <w:r w:rsidRPr="00F17B42">
        <w:t xml:space="preserve"> persentase perubahan investasi sektor ElecGas di Sumatra tahun 2017-2040</w:t>
      </w:r>
      <w:r>
        <w:t xml:space="preserve">, untuk nilai Year-on-Year pada Base solution, Policy solution, dan Difference. </w:t>
      </w:r>
    </w:p>
    <w:p w14:paraId="044D5127" w14:textId="77777777" w:rsidR="001D5547" w:rsidRDefault="001D5547" w:rsidP="001D5547">
      <w:pPr>
        <w:pStyle w:val="ListParagraph"/>
        <w:ind w:left="360"/>
        <w:jc w:val="both"/>
      </w:pPr>
      <w:r>
        <w:t xml:space="preserve">Copy dan paste gambar pada charter ke modul ini. Tutup aplikasi Charter. </w:t>
      </w:r>
    </w:p>
    <w:p w14:paraId="252EE52A" w14:textId="77777777" w:rsidR="001D5547" w:rsidRDefault="001D5547" w:rsidP="001D5547">
      <w:pPr>
        <w:pStyle w:val="ListParagraph"/>
        <w:ind w:left="360"/>
        <w:jc w:val="both"/>
      </w:pPr>
      <w:r>
        <w:t>Apa yang dapat anda ceritakan dari gambar hasil simulasi ini?</w:t>
      </w:r>
    </w:p>
    <w:p w14:paraId="131A453E" w14:textId="229989F8" w:rsidR="001D5547" w:rsidRDefault="001D5547" w:rsidP="001D5547">
      <w:pPr>
        <w:pStyle w:val="ListParagraph"/>
        <w:ind w:left="360"/>
      </w:pPr>
    </w:p>
    <w:p w14:paraId="71DF0BD9" w14:textId="77777777" w:rsidR="001D5547" w:rsidRPr="00F17B42" w:rsidRDefault="001D5547" w:rsidP="001D5547">
      <w:pPr>
        <w:pStyle w:val="ListParagraph"/>
        <w:ind w:left="360"/>
      </w:pPr>
    </w:p>
    <w:p w14:paraId="14D68A1B" w14:textId="77777777" w:rsidR="001D5547" w:rsidRDefault="001D5547" w:rsidP="001D5547">
      <w:pPr>
        <w:pStyle w:val="ListParagraph"/>
        <w:numPr>
          <w:ilvl w:val="0"/>
          <w:numId w:val="2"/>
        </w:numPr>
        <w:jc w:val="both"/>
      </w:pPr>
      <w:r>
        <w:t xml:space="preserve">Diskusikan hasil simulasi ini dengan rekan kelompok Anda. </w:t>
      </w:r>
    </w:p>
    <w:p w14:paraId="734EB867" w14:textId="77777777" w:rsidR="004038E8" w:rsidRDefault="004038E8" w:rsidP="004038E8">
      <w:pPr>
        <w:pStyle w:val="ListParagraph"/>
        <w:ind w:left="360"/>
      </w:pPr>
    </w:p>
    <w:p w14:paraId="499058EC" w14:textId="55B3F1C3" w:rsidR="00201916" w:rsidRDefault="00AF2198" w:rsidP="00F00A51">
      <w:pPr>
        <w:pStyle w:val="ListParagraph"/>
        <w:numPr>
          <w:ilvl w:val="0"/>
          <w:numId w:val="2"/>
        </w:numPr>
      </w:pPr>
      <w:r>
        <w:t>Bandingkan</w:t>
      </w:r>
      <w:r w:rsidR="00AC35BA">
        <w:t xml:space="preserve">, </w:t>
      </w:r>
      <w:r>
        <w:t xml:space="preserve">pelajari </w:t>
      </w:r>
      <w:r w:rsidR="00AC35BA">
        <w:t xml:space="preserve">dan diskusikan dengan rekan kelompok Anda terkait </w:t>
      </w:r>
      <w:r w:rsidR="004D5ED0">
        <w:t xml:space="preserve">keempat </w:t>
      </w:r>
      <w:r>
        <w:t xml:space="preserve">hasil simulasi </w:t>
      </w:r>
      <w:r w:rsidR="00AC35BA">
        <w:t>diatas</w:t>
      </w:r>
      <w:r>
        <w:t xml:space="preserve">. </w:t>
      </w:r>
    </w:p>
    <w:p w14:paraId="794D4A5F" w14:textId="77777777" w:rsidR="00574CDE" w:rsidRDefault="00574CDE">
      <w:pPr>
        <w:rPr>
          <w:rFonts w:asciiTheme="majorHAnsi" w:eastAsiaTheme="majorEastAsia" w:hAnsiTheme="majorHAnsi" w:cstheme="majorBidi"/>
          <w:color w:val="0F4761" w:themeColor="accent1" w:themeShade="BF"/>
          <w:sz w:val="32"/>
          <w:szCs w:val="32"/>
        </w:rPr>
      </w:pPr>
      <w:r>
        <w:br w:type="page"/>
      </w:r>
    </w:p>
    <w:p w14:paraId="016CA363" w14:textId="1AC3940D" w:rsidR="000D5A00" w:rsidRDefault="000D5A00" w:rsidP="007B0CFE">
      <w:pPr>
        <w:pStyle w:val="Heading2"/>
      </w:pPr>
      <w:r>
        <w:lastRenderedPageBreak/>
        <w:t xml:space="preserve">Simulasi </w:t>
      </w:r>
      <w:r w:rsidR="007B0CFE" w:rsidRPr="007B0CFE">
        <w:t>Cost-saving Connectivity Improvement</w:t>
      </w:r>
    </w:p>
    <w:p w14:paraId="216D5348" w14:textId="283F566B" w:rsidR="002633AD" w:rsidRPr="002633AD" w:rsidRDefault="002633AD" w:rsidP="002633AD">
      <w:pPr>
        <w:pStyle w:val="Heading3"/>
      </w:pPr>
      <w:r>
        <w:t>C-1. Simulasi Tanpa Swap</w:t>
      </w:r>
    </w:p>
    <w:p w14:paraId="3FC4C217" w14:textId="77777777" w:rsidR="000D5A00" w:rsidRDefault="000D5A00" w:rsidP="000D5A00">
      <w:pPr>
        <w:pStyle w:val="ListParagraph"/>
        <w:numPr>
          <w:ilvl w:val="0"/>
          <w:numId w:val="2"/>
        </w:numPr>
        <w:jc w:val="both"/>
      </w:pPr>
      <w:r>
        <w:t xml:space="preserve">Kita akan melakukan simulasi </w:t>
      </w:r>
      <w:r w:rsidRPr="007C44D5">
        <w:t>penurunan biaya transportasi sebesar 25% mulai tahun 2025 untuk seluruh moda transportasi (darat, rel, air, dan udara). Implementasi skenario ini dilakukan melalui pengurangan permintaan margin transportasi yang mengarah pada peningkatan efisiensi dalam penggunaan layanan transportasi. Sumber peningkatan efisiensi ini dapat berasal dari pengurangan hambatan infrastruktur transportasi seperti reformasi regulasi, tata kelola, atau kelembagaan yang lebih baik. Dalam skenario ini, manfaat ekonomi berasal dari peningkatan efisiensi dalam penggunaan layanan transportasi, bukan dari peningkatan pasokan atau investasi di sektor transportasi. Misalnya, jika komponen biaya transportasi dalam harga pembelian adalah 20%, pengurangan 25% berarti komponen biaya transportasi akhir menjadi 15%.</w:t>
      </w:r>
    </w:p>
    <w:p w14:paraId="60A17C47" w14:textId="77777777" w:rsidR="006541A0" w:rsidRDefault="006541A0" w:rsidP="006541A0">
      <w:pPr>
        <w:pStyle w:val="ListParagraph"/>
        <w:ind w:left="360"/>
      </w:pPr>
    </w:p>
    <w:p w14:paraId="7A56BDE0" w14:textId="1C8C7677" w:rsidR="000D5A00" w:rsidRDefault="002C718B" w:rsidP="000D5A00">
      <w:pPr>
        <w:pStyle w:val="ListParagraph"/>
        <w:numPr>
          <w:ilvl w:val="0"/>
          <w:numId w:val="2"/>
        </w:numPr>
      </w:pPr>
      <w:r>
        <w:t xml:space="preserve">Buka file </w:t>
      </w:r>
      <w:r w:rsidR="000D5A00">
        <w:t>margin</w:t>
      </w:r>
      <w:r w:rsidR="00DF0659">
        <w:t>XX</w:t>
      </w:r>
      <w:r w:rsidR="000D5A00">
        <w:t>.psh</w:t>
      </w:r>
      <w:r w:rsidR="00412955">
        <w:t>, dan tuliskan shock berikut ini:</w:t>
      </w:r>
    </w:p>
    <w:p w14:paraId="18BC875A" w14:textId="66283C97" w:rsidR="006834CD" w:rsidRDefault="00DD4DC8" w:rsidP="006834CD">
      <w:pPr>
        <w:pStyle w:val="ListParagraph"/>
        <w:ind w:left="360"/>
      </w:pPr>
      <w:r w:rsidRPr="00DD4DC8">
        <w:rPr>
          <w:noProof/>
        </w:rPr>
        <w:drawing>
          <wp:inline distT="0" distB="0" distL="0" distR="0" wp14:anchorId="30A94EF0" wp14:editId="325CBEFA">
            <wp:extent cx="5378726" cy="501676"/>
            <wp:effectExtent l="19050" t="19050" r="12700" b="12700"/>
            <wp:docPr id="178657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78621" name=""/>
                    <pic:cNvPicPr/>
                  </pic:nvPicPr>
                  <pic:blipFill>
                    <a:blip r:embed="rId10"/>
                    <a:stretch>
                      <a:fillRect/>
                    </a:stretch>
                  </pic:blipFill>
                  <pic:spPr>
                    <a:xfrm>
                      <a:off x="0" y="0"/>
                      <a:ext cx="5378726" cy="501676"/>
                    </a:xfrm>
                    <a:prstGeom prst="rect">
                      <a:avLst/>
                    </a:prstGeom>
                    <a:ln>
                      <a:solidFill>
                        <a:schemeClr val="tx1"/>
                      </a:solidFill>
                    </a:ln>
                  </pic:spPr>
                </pic:pic>
              </a:graphicData>
            </a:graphic>
          </wp:inline>
        </w:drawing>
      </w:r>
    </w:p>
    <w:p w14:paraId="526CD4F2" w14:textId="43815C68" w:rsidR="00543804" w:rsidRDefault="00543804" w:rsidP="006834CD">
      <w:pPr>
        <w:pStyle w:val="ListParagraph"/>
        <w:ind w:left="360"/>
      </w:pPr>
      <w:r>
        <w:t>Setelah selesai, save as margin</w:t>
      </w:r>
      <w:r w:rsidRPr="004B6D18">
        <w:t>.PSH</w:t>
      </w:r>
      <w:r w:rsidR="001B47C0">
        <w:t xml:space="preserve">. </w:t>
      </w:r>
    </w:p>
    <w:p w14:paraId="1C241C3F" w14:textId="77777777" w:rsidR="001B47C0" w:rsidRDefault="001B47C0" w:rsidP="001B47C0">
      <w:pPr>
        <w:pStyle w:val="ListParagraph"/>
        <w:ind w:left="360"/>
      </w:pPr>
    </w:p>
    <w:p w14:paraId="6CBF37A7" w14:textId="3272C1DB" w:rsidR="000D5A00" w:rsidRDefault="000D5A00" w:rsidP="000D5A00">
      <w:pPr>
        <w:pStyle w:val="ListParagraph"/>
        <w:numPr>
          <w:ilvl w:val="0"/>
          <w:numId w:val="2"/>
        </w:numPr>
      </w:pPr>
      <w:r w:rsidRPr="004B6D18">
        <w:t xml:space="preserve">Apa isi dan arti/maksud dari </w:t>
      </w:r>
      <w:r w:rsidR="00E10803">
        <w:t>shock statement</w:t>
      </w:r>
      <w:r w:rsidRPr="004B6D18">
        <w:t xml:space="preserve"> </w:t>
      </w:r>
      <w:r w:rsidR="00E10803">
        <w:t>diatas</w:t>
      </w:r>
      <w:r w:rsidRPr="004B6D18">
        <w:t>?</w:t>
      </w:r>
      <w:r>
        <w:t xml:space="preserve"> Apa itu variabel </w:t>
      </w:r>
      <w:r>
        <w:rPr>
          <w:rFonts w:ascii="Consolas" w:hAnsi="Consolas" w:cs="Consolas"/>
          <w:color w:val="008000"/>
          <w:kern w:val="0"/>
        </w:rPr>
        <w:t>atradmar_cs</w:t>
      </w:r>
      <w:r w:rsidRPr="00123732">
        <w:t>? Dan apa yang dimaksud dengan set</w:t>
      </w:r>
      <w:r>
        <w:rPr>
          <w:rFonts w:ascii="Consolas" w:hAnsi="Consolas" w:cs="Consolas"/>
          <w:color w:val="008000"/>
          <w:kern w:val="0"/>
        </w:rPr>
        <w:t xml:space="preserve"> TRANMAR</w:t>
      </w:r>
      <w:r w:rsidRPr="00123732">
        <w:t>?</w:t>
      </w:r>
    </w:p>
    <w:p w14:paraId="7EC6F67A" w14:textId="77777777" w:rsidR="000D5A00" w:rsidRDefault="000D5A00" w:rsidP="000D5A00">
      <w:pPr>
        <w:pStyle w:val="ListParagraph"/>
        <w:ind w:left="360"/>
      </w:pPr>
      <w:r w:rsidRPr="00283E27">
        <w:rPr>
          <w:i/>
          <w:iCs/>
        </w:rPr>
        <w:t xml:space="preserve">*Hint: cek variabel pada term.tab (di RunDynam klik View | Main Tablo File). Cek Set di CMFSTART, lalu di term.tab, dan di aggset.har. </w:t>
      </w:r>
    </w:p>
    <w:p w14:paraId="4887C768" w14:textId="61328A39" w:rsidR="000C2817" w:rsidRPr="000C2817" w:rsidRDefault="000C2817" w:rsidP="000D5A00">
      <w:pPr>
        <w:pStyle w:val="ListParagraph"/>
        <w:ind w:left="360"/>
      </w:pPr>
      <w:r>
        <w:t>Perhatikan dan pelajari apa saja yang terdapat dalam CMFSTART</w:t>
      </w:r>
      <w:r w:rsidR="00A56DC9">
        <w:t xml:space="preserve">. </w:t>
      </w:r>
    </w:p>
    <w:p w14:paraId="7A26D105" w14:textId="774EC5A2" w:rsidR="000D5A00" w:rsidRDefault="000D5A00" w:rsidP="001077EA">
      <w:pPr>
        <w:ind w:left="360"/>
      </w:pPr>
    </w:p>
    <w:p w14:paraId="70BE07F8" w14:textId="2400D030" w:rsidR="006D3FD2" w:rsidRPr="004B6D18" w:rsidRDefault="006D3FD2" w:rsidP="001077EA">
      <w:pPr>
        <w:ind w:left="360"/>
      </w:pPr>
    </w:p>
    <w:p w14:paraId="1988027A" w14:textId="77777777" w:rsidR="00FB14B1" w:rsidRDefault="00FB14B1" w:rsidP="001077EA">
      <w:pPr>
        <w:pStyle w:val="ListParagraph"/>
        <w:numPr>
          <w:ilvl w:val="0"/>
          <w:numId w:val="2"/>
        </w:numPr>
        <w:jc w:val="both"/>
      </w:pPr>
      <w:r>
        <w:t xml:space="preserve">Sesuaikan kolom policy closure pada tahun 2017-2040 menjadi common. </w:t>
      </w:r>
    </w:p>
    <w:p w14:paraId="7B1A39A5" w14:textId="77777777" w:rsidR="00031331" w:rsidRDefault="00031331" w:rsidP="00031331">
      <w:pPr>
        <w:pStyle w:val="ListParagraph"/>
        <w:ind w:left="360"/>
        <w:jc w:val="both"/>
      </w:pPr>
    </w:p>
    <w:p w14:paraId="6BB9D033" w14:textId="1C7B4883" w:rsidR="00FB14B1" w:rsidRDefault="00FB14B1" w:rsidP="00FB14B1">
      <w:pPr>
        <w:pStyle w:val="ListParagraph"/>
        <w:numPr>
          <w:ilvl w:val="0"/>
          <w:numId w:val="2"/>
        </w:numPr>
        <w:jc w:val="both"/>
      </w:pPr>
      <w:r>
        <w:t xml:space="preserve">Selanjutnya, pada </w:t>
      </w:r>
      <w:r w:rsidRPr="004A5193">
        <w:rPr>
          <w:b/>
          <w:bCs/>
        </w:rPr>
        <w:t>Tasks</w:t>
      </w:r>
      <w:r>
        <w:t xml:space="preserve"> klik </w:t>
      </w:r>
      <w:r w:rsidRPr="004A5193">
        <w:rPr>
          <w:b/>
          <w:bCs/>
        </w:rPr>
        <w:t>Check all Policy closu</w:t>
      </w:r>
      <w:r w:rsidR="005555CF">
        <w:rPr>
          <w:b/>
          <w:bCs/>
        </w:rPr>
        <w:t>re</w:t>
      </w:r>
      <w:r w:rsidRPr="004A5193">
        <w:rPr>
          <w:b/>
          <w:bCs/>
        </w:rPr>
        <w:t xml:space="preserve">s and shocks. </w:t>
      </w:r>
      <w:r w:rsidRPr="007A6CF8">
        <w:t>Past</w:t>
      </w:r>
      <w:r>
        <w:t xml:space="preserve">ikan “Everything was OK”. </w:t>
      </w:r>
    </w:p>
    <w:p w14:paraId="595DF0D5" w14:textId="77777777" w:rsidR="00031331" w:rsidRDefault="00031331" w:rsidP="00031331">
      <w:pPr>
        <w:pStyle w:val="ListParagraph"/>
      </w:pPr>
    </w:p>
    <w:p w14:paraId="68E1857C" w14:textId="7C9529AA" w:rsidR="00F14218" w:rsidRDefault="005555CF" w:rsidP="0060643B">
      <w:pPr>
        <w:pStyle w:val="ListParagraph"/>
        <w:numPr>
          <w:ilvl w:val="0"/>
          <w:numId w:val="2"/>
        </w:numPr>
        <w:jc w:val="both"/>
      </w:pPr>
      <w:r>
        <w:t>Berdasarkan pengecekan diatas, semua closures dan shocks sudah OK. Shock atradmar_cs bisa dilakukan tanpa adanya tambahan closure atau swap. Mengapa kita tidak memerlukan tambahan closure atau swap pada simulasi ini?</w:t>
      </w:r>
    </w:p>
    <w:p w14:paraId="70C6525D" w14:textId="77777777" w:rsidR="000434C5" w:rsidRDefault="000434C5" w:rsidP="000434C5">
      <w:pPr>
        <w:pStyle w:val="ListParagraph"/>
      </w:pPr>
    </w:p>
    <w:p w14:paraId="7796D716" w14:textId="77777777" w:rsidR="000434C5" w:rsidRDefault="000434C5" w:rsidP="000434C5">
      <w:pPr>
        <w:pStyle w:val="ListParagraph"/>
        <w:ind w:left="360"/>
        <w:jc w:val="both"/>
      </w:pPr>
    </w:p>
    <w:p w14:paraId="231CB4D6" w14:textId="52DEA140" w:rsidR="0013605E" w:rsidRDefault="0013605E" w:rsidP="0013605E">
      <w:pPr>
        <w:pStyle w:val="ListParagraph"/>
        <w:numPr>
          <w:ilvl w:val="0"/>
          <w:numId w:val="2"/>
        </w:numPr>
        <w:jc w:val="both"/>
      </w:pPr>
      <w:r>
        <w:t xml:space="preserve">Jika semua sudah sesuai, silahkan klik Run Policy. </w:t>
      </w:r>
    </w:p>
    <w:p w14:paraId="7B6025B9" w14:textId="77777777" w:rsidR="00031331" w:rsidRDefault="00031331" w:rsidP="00031331">
      <w:pPr>
        <w:pStyle w:val="ListParagraph"/>
        <w:ind w:left="360"/>
        <w:jc w:val="both"/>
      </w:pPr>
    </w:p>
    <w:p w14:paraId="22C3518B" w14:textId="77777777" w:rsidR="004669A1" w:rsidRDefault="0013605E" w:rsidP="00440128">
      <w:pPr>
        <w:pStyle w:val="ListParagraph"/>
        <w:numPr>
          <w:ilvl w:val="0"/>
          <w:numId w:val="2"/>
        </w:numPr>
        <w:jc w:val="both"/>
      </w:pPr>
      <w:r>
        <w:t>Anda akan mendapatkan notifikasi error sebagai berikut:</w:t>
      </w:r>
      <w:r w:rsidRPr="0013605E">
        <w:rPr>
          <w:noProof/>
        </w:rPr>
        <w:t xml:space="preserve"> </w:t>
      </w:r>
    </w:p>
    <w:p w14:paraId="607E4243" w14:textId="41A99B9B" w:rsidR="0013605E" w:rsidRDefault="0013605E" w:rsidP="004669A1">
      <w:pPr>
        <w:pStyle w:val="ListParagraph"/>
        <w:ind w:left="360"/>
        <w:jc w:val="both"/>
      </w:pPr>
      <w:r w:rsidRPr="0013605E">
        <w:rPr>
          <w:noProof/>
        </w:rPr>
        <w:drawing>
          <wp:inline distT="0" distB="0" distL="0" distR="0" wp14:anchorId="07FBF118" wp14:editId="1C23AB19">
            <wp:extent cx="3349541" cy="1030913"/>
            <wp:effectExtent l="0" t="0" r="3810" b="0"/>
            <wp:docPr id="1543731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1781" name="Picture 1" descr="A screenshot of a computer&#10;&#10;Description automatically generated"/>
                    <pic:cNvPicPr/>
                  </pic:nvPicPr>
                  <pic:blipFill>
                    <a:blip r:embed="rId11"/>
                    <a:stretch>
                      <a:fillRect/>
                    </a:stretch>
                  </pic:blipFill>
                  <pic:spPr>
                    <a:xfrm>
                      <a:off x="0" y="0"/>
                      <a:ext cx="3364228" cy="1035433"/>
                    </a:xfrm>
                    <a:prstGeom prst="rect">
                      <a:avLst/>
                    </a:prstGeom>
                  </pic:spPr>
                </pic:pic>
              </a:graphicData>
            </a:graphic>
          </wp:inline>
        </w:drawing>
      </w:r>
    </w:p>
    <w:p w14:paraId="51EB0EF5" w14:textId="441EADC3" w:rsidR="004669A1" w:rsidRDefault="004669A1" w:rsidP="004669A1">
      <w:pPr>
        <w:pStyle w:val="ListParagraph"/>
        <w:ind w:left="360"/>
        <w:jc w:val="both"/>
      </w:pPr>
      <w:r>
        <w:lastRenderedPageBreak/>
        <w:t>Kira-kira mengapa muncul notifikasi ini?</w:t>
      </w:r>
    </w:p>
    <w:p w14:paraId="611AE54C" w14:textId="77777777" w:rsidR="00771E65" w:rsidRDefault="00771E65" w:rsidP="004669A1">
      <w:pPr>
        <w:pStyle w:val="ListParagraph"/>
        <w:ind w:left="360"/>
        <w:jc w:val="both"/>
      </w:pPr>
    </w:p>
    <w:p w14:paraId="64562076" w14:textId="77777777" w:rsidR="000434C5" w:rsidRDefault="000434C5" w:rsidP="004669A1">
      <w:pPr>
        <w:pStyle w:val="ListParagraph"/>
        <w:ind w:left="360"/>
        <w:jc w:val="both"/>
      </w:pPr>
    </w:p>
    <w:p w14:paraId="371B74A7" w14:textId="548D5CF8" w:rsidR="003E14E4" w:rsidRDefault="00771E65" w:rsidP="00FC0E9A">
      <w:pPr>
        <w:pStyle w:val="ListParagraph"/>
        <w:numPr>
          <w:ilvl w:val="0"/>
          <w:numId w:val="2"/>
        </w:numPr>
        <w:jc w:val="both"/>
      </w:pPr>
      <w:r>
        <w:t>Amati hasil simulasi</w:t>
      </w:r>
      <w:r w:rsidR="00DB06E1">
        <w:t xml:space="preserve">, khususnya variabel atradmar_cs, dan GDPReal. </w:t>
      </w:r>
    </w:p>
    <w:p w14:paraId="01386131" w14:textId="77777777" w:rsidR="006C533E" w:rsidRDefault="006C533E" w:rsidP="006C533E">
      <w:pPr>
        <w:pStyle w:val="ListParagraph"/>
        <w:ind w:left="360"/>
        <w:jc w:val="both"/>
      </w:pPr>
    </w:p>
    <w:p w14:paraId="7F3A5C7D" w14:textId="57284ADF" w:rsidR="003C29AC" w:rsidRDefault="003C29AC" w:rsidP="006C533E">
      <w:pPr>
        <w:pStyle w:val="ListParagraph"/>
        <w:ind w:left="360"/>
        <w:jc w:val="both"/>
      </w:pPr>
    </w:p>
    <w:p w14:paraId="303A2D12" w14:textId="3F06A045" w:rsidR="006F348C" w:rsidRDefault="006F348C" w:rsidP="00FC0E9A">
      <w:pPr>
        <w:pStyle w:val="ListParagraph"/>
        <w:numPr>
          <w:ilvl w:val="0"/>
          <w:numId w:val="2"/>
        </w:numPr>
        <w:jc w:val="both"/>
      </w:pPr>
      <w:r>
        <w:t>Pada Macros, klik variabel delTAXREV. Ternyata simulasi peningkatan efisiensi transportasi bisa menghasilkan tambahan pendapatan pemerintah yang dalam simulasi ini diasumsikan disimpan oleh pemerintah</w:t>
      </w:r>
      <w:r w:rsidR="00D74BC7">
        <w:t xml:space="preserve"> (budget surplus)</w:t>
      </w:r>
      <w:r>
        <w:t xml:space="preserve">. </w:t>
      </w:r>
      <w:r w:rsidR="004C0C6E">
        <w:t xml:space="preserve">Cek juga variabel tuser_csud (masih di Macros). </w:t>
      </w:r>
    </w:p>
    <w:p w14:paraId="33447EC8" w14:textId="77777777" w:rsidR="00F4509F" w:rsidRDefault="00F4509F" w:rsidP="00F4509F">
      <w:pPr>
        <w:pStyle w:val="ListParagraph"/>
      </w:pPr>
    </w:p>
    <w:p w14:paraId="667F38FE" w14:textId="3FCD3E74" w:rsidR="006F348C" w:rsidRDefault="006F348C" w:rsidP="006F348C">
      <w:pPr>
        <w:pStyle w:val="ListParagraph"/>
        <w:ind w:left="360"/>
        <w:jc w:val="both"/>
      </w:pPr>
    </w:p>
    <w:p w14:paraId="49C971CB" w14:textId="77777777" w:rsidR="00F4509F" w:rsidRDefault="00F4509F" w:rsidP="006F348C">
      <w:pPr>
        <w:pStyle w:val="ListParagraph"/>
        <w:ind w:left="360"/>
        <w:jc w:val="both"/>
      </w:pPr>
    </w:p>
    <w:p w14:paraId="5A547152" w14:textId="3FE1C221" w:rsidR="00F4509F" w:rsidRDefault="00F4509F" w:rsidP="006F348C">
      <w:pPr>
        <w:pStyle w:val="ListParagraph"/>
        <w:ind w:left="360"/>
        <w:jc w:val="both"/>
      </w:pPr>
    </w:p>
    <w:p w14:paraId="164DF3EA" w14:textId="77777777" w:rsidR="009A3FD4" w:rsidRDefault="009A3FD4">
      <w:pPr>
        <w:rPr>
          <w:rFonts w:eastAsiaTheme="majorEastAsia" w:cstheme="majorBidi"/>
          <w:color w:val="0F4761" w:themeColor="accent1" w:themeShade="BF"/>
          <w:sz w:val="28"/>
          <w:szCs w:val="28"/>
        </w:rPr>
      </w:pPr>
      <w:r>
        <w:br w:type="page"/>
      </w:r>
    </w:p>
    <w:p w14:paraId="7C76A7F6" w14:textId="5E524C82" w:rsidR="00352426" w:rsidRPr="00F51A47" w:rsidRDefault="00A63386" w:rsidP="00A63386">
      <w:pPr>
        <w:pStyle w:val="Heading3"/>
      </w:pPr>
      <w:r>
        <w:lastRenderedPageBreak/>
        <w:t>C-2 Simulasi dengan Swap Perubahan Asumsi</w:t>
      </w:r>
    </w:p>
    <w:p w14:paraId="0401762D" w14:textId="77777777" w:rsidR="00EF2FD5" w:rsidRDefault="00A0708D" w:rsidP="00690957">
      <w:pPr>
        <w:pStyle w:val="ListParagraph"/>
        <w:numPr>
          <w:ilvl w:val="0"/>
          <w:numId w:val="2"/>
        </w:numPr>
        <w:jc w:val="both"/>
      </w:pPr>
      <w:r>
        <w:t>Tambahan closure bisa dibuat untuk mengakomodasi swap atau perubahan variabel endogen menjadi variabel eksogen agar bisa kita shock dengan nilai tertentu.</w:t>
      </w:r>
      <w:r w:rsidR="00EF2FD5">
        <w:t xml:space="preserve"> Namun demikian, tambahan swap tidak hanya digunakan untuk itu, tapi juga bisa digunakan untuk melakukan perubahan asumsi dalam model. </w:t>
      </w:r>
    </w:p>
    <w:p w14:paraId="392A5967" w14:textId="77777777" w:rsidR="00690957" w:rsidRDefault="00690957" w:rsidP="00690957">
      <w:pPr>
        <w:pStyle w:val="ListParagraph"/>
        <w:ind w:left="360"/>
        <w:jc w:val="both"/>
      </w:pPr>
    </w:p>
    <w:p w14:paraId="71D95AE1" w14:textId="670DF920" w:rsidR="00EF2FD5" w:rsidRDefault="00690957" w:rsidP="00690957">
      <w:pPr>
        <w:pStyle w:val="ListParagraph"/>
        <w:ind w:left="360"/>
        <w:jc w:val="both"/>
      </w:pPr>
      <w:r>
        <w:t>Seperti terlihat pada hasil simulasi C-1, salah satu dampak dari simulasi tersebut adalah Tax Revenue yang lebih tinggi dengan akumulasi pada tahun 2040 sekitar 10 trilyun rupiah. Daripada disimpan oleh pemerintah, anggaran ini bisa dikembalikan kedalam perekonomian, misalkan dalam bentuk penurunan commdity tax secara proporsional di seluruh komoditas di seluruh Indonesia.</w:t>
      </w:r>
      <w:r w:rsidR="00D10D58">
        <w:t xml:space="preserve"> Hal ini bisa dilakukan dengan dua cara:</w:t>
      </w:r>
    </w:p>
    <w:p w14:paraId="11A4EF77" w14:textId="4BCC7CA2" w:rsidR="00D10D58" w:rsidRDefault="00D10D58" w:rsidP="00D10D58">
      <w:pPr>
        <w:pStyle w:val="ListParagraph"/>
        <w:numPr>
          <w:ilvl w:val="0"/>
          <w:numId w:val="11"/>
        </w:numPr>
        <w:jc w:val="both"/>
      </w:pPr>
      <w:r>
        <w:t>Dengan menambahka</w:t>
      </w:r>
      <w:r w:rsidR="006B5934">
        <w:t>n</w:t>
      </w:r>
      <w:r>
        <w:t xml:space="preserve"> shock pada variabel </w:t>
      </w:r>
      <w:r w:rsidRPr="00696847">
        <w:rPr>
          <w:rFonts w:ascii="Consolas" w:hAnsi="Consolas" w:cs="Consolas"/>
          <w:color w:val="008000"/>
          <w:kern w:val="0"/>
          <w:sz w:val="24"/>
          <w:szCs w:val="24"/>
        </w:rPr>
        <w:t>tuser_csud</w:t>
      </w:r>
      <w:r w:rsidR="006B5934">
        <w:rPr>
          <w:rFonts w:ascii="Consolas" w:hAnsi="Consolas" w:cs="Consolas"/>
          <w:color w:val="008000"/>
          <w:kern w:val="0"/>
          <w:sz w:val="24"/>
          <w:szCs w:val="24"/>
        </w:rPr>
        <w:t xml:space="preserve"> </w:t>
      </w:r>
      <w:r w:rsidR="006B5934" w:rsidRPr="006B5934">
        <w:t>dengan nilai persentase perubahan (pernurunan) yang setara dengan tambahan tax revenu</w:t>
      </w:r>
      <w:r w:rsidR="006B5934">
        <w:t>e</w:t>
      </w:r>
      <w:r w:rsidR="006B5934" w:rsidRPr="006B5934">
        <w:t xml:space="preserve"> yang disimpan pemerintah</w:t>
      </w:r>
      <w:r w:rsidRPr="00696847">
        <w:t xml:space="preserve">. </w:t>
      </w:r>
      <w:r w:rsidR="006B5934">
        <w:t>Untuk ini, terlebih dahulu kita harus m</w:t>
      </w:r>
      <w:r>
        <w:t xml:space="preserve">enghitung penambahan taxrevenue akibat shock perubahan margin transpotasi ini. </w:t>
      </w:r>
      <w:r w:rsidR="006B5934">
        <w:t xml:space="preserve">Menghitung total nilai pajak komoditas di database. Tambahkan extra tax revenue dengan total nilai pajak komoditas tersebut. Hitung persentase perubahannya. </w:t>
      </w:r>
    </w:p>
    <w:p w14:paraId="7CCA6DF3" w14:textId="7BC764B0" w:rsidR="006B5934" w:rsidRDefault="006B5934" w:rsidP="00D10D58">
      <w:pPr>
        <w:pStyle w:val="ListParagraph"/>
        <w:numPr>
          <w:ilvl w:val="0"/>
          <w:numId w:val="11"/>
        </w:numPr>
        <w:jc w:val="both"/>
      </w:pPr>
      <w:r>
        <w:t xml:space="preserve">Cara yang lebih mudah adalah dengan melakukan swap </w:t>
      </w:r>
      <w:r w:rsidR="00213570" w:rsidRPr="00EF2FD5">
        <w:t>delTAXREV</w:t>
      </w:r>
      <w:r w:rsidR="00213570">
        <w:t xml:space="preserve"> dengan </w:t>
      </w:r>
      <w:r w:rsidR="00213570" w:rsidRPr="00EF2FD5">
        <w:t>tuser_csud</w:t>
      </w:r>
      <w:r w:rsidR="008313FA">
        <w:t>, seperti berikut</w:t>
      </w:r>
      <w:r w:rsidR="00213570">
        <w:t xml:space="preserve"> </w:t>
      </w:r>
      <w:r w:rsidR="008313FA">
        <w:t>ini:</w:t>
      </w:r>
    </w:p>
    <w:p w14:paraId="569D4420" w14:textId="7FBB7BF7" w:rsidR="00A0708D" w:rsidRDefault="006A246F" w:rsidP="000C0F49">
      <w:pPr>
        <w:ind w:firstLine="720"/>
      </w:pPr>
      <w:r w:rsidRPr="006A246F">
        <w:rPr>
          <w:noProof/>
        </w:rPr>
        <w:drawing>
          <wp:inline distT="0" distB="0" distL="0" distR="0" wp14:anchorId="568FA3DF" wp14:editId="2730C23F">
            <wp:extent cx="3238666" cy="787440"/>
            <wp:effectExtent l="19050" t="19050" r="19050" b="12700"/>
            <wp:docPr id="581615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5278" name="Picture 1" descr="A screenshot of a computer&#10;&#10;Description automatically generated"/>
                    <pic:cNvPicPr/>
                  </pic:nvPicPr>
                  <pic:blipFill>
                    <a:blip r:embed="rId12"/>
                    <a:stretch>
                      <a:fillRect/>
                    </a:stretch>
                  </pic:blipFill>
                  <pic:spPr>
                    <a:xfrm>
                      <a:off x="0" y="0"/>
                      <a:ext cx="3238666" cy="787440"/>
                    </a:xfrm>
                    <a:prstGeom prst="rect">
                      <a:avLst/>
                    </a:prstGeom>
                    <a:ln>
                      <a:solidFill>
                        <a:schemeClr val="tx1"/>
                      </a:solidFill>
                    </a:ln>
                  </pic:spPr>
                </pic:pic>
              </a:graphicData>
            </a:graphic>
          </wp:inline>
        </w:drawing>
      </w:r>
    </w:p>
    <w:p w14:paraId="5CD51249" w14:textId="1FA174C2" w:rsidR="00B00BB9" w:rsidRDefault="006A246F" w:rsidP="00B845D2">
      <w:pPr>
        <w:ind w:left="720"/>
      </w:pPr>
      <w:r>
        <w:t xml:space="preserve">Dengan </w:t>
      </w:r>
      <w:r w:rsidR="00B845D2">
        <w:t xml:space="preserve">swap ini maka, delta tax revenue tidak akan berubah (karena exogen). Disisi lain, tuser_csud menjadi variabel endogen, yang artinya akan berubah menyesuaikan dengan perubahan dalam model. Perubahan tax revenue pada simulasi sebelumnya sebesar (cumulative) 10 trilyun </w:t>
      </w:r>
      <w:proofErr w:type="gramStart"/>
      <w:r w:rsidR="00B845D2">
        <w:t>rupiah  pada</w:t>
      </w:r>
      <w:proofErr w:type="gramEnd"/>
      <w:r w:rsidR="00B845D2">
        <w:t xml:space="preserve"> 2040 tidak akan disimpan oleh pemerintah, tetapi akan otomatis dialokasikan pada perubahan pajak/subsidi komoditas secara proporsinal di seluruh komoditas, seluruh sektor, di seluruh </w:t>
      </w:r>
      <w:r w:rsidR="00997067">
        <w:t>I</w:t>
      </w:r>
      <w:r w:rsidR="00B845D2">
        <w:t xml:space="preserve">ndonesia. </w:t>
      </w:r>
    </w:p>
    <w:p w14:paraId="14E380F1" w14:textId="7CDBA1A4" w:rsidR="000256BD" w:rsidRDefault="000256BD" w:rsidP="00B845D2">
      <w:pPr>
        <w:ind w:left="720"/>
      </w:pPr>
      <w:r>
        <w:t xml:space="preserve">Pada latihan ini kita akan mencoba melakukan cara kedua pada simulasi margin sebelumnya. </w:t>
      </w:r>
    </w:p>
    <w:p w14:paraId="5A812880" w14:textId="4EE454EB" w:rsidR="000256BD" w:rsidRDefault="000256BD" w:rsidP="000256BD">
      <w:pPr>
        <w:pStyle w:val="ListParagraph"/>
        <w:numPr>
          <w:ilvl w:val="0"/>
          <w:numId w:val="2"/>
        </w:numPr>
      </w:pPr>
      <w:r>
        <w:t xml:space="preserve">Pada TabMate buat file policy.cls dan isi dengan </w:t>
      </w:r>
      <w:r w:rsidR="00DE783D">
        <w:t xml:space="preserve">pernyataan </w:t>
      </w:r>
      <w:r>
        <w:t xml:space="preserve">swap diatas. </w:t>
      </w:r>
      <w:r w:rsidR="00C6382D">
        <w:t xml:space="preserve">Kemudian, setelah di save, </w:t>
      </w:r>
      <w:r w:rsidR="00DB06E1">
        <w:t xml:space="preserve">tempatkan file ini di RunDynam. </w:t>
      </w:r>
    </w:p>
    <w:p w14:paraId="663E1F4D" w14:textId="77777777" w:rsidR="003A0380" w:rsidRDefault="003A0380" w:rsidP="003A0380">
      <w:pPr>
        <w:pStyle w:val="ListParagraph"/>
        <w:ind w:left="360"/>
      </w:pPr>
    </w:p>
    <w:p w14:paraId="5160AEA9" w14:textId="5C0BA3B3" w:rsidR="00C6382D" w:rsidRDefault="00C6382D" w:rsidP="000256BD">
      <w:pPr>
        <w:pStyle w:val="ListParagraph"/>
        <w:numPr>
          <w:ilvl w:val="0"/>
          <w:numId w:val="2"/>
        </w:numPr>
      </w:pPr>
      <w:r>
        <w:t xml:space="preserve">Run kembali simulasi ini dan </w:t>
      </w:r>
      <w:r w:rsidR="00352B13">
        <w:t xml:space="preserve">bandingkan </w:t>
      </w:r>
      <w:r>
        <w:t>hasil</w:t>
      </w:r>
      <w:r w:rsidR="00DB06E1">
        <w:t xml:space="preserve">nya. </w:t>
      </w:r>
      <w:r>
        <w:t xml:space="preserve"> </w:t>
      </w:r>
    </w:p>
    <w:p w14:paraId="254BA1C3" w14:textId="35756A9D" w:rsidR="00C87B68" w:rsidRDefault="00C87B68" w:rsidP="00C87B68">
      <w:pPr>
        <w:pStyle w:val="ListParagraph"/>
        <w:numPr>
          <w:ilvl w:val="1"/>
          <w:numId w:val="2"/>
        </w:numPr>
      </w:pPr>
      <w:r>
        <w:t>Berapakah nilai DelTAXREV tahun 2025-2040?</w:t>
      </w:r>
    </w:p>
    <w:p w14:paraId="1D313060" w14:textId="0FB3D5C6" w:rsidR="00C87B68" w:rsidRDefault="00C87B68" w:rsidP="00C87B68">
      <w:pPr>
        <w:pStyle w:val="ListParagraph"/>
        <w:numPr>
          <w:ilvl w:val="1"/>
          <w:numId w:val="2"/>
        </w:numPr>
      </w:pPr>
      <w:r>
        <w:t>Berapakah nilai tuser_csud tahun 2025-2040?</w:t>
      </w:r>
    </w:p>
    <w:p w14:paraId="47C05F6F" w14:textId="69F28828" w:rsidR="00C87B68" w:rsidRDefault="00C87B68" w:rsidP="00C87B68">
      <w:pPr>
        <w:pStyle w:val="ListParagraph"/>
        <w:numPr>
          <w:ilvl w:val="1"/>
          <w:numId w:val="2"/>
        </w:numPr>
      </w:pPr>
      <w:r>
        <w:t>Cek juga variabel GDP dan bandingkan dengan hasil pada simulasi C-1</w:t>
      </w:r>
      <w:r w:rsidR="007D21E7">
        <w:t xml:space="preserve">. </w:t>
      </w:r>
    </w:p>
    <w:p w14:paraId="6ACF27EF" w14:textId="77777777" w:rsidR="0040249F" w:rsidRDefault="0040249F" w:rsidP="0040249F">
      <w:pPr>
        <w:pStyle w:val="ListParagraph"/>
        <w:ind w:left="1080"/>
      </w:pPr>
    </w:p>
    <w:p w14:paraId="7ECAD17A" w14:textId="761263E1" w:rsidR="006E0AA9" w:rsidRDefault="006E0AA9" w:rsidP="006E0AA9">
      <w:pPr>
        <w:pStyle w:val="ListParagraph"/>
        <w:numPr>
          <w:ilvl w:val="0"/>
          <w:numId w:val="2"/>
        </w:numPr>
      </w:pPr>
      <w:r>
        <w:t xml:space="preserve">Sekian sesi pelatihan sesi ini, semoga bermanfaat. </w:t>
      </w:r>
    </w:p>
    <w:p w14:paraId="5554906C" w14:textId="219BBDE9" w:rsidR="00352B13" w:rsidRDefault="00352B13" w:rsidP="00352B13">
      <w:pPr>
        <w:pStyle w:val="ListParagraph"/>
        <w:ind w:left="360"/>
      </w:pPr>
    </w:p>
    <w:p w14:paraId="277C1648" w14:textId="6ED1585A" w:rsidR="007D21E7" w:rsidRDefault="007D21E7" w:rsidP="00352B13">
      <w:pPr>
        <w:pStyle w:val="ListParagraph"/>
        <w:ind w:left="360"/>
      </w:pPr>
    </w:p>
    <w:p w14:paraId="6A030894" w14:textId="7688E910" w:rsidR="002856D6" w:rsidRPr="00232105" w:rsidRDefault="002856D6" w:rsidP="002856D6">
      <w:pPr>
        <w:spacing w:after="0"/>
        <w:jc w:val="center"/>
        <w:rPr>
          <w:b/>
          <w:bCs/>
        </w:rPr>
      </w:pPr>
      <w:r w:rsidRPr="00232105">
        <w:rPr>
          <w:b/>
          <w:bCs/>
        </w:rPr>
        <w:t>Selamat Belajar</w:t>
      </w:r>
    </w:p>
    <w:p w14:paraId="1C5AA011" w14:textId="08F0E5EC" w:rsidR="00C20A8A" w:rsidRPr="00436B61" w:rsidRDefault="002856D6" w:rsidP="000434C5">
      <w:pPr>
        <w:spacing w:after="0"/>
        <w:jc w:val="center"/>
      </w:pPr>
      <w:r w:rsidRPr="00232105">
        <w:rPr>
          <w:b/>
          <w:bCs/>
        </w:rPr>
        <w:t>@|z</w:t>
      </w:r>
    </w:p>
    <w:sectPr w:rsidR="00C20A8A" w:rsidRPr="00436B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431C8"/>
    <w:multiLevelType w:val="hybridMultilevel"/>
    <w:tmpl w:val="0608D39A"/>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FED0249"/>
    <w:multiLevelType w:val="hybridMultilevel"/>
    <w:tmpl w:val="131697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1837E7"/>
    <w:multiLevelType w:val="multilevel"/>
    <w:tmpl w:val="9DC06F96"/>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b/>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AE3731"/>
    <w:multiLevelType w:val="hybridMultilevel"/>
    <w:tmpl w:val="682E2D68"/>
    <w:lvl w:ilvl="0" w:tplc="E8F8314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2A05FA1"/>
    <w:multiLevelType w:val="hybridMultilevel"/>
    <w:tmpl w:val="20A60646"/>
    <w:lvl w:ilvl="0" w:tplc="16D8DA8E">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4541B0"/>
    <w:multiLevelType w:val="hybridMultilevel"/>
    <w:tmpl w:val="83DABAC0"/>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30358AF"/>
    <w:multiLevelType w:val="hybridMultilevel"/>
    <w:tmpl w:val="0336AA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D686C29"/>
    <w:multiLevelType w:val="hybridMultilevel"/>
    <w:tmpl w:val="1E38A27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7DD6528E"/>
    <w:multiLevelType w:val="hybridMultilevel"/>
    <w:tmpl w:val="E19845E2"/>
    <w:lvl w:ilvl="0" w:tplc="5CAA76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67662812">
    <w:abstractNumId w:val="3"/>
  </w:num>
  <w:num w:numId="2" w16cid:durableId="1024405983">
    <w:abstractNumId w:val="0"/>
  </w:num>
  <w:num w:numId="3" w16cid:durableId="2115392240">
    <w:abstractNumId w:val="7"/>
  </w:num>
  <w:num w:numId="4" w16cid:durableId="1260988450">
    <w:abstractNumId w:val="4"/>
  </w:num>
  <w:num w:numId="5" w16cid:durableId="598872487">
    <w:abstractNumId w:val="4"/>
    <w:lvlOverride w:ilvl="0">
      <w:startOverride w:val="1"/>
    </w:lvlOverride>
  </w:num>
  <w:num w:numId="6" w16cid:durableId="500896703">
    <w:abstractNumId w:val="4"/>
  </w:num>
  <w:num w:numId="7" w16cid:durableId="84036595">
    <w:abstractNumId w:val="2"/>
  </w:num>
  <w:num w:numId="8" w16cid:durableId="1854997717">
    <w:abstractNumId w:val="1"/>
  </w:num>
  <w:num w:numId="9" w16cid:durableId="815491537">
    <w:abstractNumId w:val="5"/>
  </w:num>
  <w:num w:numId="10" w16cid:durableId="796214876">
    <w:abstractNumId w:val="8"/>
  </w:num>
  <w:num w:numId="11" w16cid:durableId="9997729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68"/>
    <w:rsid w:val="0000327E"/>
    <w:rsid w:val="000037E0"/>
    <w:rsid w:val="00004443"/>
    <w:rsid w:val="00010D77"/>
    <w:rsid w:val="000173D3"/>
    <w:rsid w:val="000256BD"/>
    <w:rsid w:val="00026841"/>
    <w:rsid w:val="00030CD2"/>
    <w:rsid w:val="00031331"/>
    <w:rsid w:val="000434C5"/>
    <w:rsid w:val="000519BE"/>
    <w:rsid w:val="00066021"/>
    <w:rsid w:val="00081BD7"/>
    <w:rsid w:val="00083C04"/>
    <w:rsid w:val="000967E1"/>
    <w:rsid w:val="000A5AD6"/>
    <w:rsid w:val="000B3AFA"/>
    <w:rsid w:val="000B653A"/>
    <w:rsid w:val="000C0F49"/>
    <w:rsid w:val="000C2817"/>
    <w:rsid w:val="000D21DF"/>
    <w:rsid w:val="000D5563"/>
    <w:rsid w:val="000D5A00"/>
    <w:rsid w:val="000D6FD5"/>
    <w:rsid w:val="000E1B3F"/>
    <w:rsid w:val="000E628A"/>
    <w:rsid w:val="000F1F35"/>
    <w:rsid w:val="000F7392"/>
    <w:rsid w:val="00100E58"/>
    <w:rsid w:val="001042D8"/>
    <w:rsid w:val="001077EA"/>
    <w:rsid w:val="00111487"/>
    <w:rsid w:val="00112E0D"/>
    <w:rsid w:val="001150C6"/>
    <w:rsid w:val="00123732"/>
    <w:rsid w:val="0013605E"/>
    <w:rsid w:val="00140976"/>
    <w:rsid w:val="00156537"/>
    <w:rsid w:val="001651A4"/>
    <w:rsid w:val="001715DF"/>
    <w:rsid w:val="00181571"/>
    <w:rsid w:val="001931D2"/>
    <w:rsid w:val="001A3641"/>
    <w:rsid w:val="001A64B0"/>
    <w:rsid w:val="001B47C0"/>
    <w:rsid w:val="001B48E7"/>
    <w:rsid w:val="001D3B2B"/>
    <w:rsid w:val="001D5547"/>
    <w:rsid w:val="001D58D0"/>
    <w:rsid w:val="001F2B4E"/>
    <w:rsid w:val="001F57A1"/>
    <w:rsid w:val="001F5FB0"/>
    <w:rsid w:val="001F6393"/>
    <w:rsid w:val="00201916"/>
    <w:rsid w:val="002104F8"/>
    <w:rsid w:val="00213570"/>
    <w:rsid w:val="002201E5"/>
    <w:rsid w:val="00231470"/>
    <w:rsid w:val="00232105"/>
    <w:rsid w:val="00242358"/>
    <w:rsid w:val="002453AE"/>
    <w:rsid w:val="00245D29"/>
    <w:rsid w:val="00257046"/>
    <w:rsid w:val="002633AD"/>
    <w:rsid w:val="002767A7"/>
    <w:rsid w:val="002809CB"/>
    <w:rsid w:val="00283E27"/>
    <w:rsid w:val="002856D6"/>
    <w:rsid w:val="002900F6"/>
    <w:rsid w:val="00293F17"/>
    <w:rsid w:val="002A02F9"/>
    <w:rsid w:val="002C718B"/>
    <w:rsid w:val="002D0E22"/>
    <w:rsid w:val="002E1379"/>
    <w:rsid w:val="002E3C38"/>
    <w:rsid w:val="002E7BAF"/>
    <w:rsid w:val="002F4536"/>
    <w:rsid w:val="00303098"/>
    <w:rsid w:val="00303465"/>
    <w:rsid w:val="00315FAB"/>
    <w:rsid w:val="00322C1B"/>
    <w:rsid w:val="00352426"/>
    <w:rsid w:val="00352B13"/>
    <w:rsid w:val="00361AE9"/>
    <w:rsid w:val="003660BA"/>
    <w:rsid w:val="00366605"/>
    <w:rsid w:val="003812E7"/>
    <w:rsid w:val="003A0380"/>
    <w:rsid w:val="003A5517"/>
    <w:rsid w:val="003B133D"/>
    <w:rsid w:val="003C29AC"/>
    <w:rsid w:val="003C3BEF"/>
    <w:rsid w:val="003D67E8"/>
    <w:rsid w:val="003E14E4"/>
    <w:rsid w:val="003F524B"/>
    <w:rsid w:val="0040249F"/>
    <w:rsid w:val="004038E8"/>
    <w:rsid w:val="0041047A"/>
    <w:rsid w:val="00412955"/>
    <w:rsid w:val="00422919"/>
    <w:rsid w:val="00426ABC"/>
    <w:rsid w:val="00427F46"/>
    <w:rsid w:val="004341B3"/>
    <w:rsid w:val="00434AC4"/>
    <w:rsid w:val="00436B61"/>
    <w:rsid w:val="00437F23"/>
    <w:rsid w:val="00441F00"/>
    <w:rsid w:val="0045000C"/>
    <w:rsid w:val="004528E9"/>
    <w:rsid w:val="004669A1"/>
    <w:rsid w:val="00466FBC"/>
    <w:rsid w:val="004737E4"/>
    <w:rsid w:val="00483434"/>
    <w:rsid w:val="00491888"/>
    <w:rsid w:val="004A18F5"/>
    <w:rsid w:val="004A20D0"/>
    <w:rsid w:val="004A5193"/>
    <w:rsid w:val="004A7A67"/>
    <w:rsid w:val="004B6D18"/>
    <w:rsid w:val="004C0C6E"/>
    <w:rsid w:val="004D51CD"/>
    <w:rsid w:val="004D5ED0"/>
    <w:rsid w:val="004E71B0"/>
    <w:rsid w:val="004F0AED"/>
    <w:rsid w:val="004F2031"/>
    <w:rsid w:val="004F3109"/>
    <w:rsid w:val="005001D5"/>
    <w:rsid w:val="00513D6C"/>
    <w:rsid w:val="00525C4F"/>
    <w:rsid w:val="00543804"/>
    <w:rsid w:val="005555CF"/>
    <w:rsid w:val="00570161"/>
    <w:rsid w:val="00574CDE"/>
    <w:rsid w:val="005777A7"/>
    <w:rsid w:val="00580B47"/>
    <w:rsid w:val="00582535"/>
    <w:rsid w:val="00597922"/>
    <w:rsid w:val="005B2AD9"/>
    <w:rsid w:val="005C27EC"/>
    <w:rsid w:val="005D6583"/>
    <w:rsid w:val="005D7521"/>
    <w:rsid w:val="005E1163"/>
    <w:rsid w:val="005E7EED"/>
    <w:rsid w:val="005F02A9"/>
    <w:rsid w:val="005F3A11"/>
    <w:rsid w:val="005F66ED"/>
    <w:rsid w:val="0060134F"/>
    <w:rsid w:val="0060185E"/>
    <w:rsid w:val="00604437"/>
    <w:rsid w:val="00630D1A"/>
    <w:rsid w:val="00633B6E"/>
    <w:rsid w:val="00634A92"/>
    <w:rsid w:val="00651371"/>
    <w:rsid w:val="006541A0"/>
    <w:rsid w:val="00665C6D"/>
    <w:rsid w:val="006731D2"/>
    <w:rsid w:val="006775B7"/>
    <w:rsid w:val="006834CD"/>
    <w:rsid w:val="00690957"/>
    <w:rsid w:val="00692930"/>
    <w:rsid w:val="00693E99"/>
    <w:rsid w:val="00695F9D"/>
    <w:rsid w:val="00696847"/>
    <w:rsid w:val="00696F6F"/>
    <w:rsid w:val="006A246F"/>
    <w:rsid w:val="006B2EE3"/>
    <w:rsid w:val="006B5934"/>
    <w:rsid w:val="006C533E"/>
    <w:rsid w:val="006D0057"/>
    <w:rsid w:val="006D3FD2"/>
    <w:rsid w:val="006E0AA9"/>
    <w:rsid w:val="006F2B27"/>
    <w:rsid w:val="006F348C"/>
    <w:rsid w:val="006F457D"/>
    <w:rsid w:val="00701FA4"/>
    <w:rsid w:val="007208A1"/>
    <w:rsid w:val="00725482"/>
    <w:rsid w:val="00732F13"/>
    <w:rsid w:val="007513A5"/>
    <w:rsid w:val="00753220"/>
    <w:rsid w:val="007616E4"/>
    <w:rsid w:val="00762429"/>
    <w:rsid w:val="007648B1"/>
    <w:rsid w:val="00771E65"/>
    <w:rsid w:val="0077211C"/>
    <w:rsid w:val="00776940"/>
    <w:rsid w:val="00783380"/>
    <w:rsid w:val="00797893"/>
    <w:rsid w:val="007A0685"/>
    <w:rsid w:val="007A5A3E"/>
    <w:rsid w:val="007A6CF8"/>
    <w:rsid w:val="007B0CFE"/>
    <w:rsid w:val="007B55EE"/>
    <w:rsid w:val="007C44D5"/>
    <w:rsid w:val="007D21E7"/>
    <w:rsid w:val="007F713E"/>
    <w:rsid w:val="00826B4B"/>
    <w:rsid w:val="008313FA"/>
    <w:rsid w:val="0086770A"/>
    <w:rsid w:val="00872D7F"/>
    <w:rsid w:val="00891D6D"/>
    <w:rsid w:val="00896C5F"/>
    <w:rsid w:val="008A1826"/>
    <w:rsid w:val="008A27E5"/>
    <w:rsid w:val="008B4200"/>
    <w:rsid w:val="008B66CD"/>
    <w:rsid w:val="008C17D6"/>
    <w:rsid w:val="008C32C3"/>
    <w:rsid w:val="008D558C"/>
    <w:rsid w:val="008D72BA"/>
    <w:rsid w:val="008F2E56"/>
    <w:rsid w:val="008F4911"/>
    <w:rsid w:val="009077CD"/>
    <w:rsid w:val="0093021A"/>
    <w:rsid w:val="009312BC"/>
    <w:rsid w:val="00951B22"/>
    <w:rsid w:val="009535F6"/>
    <w:rsid w:val="00953DC4"/>
    <w:rsid w:val="0097172E"/>
    <w:rsid w:val="00985516"/>
    <w:rsid w:val="00997067"/>
    <w:rsid w:val="009A3FD4"/>
    <w:rsid w:val="009A62E2"/>
    <w:rsid w:val="009C6FD2"/>
    <w:rsid w:val="009E21B3"/>
    <w:rsid w:val="009F7A8F"/>
    <w:rsid w:val="00A0708D"/>
    <w:rsid w:val="00A21A5F"/>
    <w:rsid w:val="00A2382A"/>
    <w:rsid w:val="00A31181"/>
    <w:rsid w:val="00A43974"/>
    <w:rsid w:val="00A50132"/>
    <w:rsid w:val="00A53538"/>
    <w:rsid w:val="00A56DC9"/>
    <w:rsid w:val="00A62D25"/>
    <w:rsid w:val="00A63386"/>
    <w:rsid w:val="00A90F36"/>
    <w:rsid w:val="00A9779A"/>
    <w:rsid w:val="00AA1254"/>
    <w:rsid w:val="00AA5C95"/>
    <w:rsid w:val="00AA7D2F"/>
    <w:rsid w:val="00AB2CC8"/>
    <w:rsid w:val="00AB2CF6"/>
    <w:rsid w:val="00AC35BA"/>
    <w:rsid w:val="00AC402E"/>
    <w:rsid w:val="00AE305C"/>
    <w:rsid w:val="00AF2198"/>
    <w:rsid w:val="00AF45A0"/>
    <w:rsid w:val="00B00BB9"/>
    <w:rsid w:val="00B30D12"/>
    <w:rsid w:val="00B4055B"/>
    <w:rsid w:val="00B44E21"/>
    <w:rsid w:val="00B46232"/>
    <w:rsid w:val="00B50F61"/>
    <w:rsid w:val="00B7068B"/>
    <w:rsid w:val="00B75D5B"/>
    <w:rsid w:val="00B845D2"/>
    <w:rsid w:val="00B9032B"/>
    <w:rsid w:val="00B94C44"/>
    <w:rsid w:val="00B956DE"/>
    <w:rsid w:val="00BA1768"/>
    <w:rsid w:val="00BB05D0"/>
    <w:rsid w:val="00BB36C1"/>
    <w:rsid w:val="00BB460F"/>
    <w:rsid w:val="00BC2BA4"/>
    <w:rsid w:val="00BD1FC3"/>
    <w:rsid w:val="00BD3CE3"/>
    <w:rsid w:val="00BF04D9"/>
    <w:rsid w:val="00BF2433"/>
    <w:rsid w:val="00C02E45"/>
    <w:rsid w:val="00C037AF"/>
    <w:rsid w:val="00C05449"/>
    <w:rsid w:val="00C13376"/>
    <w:rsid w:val="00C14653"/>
    <w:rsid w:val="00C20A8A"/>
    <w:rsid w:val="00C305D5"/>
    <w:rsid w:val="00C463D2"/>
    <w:rsid w:val="00C6382D"/>
    <w:rsid w:val="00C87B68"/>
    <w:rsid w:val="00C96245"/>
    <w:rsid w:val="00CA7EE4"/>
    <w:rsid w:val="00CB3554"/>
    <w:rsid w:val="00CC1E4B"/>
    <w:rsid w:val="00CC2B01"/>
    <w:rsid w:val="00CC41E5"/>
    <w:rsid w:val="00CD0259"/>
    <w:rsid w:val="00CD7B2E"/>
    <w:rsid w:val="00CE0BC4"/>
    <w:rsid w:val="00CE6151"/>
    <w:rsid w:val="00CF1D63"/>
    <w:rsid w:val="00CF7CBF"/>
    <w:rsid w:val="00D10D58"/>
    <w:rsid w:val="00D1117D"/>
    <w:rsid w:val="00D242BD"/>
    <w:rsid w:val="00D266A4"/>
    <w:rsid w:val="00D524ED"/>
    <w:rsid w:val="00D5469C"/>
    <w:rsid w:val="00D624BA"/>
    <w:rsid w:val="00D65093"/>
    <w:rsid w:val="00D74BC7"/>
    <w:rsid w:val="00D76E56"/>
    <w:rsid w:val="00DA7527"/>
    <w:rsid w:val="00DB06E1"/>
    <w:rsid w:val="00DB3BCF"/>
    <w:rsid w:val="00DC1D73"/>
    <w:rsid w:val="00DD462C"/>
    <w:rsid w:val="00DD4DC8"/>
    <w:rsid w:val="00DE03CA"/>
    <w:rsid w:val="00DE5937"/>
    <w:rsid w:val="00DE783D"/>
    <w:rsid w:val="00DF0659"/>
    <w:rsid w:val="00DF21E0"/>
    <w:rsid w:val="00DF3955"/>
    <w:rsid w:val="00DF666D"/>
    <w:rsid w:val="00E10803"/>
    <w:rsid w:val="00E2386E"/>
    <w:rsid w:val="00E23F04"/>
    <w:rsid w:val="00E50285"/>
    <w:rsid w:val="00E56300"/>
    <w:rsid w:val="00E97199"/>
    <w:rsid w:val="00EA27FB"/>
    <w:rsid w:val="00EB1D54"/>
    <w:rsid w:val="00EB671A"/>
    <w:rsid w:val="00EC1799"/>
    <w:rsid w:val="00EC464D"/>
    <w:rsid w:val="00ED05D3"/>
    <w:rsid w:val="00ED7DDD"/>
    <w:rsid w:val="00EE0154"/>
    <w:rsid w:val="00EF2FD5"/>
    <w:rsid w:val="00EF4A8A"/>
    <w:rsid w:val="00F00A51"/>
    <w:rsid w:val="00F14218"/>
    <w:rsid w:val="00F17B42"/>
    <w:rsid w:val="00F21C72"/>
    <w:rsid w:val="00F4509F"/>
    <w:rsid w:val="00F51A47"/>
    <w:rsid w:val="00F575A2"/>
    <w:rsid w:val="00F65595"/>
    <w:rsid w:val="00F73BC5"/>
    <w:rsid w:val="00F928CC"/>
    <w:rsid w:val="00F92E3C"/>
    <w:rsid w:val="00FA1B64"/>
    <w:rsid w:val="00FA2C13"/>
    <w:rsid w:val="00FA5FB8"/>
    <w:rsid w:val="00FB14B1"/>
    <w:rsid w:val="00FC0E9A"/>
    <w:rsid w:val="00FC60B3"/>
    <w:rsid w:val="00FD282F"/>
    <w:rsid w:val="00FD334D"/>
    <w:rsid w:val="00FD4C87"/>
    <w:rsid w:val="00FE276C"/>
    <w:rsid w:val="00FE6C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6D5E"/>
  <w15:chartTrackingRefBased/>
  <w15:docId w15:val="{C21E0ACE-EAF1-4D4C-ACF1-CBA1E6E9F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3641"/>
    <w:pPr>
      <w:keepNext/>
      <w:keepLines/>
      <w:numPr>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31D2"/>
    <w:pPr>
      <w:keepNext/>
      <w:keepLines/>
      <w:spacing w:before="160" w:after="80"/>
      <w:ind w:left="720" w:hanging="3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3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3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68"/>
    <w:rPr>
      <w:rFonts w:eastAsiaTheme="majorEastAsia" w:cstheme="majorBidi"/>
      <w:color w:val="272727" w:themeColor="text1" w:themeTint="D8"/>
    </w:rPr>
  </w:style>
  <w:style w:type="paragraph" w:styleId="Title">
    <w:name w:val="Title"/>
    <w:basedOn w:val="Normal"/>
    <w:next w:val="Normal"/>
    <w:link w:val="TitleChar"/>
    <w:uiPriority w:val="10"/>
    <w:qFormat/>
    <w:rsid w:val="00BA1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68"/>
    <w:pPr>
      <w:spacing w:before="160"/>
      <w:jc w:val="center"/>
    </w:pPr>
    <w:rPr>
      <w:i/>
      <w:iCs/>
      <w:color w:val="404040" w:themeColor="text1" w:themeTint="BF"/>
    </w:rPr>
  </w:style>
  <w:style w:type="character" w:customStyle="1" w:styleId="QuoteChar">
    <w:name w:val="Quote Char"/>
    <w:basedOn w:val="DefaultParagraphFont"/>
    <w:link w:val="Quote"/>
    <w:uiPriority w:val="29"/>
    <w:rsid w:val="00BA1768"/>
    <w:rPr>
      <w:i/>
      <w:iCs/>
      <w:color w:val="404040" w:themeColor="text1" w:themeTint="BF"/>
    </w:rPr>
  </w:style>
  <w:style w:type="paragraph" w:styleId="ListParagraph">
    <w:name w:val="List Paragraph"/>
    <w:basedOn w:val="Normal"/>
    <w:uiPriority w:val="34"/>
    <w:qFormat/>
    <w:rsid w:val="00BA1768"/>
    <w:pPr>
      <w:ind w:left="720"/>
      <w:contextualSpacing/>
    </w:pPr>
  </w:style>
  <w:style w:type="character" w:styleId="IntenseEmphasis">
    <w:name w:val="Intense Emphasis"/>
    <w:basedOn w:val="DefaultParagraphFont"/>
    <w:uiPriority w:val="21"/>
    <w:qFormat/>
    <w:rsid w:val="00BA1768"/>
    <w:rPr>
      <w:i/>
      <w:iCs/>
      <w:color w:val="0F4761" w:themeColor="accent1" w:themeShade="BF"/>
    </w:rPr>
  </w:style>
  <w:style w:type="paragraph" w:styleId="IntenseQuote">
    <w:name w:val="Intense Quote"/>
    <w:basedOn w:val="Normal"/>
    <w:next w:val="Normal"/>
    <w:link w:val="IntenseQuoteChar"/>
    <w:uiPriority w:val="30"/>
    <w:qFormat/>
    <w:rsid w:val="00BA1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768"/>
    <w:rPr>
      <w:i/>
      <w:iCs/>
      <w:color w:val="0F4761" w:themeColor="accent1" w:themeShade="BF"/>
    </w:rPr>
  </w:style>
  <w:style w:type="character" w:styleId="IntenseReference">
    <w:name w:val="Intense Reference"/>
    <w:basedOn w:val="DefaultParagraphFont"/>
    <w:uiPriority w:val="32"/>
    <w:qFormat/>
    <w:rsid w:val="00BA17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83120">
      <w:bodyDiv w:val="1"/>
      <w:marLeft w:val="0"/>
      <w:marRight w:val="0"/>
      <w:marTop w:val="0"/>
      <w:marBottom w:val="0"/>
      <w:divBdr>
        <w:top w:val="none" w:sz="0" w:space="0" w:color="auto"/>
        <w:left w:val="none" w:sz="0" w:space="0" w:color="auto"/>
        <w:bottom w:val="none" w:sz="0" w:space="0" w:color="auto"/>
        <w:right w:val="none" w:sz="0" w:space="0" w:color="auto"/>
      </w:divBdr>
      <w:divsChild>
        <w:div w:id="127165100">
          <w:marLeft w:val="0"/>
          <w:marRight w:val="0"/>
          <w:marTop w:val="0"/>
          <w:marBottom w:val="0"/>
          <w:divBdr>
            <w:top w:val="none" w:sz="0" w:space="0" w:color="auto"/>
            <w:left w:val="none" w:sz="0" w:space="0" w:color="auto"/>
            <w:bottom w:val="none" w:sz="0" w:space="0" w:color="auto"/>
            <w:right w:val="none" w:sz="0" w:space="0" w:color="auto"/>
          </w:divBdr>
          <w:divsChild>
            <w:div w:id="586110739">
              <w:marLeft w:val="0"/>
              <w:marRight w:val="0"/>
              <w:marTop w:val="0"/>
              <w:marBottom w:val="0"/>
              <w:divBdr>
                <w:top w:val="none" w:sz="0" w:space="0" w:color="auto"/>
                <w:left w:val="none" w:sz="0" w:space="0" w:color="auto"/>
                <w:bottom w:val="none" w:sz="0" w:space="0" w:color="auto"/>
                <w:right w:val="none" w:sz="0" w:space="0" w:color="auto"/>
              </w:divBdr>
              <w:divsChild>
                <w:div w:id="2124379789">
                  <w:marLeft w:val="0"/>
                  <w:marRight w:val="0"/>
                  <w:marTop w:val="0"/>
                  <w:marBottom w:val="0"/>
                  <w:divBdr>
                    <w:top w:val="none" w:sz="0" w:space="0" w:color="auto"/>
                    <w:left w:val="none" w:sz="0" w:space="0" w:color="auto"/>
                    <w:bottom w:val="none" w:sz="0" w:space="0" w:color="auto"/>
                    <w:right w:val="none" w:sz="0" w:space="0" w:color="auto"/>
                  </w:divBdr>
                  <w:divsChild>
                    <w:div w:id="384069429">
                      <w:marLeft w:val="0"/>
                      <w:marRight w:val="0"/>
                      <w:marTop w:val="0"/>
                      <w:marBottom w:val="0"/>
                      <w:divBdr>
                        <w:top w:val="none" w:sz="0" w:space="0" w:color="auto"/>
                        <w:left w:val="none" w:sz="0" w:space="0" w:color="auto"/>
                        <w:bottom w:val="none" w:sz="0" w:space="0" w:color="auto"/>
                        <w:right w:val="none" w:sz="0" w:space="0" w:color="auto"/>
                      </w:divBdr>
                      <w:divsChild>
                        <w:div w:id="1318071833">
                          <w:marLeft w:val="0"/>
                          <w:marRight w:val="0"/>
                          <w:marTop w:val="0"/>
                          <w:marBottom w:val="0"/>
                          <w:divBdr>
                            <w:top w:val="none" w:sz="0" w:space="0" w:color="auto"/>
                            <w:left w:val="none" w:sz="0" w:space="0" w:color="auto"/>
                            <w:bottom w:val="none" w:sz="0" w:space="0" w:color="auto"/>
                            <w:right w:val="none" w:sz="0" w:space="0" w:color="auto"/>
                          </w:divBdr>
                          <w:divsChild>
                            <w:div w:id="1148084990">
                              <w:marLeft w:val="0"/>
                              <w:marRight w:val="0"/>
                              <w:marTop w:val="0"/>
                              <w:marBottom w:val="0"/>
                              <w:divBdr>
                                <w:top w:val="none" w:sz="0" w:space="0" w:color="auto"/>
                                <w:left w:val="none" w:sz="0" w:space="0" w:color="auto"/>
                                <w:bottom w:val="none" w:sz="0" w:space="0" w:color="auto"/>
                                <w:right w:val="none" w:sz="0" w:space="0" w:color="auto"/>
                              </w:divBdr>
                              <w:divsChild>
                                <w:div w:id="649403039">
                                  <w:marLeft w:val="0"/>
                                  <w:marRight w:val="0"/>
                                  <w:marTop w:val="0"/>
                                  <w:marBottom w:val="0"/>
                                  <w:divBdr>
                                    <w:top w:val="none" w:sz="0" w:space="0" w:color="auto"/>
                                    <w:left w:val="none" w:sz="0" w:space="0" w:color="auto"/>
                                    <w:bottom w:val="none" w:sz="0" w:space="0" w:color="auto"/>
                                    <w:right w:val="none" w:sz="0" w:space="0" w:color="auto"/>
                                  </w:divBdr>
                                  <w:divsChild>
                                    <w:div w:id="940837449">
                                      <w:marLeft w:val="0"/>
                                      <w:marRight w:val="0"/>
                                      <w:marTop w:val="0"/>
                                      <w:marBottom w:val="0"/>
                                      <w:divBdr>
                                        <w:top w:val="none" w:sz="0" w:space="0" w:color="auto"/>
                                        <w:left w:val="none" w:sz="0" w:space="0" w:color="auto"/>
                                        <w:bottom w:val="none" w:sz="0" w:space="0" w:color="auto"/>
                                        <w:right w:val="none" w:sz="0" w:space="0" w:color="auto"/>
                                      </w:divBdr>
                                      <w:divsChild>
                                        <w:div w:id="9483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9947979">
      <w:bodyDiv w:val="1"/>
      <w:marLeft w:val="0"/>
      <w:marRight w:val="0"/>
      <w:marTop w:val="0"/>
      <w:marBottom w:val="0"/>
      <w:divBdr>
        <w:top w:val="none" w:sz="0" w:space="0" w:color="auto"/>
        <w:left w:val="none" w:sz="0" w:space="0" w:color="auto"/>
        <w:bottom w:val="none" w:sz="0" w:space="0" w:color="auto"/>
        <w:right w:val="none" w:sz="0" w:space="0" w:color="auto"/>
      </w:divBdr>
    </w:div>
    <w:div w:id="290945936">
      <w:bodyDiv w:val="1"/>
      <w:marLeft w:val="0"/>
      <w:marRight w:val="0"/>
      <w:marTop w:val="0"/>
      <w:marBottom w:val="0"/>
      <w:divBdr>
        <w:top w:val="none" w:sz="0" w:space="0" w:color="auto"/>
        <w:left w:val="none" w:sz="0" w:space="0" w:color="auto"/>
        <w:bottom w:val="none" w:sz="0" w:space="0" w:color="auto"/>
        <w:right w:val="none" w:sz="0" w:space="0" w:color="auto"/>
      </w:divBdr>
      <w:divsChild>
        <w:div w:id="1874614022">
          <w:marLeft w:val="0"/>
          <w:marRight w:val="0"/>
          <w:marTop w:val="0"/>
          <w:marBottom w:val="0"/>
          <w:divBdr>
            <w:top w:val="none" w:sz="0" w:space="0" w:color="auto"/>
            <w:left w:val="none" w:sz="0" w:space="0" w:color="auto"/>
            <w:bottom w:val="none" w:sz="0" w:space="0" w:color="auto"/>
            <w:right w:val="none" w:sz="0" w:space="0" w:color="auto"/>
          </w:divBdr>
          <w:divsChild>
            <w:div w:id="33509057">
              <w:marLeft w:val="0"/>
              <w:marRight w:val="0"/>
              <w:marTop w:val="0"/>
              <w:marBottom w:val="0"/>
              <w:divBdr>
                <w:top w:val="none" w:sz="0" w:space="0" w:color="auto"/>
                <w:left w:val="none" w:sz="0" w:space="0" w:color="auto"/>
                <w:bottom w:val="none" w:sz="0" w:space="0" w:color="auto"/>
                <w:right w:val="none" w:sz="0" w:space="0" w:color="auto"/>
              </w:divBdr>
              <w:divsChild>
                <w:div w:id="1347908099">
                  <w:marLeft w:val="0"/>
                  <w:marRight w:val="0"/>
                  <w:marTop w:val="0"/>
                  <w:marBottom w:val="0"/>
                  <w:divBdr>
                    <w:top w:val="none" w:sz="0" w:space="0" w:color="auto"/>
                    <w:left w:val="none" w:sz="0" w:space="0" w:color="auto"/>
                    <w:bottom w:val="none" w:sz="0" w:space="0" w:color="auto"/>
                    <w:right w:val="none" w:sz="0" w:space="0" w:color="auto"/>
                  </w:divBdr>
                  <w:divsChild>
                    <w:div w:id="741028012">
                      <w:marLeft w:val="0"/>
                      <w:marRight w:val="0"/>
                      <w:marTop w:val="0"/>
                      <w:marBottom w:val="0"/>
                      <w:divBdr>
                        <w:top w:val="none" w:sz="0" w:space="0" w:color="auto"/>
                        <w:left w:val="none" w:sz="0" w:space="0" w:color="auto"/>
                        <w:bottom w:val="none" w:sz="0" w:space="0" w:color="auto"/>
                        <w:right w:val="none" w:sz="0" w:space="0" w:color="auto"/>
                      </w:divBdr>
                      <w:divsChild>
                        <w:div w:id="592519992">
                          <w:marLeft w:val="0"/>
                          <w:marRight w:val="0"/>
                          <w:marTop w:val="0"/>
                          <w:marBottom w:val="0"/>
                          <w:divBdr>
                            <w:top w:val="none" w:sz="0" w:space="0" w:color="auto"/>
                            <w:left w:val="none" w:sz="0" w:space="0" w:color="auto"/>
                            <w:bottom w:val="none" w:sz="0" w:space="0" w:color="auto"/>
                            <w:right w:val="none" w:sz="0" w:space="0" w:color="auto"/>
                          </w:divBdr>
                          <w:divsChild>
                            <w:div w:id="1571766287">
                              <w:marLeft w:val="0"/>
                              <w:marRight w:val="0"/>
                              <w:marTop w:val="0"/>
                              <w:marBottom w:val="0"/>
                              <w:divBdr>
                                <w:top w:val="none" w:sz="0" w:space="0" w:color="auto"/>
                                <w:left w:val="none" w:sz="0" w:space="0" w:color="auto"/>
                                <w:bottom w:val="none" w:sz="0" w:space="0" w:color="auto"/>
                                <w:right w:val="none" w:sz="0" w:space="0" w:color="auto"/>
                              </w:divBdr>
                              <w:divsChild>
                                <w:div w:id="2010719257">
                                  <w:marLeft w:val="0"/>
                                  <w:marRight w:val="0"/>
                                  <w:marTop w:val="0"/>
                                  <w:marBottom w:val="0"/>
                                  <w:divBdr>
                                    <w:top w:val="none" w:sz="0" w:space="0" w:color="auto"/>
                                    <w:left w:val="none" w:sz="0" w:space="0" w:color="auto"/>
                                    <w:bottom w:val="none" w:sz="0" w:space="0" w:color="auto"/>
                                    <w:right w:val="none" w:sz="0" w:space="0" w:color="auto"/>
                                  </w:divBdr>
                                  <w:divsChild>
                                    <w:div w:id="862473444">
                                      <w:marLeft w:val="0"/>
                                      <w:marRight w:val="0"/>
                                      <w:marTop w:val="0"/>
                                      <w:marBottom w:val="0"/>
                                      <w:divBdr>
                                        <w:top w:val="none" w:sz="0" w:space="0" w:color="auto"/>
                                        <w:left w:val="none" w:sz="0" w:space="0" w:color="auto"/>
                                        <w:bottom w:val="none" w:sz="0" w:space="0" w:color="auto"/>
                                        <w:right w:val="none" w:sz="0" w:space="0" w:color="auto"/>
                                      </w:divBdr>
                                      <w:divsChild>
                                        <w:div w:id="17188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54773">
      <w:bodyDiv w:val="1"/>
      <w:marLeft w:val="0"/>
      <w:marRight w:val="0"/>
      <w:marTop w:val="0"/>
      <w:marBottom w:val="0"/>
      <w:divBdr>
        <w:top w:val="none" w:sz="0" w:space="0" w:color="auto"/>
        <w:left w:val="none" w:sz="0" w:space="0" w:color="auto"/>
        <w:bottom w:val="none" w:sz="0" w:space="0" w:color="auto"/>
        <w:right w:val="none" w:sz="0" w:space="0" w:color="auto"/>
      </w:divBdr>
      <w:divsChild>
        <w:div w:id="1595938104">
          <w:marLeft w:val="0"/>
          <w:marRight w:val="0"/>
          <w:marTop w:val="0"/>
          <w:marBottom w:val="0"/>
          <w:divBdr>
            <w:top w:val="none" w:sz="0" w:space="0" w:color="auto"/>
            <w:left w:val="none" w:sz="0" w:space="0" w:color="auto"/>
            <w:bottom w:val="none" w:sz="0" w:space="0" w:color="auto"/>
            <w:right w:val="none" w:sz="0" w:space="0" w:color="auto"/>
          </w:divBdr>
          <w:divsChild>
            <w:div w:id="858618577">
              <w:marLeft w:val="0"/>
              <w:marRight w:val="0"/>
              <w:marTop w:val="0"/>
              <w:marBottom w:val="0"/>
              <w:divBdr>
                <w:top w:val="none" w:sz="0" w:space="0" w:color="auto"/>
                <w:left w:val="none" w:sz="0" w:space="0" w:color="auto"/>
                <w:bottom w:val="none" w:sz="0" w:space="0" w:color="auto"/>
                <w:right w:val="none" w:sz="0" w:space="0" w:color="auto"/>
              </w:divBdr>
              <w:divsChild>
                <w:div w:id="582572550">
                  <w:marLeft w:val="0"/>
                  <w:marRight w:val="0"/>
                  <w:marTop w:val="0"/>
                  <w:marBottom w:val="0"/>
                  <w:divBdr>
                    <w:top w:val="none" w:sz="0" w:space="0" w:color="auto"/>
                    <w:left w:val="none" w:sz="0" w:space="0" w:color="auto"/>
                    <w:bottom w:val="none" w:sz="0" w:space="0" w:color="auto"/>
                    <w:right w:val="none" w:sz="0" w:space="0" w:color="auto"/>
                  </w:divBdr>
                  <w:divsChild>
                    <w:div w:id="2146510648">
                      <w:marLeft w:val="0"/>
                      <w:marRight w:val="0"/>
                      <w:marTop w:val="0"/>
                      <w:marBottom w:val="0"/>
                      <w:divBdr>
                        <w:top w:val="none" w:sz="0" w:space="0" w:color="auto"/>
                        <w:left w:val="none" w:sz="0" w:space="0" w:color="auto"/>
                        <w:bottom w:val="none" w:sz="0" w:space="0" w:color="auto"/>
                        <w:right w:val="none" w:sz="0" w:space="0" w:color="auto"/>
                      </w:divBdr>
                      <w:divsChild>
                        <w:div w:id="2023124059">
                          <w:marLeft w:val="0"/>
                          <w:marRight w:val="0"/>
                          <w:marTop w:val="0"/>
                          <w:marBottom w:val="0"/>
                          <w:divBdr>
                            <w:top w:val="none" w:sz="0" w:space="0" w:color="auto"/>
                            <w:left w:val="none" w:sz="0" w:space="0" w:color="auto"/>
                            <w:bottom w:val="none" w:sz="0" w:space="0" w:color="auto"/>
                            <w:right w:val="none" w:sz="0" w:space="0" w:color="auto"/>
                          </w:divBdr>
                          <w:divsChild>
                            <w:div w:id="1221936710">
                              <w:marLeft w:val="0"/>
                              <w:marRight w:val="0"/>
                              <w:marTop w:val="0"/>
                              <w:marBottom w:val="0"/>
                              <w:divBdr>
                                <w:top w:val="none" w:sz="0" w:space="0" w:color="auto"/>
                                <w:left w:val="none" w:sz="0" w:space="0" w:color="auto"/>
                                <w:bottom w:val="none" w:sz="0" w:space="0" w:color="auto"/>
                                <w:right w:val="none" w:sz="0" w:space="0" w:color="auto"/>
                              </w:divBdr>
                              <w:divsChild>
                                <w:div w:id="1825392750">
                                  <w:marLeft w:val="0"/>
                                  <w:marRight w:val="0"/>
                                  <w:marTop w:val="0"/>
                                  <w:marBottom w:val="0"/>
                                  <w:divBdr>
                                    <w:top w:val="none" w:sz="0" w:space="0" w:color="auto"/>
                                    <w:left w:val="none" w:sz="0" w:space="0" w:color="auto"/>
                                    <w:bottom w:val="none" w:sz="0" w:space="0" w:color="auto"/>
                                    <w:right w:val="none" w:sz="0" w:space="0" w:color="auto"/>
                                  </w:divBdr>
                                  <w:divsChild>
                                    <w:div w:id="1471435321">
                                      <w:marLeft w:val="0"/>
                                      <w:marRight w:val="0"/>
                                      <w:marTop w:val="0"/>
                                      <w:marBottom w:val="0"/>
                                      <w:divBdr>
                                        <w:top w:val="none" w:sz="0" w:space="0" w:color="auto"/>
                                        <w:left w:val="none" w:sz="0" w:space="0" w:color="auto"/>
                                        <w:bottom w:val="none" w:sz="0" w:space="0" w:color="auto"/>
                                        <w:right w:val="none" w:sz="0" w:space="0" w:color="auto"/>
                                      </w:divBdr>
                                      <w:divsChild>
                                        <w:div w:id="1562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175566">
      <w:bodyDiv w:val="1"/>
      <w:marLeft w:val="0"/>
      <w:marRight w:val="0"/>
      <w:marTop w:val="0"/>
      <w:marBottom w:val="0"/>
      <w:divBdr>
        <w:top w:val="none" w:sz="0" w:space="0" w:color="auto"/>
        <w:left w:val="none" w:sz="0" w:space="0" w:color="auto"/>
        <w:bottom w:val="none" w:sz="0" w:space="0" w:color="auto"/>
        <w:right w:val="none" w:sz="0" w:space="0" w:color="auto"/>
      </w:divBdr>
      <w:divsChild>
        <w:div w:id="1309626278">
          <w:marLeft w:val="0"/>
          <w:marRight w:val="0"/>
          <w:marTop w:val="0"/>
          <w:marBottom w:val="0"/>
          <w:divBdr>
            <w:top w:val="none" w:sz="0" w:space="0" w:color="auto"/>
            <w:left w:val="none" w:sz="0" w:space="0" w:color="auto"/>
            <w:bottom w:val="none" w:sz="0" w:space="0" w:color="auto"/>
            <w:right w:val="none" w:sz="0" w:space="0" w:color="auto"/>
          </w:divBdr>
          <w:divsChild>
            <w:div w:id="403994968">
              <w:marLeft w:val="0"/>
              <w:marRight w:val="0"/>
              <w:marTop w:val="0"/>
              <w:marBottom w:val="0"/>
              <w:divBdr>
                <w:top w:val="none" w:sz="0" w:space="0" w:color="auto"/>
                <w:left w:val="none" w:sz="0" w:space="0" w:color="auto"/>
                <w:bottom w:val="none" w:sz="0" w:space="0" w:color="auto"/>
                <w:right w:val="none" w:sz="0" w:space="0" w:color="auto"/>
              </w:divBdr>
              <w:divsChild>
                <w:div w:id="419837840">
                  <w:marLeft w:val="0"/>
                  <w:marRight w:val="0"/>
                  <w:marTop w:val="0"/>
                  <w:marBottom w:val="0"/>
                  <w:divBdr>
                    <w:top w:val="none" w:sz="0" w:space="0" w:color="auto"/>
                    <w:left w:val="none" w:sz="0" w:space="0" w:color="auto"/>
                    <w:bottom w:val="none" w:sz="0" w:space="0" w:color="auto"/>
                    <w:right w:val="none" w:sz="0" w:space="0" w:color="auto"/>
                  </w:divBdr>
                  <w:divsChild>
                    <w:div w:id="1364750147">
                      <w:marLeft w:val="0"/>
                      <w:marRight w:val="0"/>
                      <w:marTop w:val="0"/>
                      <w:marBottom w:val="0"/>
                      <w:divBdr>
                        <w:top w:val="none" w:sz="0" w:space="0" w:color="auto"/>
                        <w:left w:val="none" w:sz="0" w:space="0" w:color="auto"/>
                        <w:bottom w:val="none" w:sz="0" w:space="0" w:color="auto"/>
                        <w:right w:val="none" w:sz="0" w:space="0" w:color="auto"/>
                      </w:divBdr>
                      <w:divsChild>
                        <w:div w:id="664363364">
                          <w:marLeft w:val="0"/>
                          <w:marRight w:val="0"/>
                          <w:marTop w:val="0"/>
                          <w:marBottom w:val="0"/>
                          <w:divBdr>
                            <w:top w:val="none" w:sz="0" w:space="0" w:color="auto"/>
                            <w:left w:val="none" w:sz="0" w:space="0" w:color="auto"/>
                            <w:bottom w:val="none" w:sz="0" w:space="0" w:color="auto"/>
                            <w:right w:val="none" w:sz="0" w:space="0" w:color="auto"/>
                          </w:divBdr>
                          <w:divsChild>
                            <w:div w:id="1197617643">
                              <w:marLeft w:val="0"/>
                              <w:marRight w:val="0"/>
                              <w:marTop w:val="0"/>
                              <w:marBottom w:val="0"/>
                              <w:divBdr>
                                <w:top w:val="none" w:sz="0" w:space="0" w:color="auto"/>
                                <w:left w:val="none" w:sz="0" w:space="0" w:color="auto"/>
                                <w:bottom w:val="none" w:sz="0" w:space="0" w:color="auto"/>
                                <w:right w:val="none" w:sz="0" w:space="0" w:color="auto"/>
                              </w:divBdr>
                              <w:divsChild>
                                <w:div w:id="1668285689">
                                  <w:marLeft w:val="0"/>
                                  <w:marRight w:val="0"/>
                                  <w:marTop w:val="0"/>
                                  <w:marBottom w:val="0"/>
                                  <w:divBdr>
                                    <w:top w:val="none" w:sz="0" w:space="0" w:color="auto"/>
                                    <w:left w:val="none" w:sz="0" w:space="0" w:color="auto"/>
                                    <w:bottom w:val="none" w:sz="0" w:space="0" w:color="auto"/>
                                    <w:right w:val="none" w:sz="0" w:space="0" w:color="auto"/>
                                  </w:divBdr>
                                  <w:divsChild>
                                    <w:div w:id="1849323464">
                                      <w:marLeft w:val="0"/>
                                      <w:marRight w:val="0"/>
                                      <w:marTop w:val="0"/>
                                      <w:marBottom w:val="0"/>
                                      <w:divBdr>
                                        <w:top w:val="none" w:sz="0" w:space="0" w:color="auto"/>
                                        <w:left w:val="none" w:sz="0" w:space="0" w:color="auto"/>
                                        <w:bottom w:val="none" w:sz="0" w:space="0" w:color="auto"/>
                                        <w:right w:val="none" w:sz="0" w:space="0" w:color="auto"/>
                                      </w:divBdr>
                                      <w:divsChild>
                                        <w:div w:id="7610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591393">
      <w:bodyDiv w:val="1"/>
      <w:marLeft w:val="0"/>
      <w:marRight w:val="0"/>
      <w:marTop w:val="0"/>
      <w:marBottom w:val="0"/>
      <w:divBdr>
        <w:top w:val="none" w:sz="0" w:space="0" w:color="auto"/>
        <w:left w:val="none" w:sz="0" w:space="0" w:color="auto"/>
        <w:bottom w:val="none" w:sz="0" w:space="0" w:color="auto"/>
        <w:right w:val="none" w:sz="0" w:space="0" w:color="auto"/>
      </w:divBdr>
      <w:divsChild>
        <w:div w:id="515732329">
          <w:marLeft w:val="0"/>
          <w:marRight w:val="0"/>
          <w:marTop w:val="0"/>
          <w:marBottom w:val="0"/>
          <w:divBdr>
            <w:top w:val="none" w:sz="0" w:space="0" w:color="auto"/>
            <w:left w:val="none" w:sz="0" w:space="0" w:color="auto"/>
            <w:bottom w:val="none" w:sz="0" w:space="0" w:color="auto"/>
            <w:right w:val="none" w:sz="0" w:space="0" w:color="auto"/>
          </w:divBdr>
          <w:divsChild>
            <w:div w:id="939339677">
              <w:marLeft w:val="0"/>
              <w:marRight w:val="0"/>
              <w:marTop w:val="0"/>
              <w:marBottom w:val="0"/>
              <w:divBdr>
                <w:top w:val="none" w:sz="0" w:space="0" w:color="auto"/>
                <w:left w:val="none" w:sz="0" w:space="0" w:color="auto"/>
                <w:bottom w:val="none" w:sz="0" w:space="0" w:color="auto"/>
                <w:right w:val="none" w:sz="0" w:space="0" w:color="auto"/>
              </w:divBdr>
              <w:divsChild>
                <w:div w:id="122117071">
                  <w:marLeft w:val="0"/>
                  <w:marRight w:val="0"/>
                  <w:marTop w:val="0"/>
                  <w:marBottom w:val="0"/>
                  <w:divBdr>
                    <w:top w:val="none" w:sz="0" w:space="0" w:color="auto"/>
                    <w:left w:val="none" w:sz="0" w:space="0" w:color="auto"/>
                    <w:bottom w:val="none" w:sz="0" w:space="0" w:color="auto"/>
                    <w:right w:val="none" w:sz="0" w:space="0" w:color="auto"/>
                  </w:divBdr>
                  <w:divsChild>
                    <w:div w:id="6367165">
                      <w:marLeft w:val="0"/>
                      <w:marRight w:val="0"/>
                      <w:marTop w:val="0"/>
                      <w:marBottom w:val="0"/>
                      <w:divBdr>
                        <w:top w:val="none" w:sz="0" w:space="0" w:color="auto"/>
                        <w:left w:val="none" w:sz="0" w:space="0" w:color="auto"/>
                        <w:bottom w:val="none" w:sz="0" w:space="0" w:color="auto"/>
                        <w:right w:val="none" w:sz="0" w:space="0" w:color="auto"/>
                      </w:divBdr>
                      <w:divsChild>
                        <w:div w:id="2074765873">
                          <w:marLeft w:val="0"/>
                          <w:marRight w:val="0"/>
                          <w:marTop w:val="0"/>
                          <w:marBottom w:val="0"/>
                          <w:divBdr>
                            <w:top w:val="none" w:sz="0" w:space="0" w:color="auto"/>
                            <w:left w:val="none" w:sz="0" w:space="0" w:color="auto"/>
                            <w:bottom w:val="none" w:sz="0" w:space="0" w:color="auto"/>
                            <w:right w:val="none" w:sz="0" w:space="0" w:color="auto"/>
                          </w:divBdr>
                          <w:divsChild>
                            <w:div w:id="1949386647">
                              <w:marLeft w:val="0"/>
                              <w:marRight w:val="0"/>
                              <w:marTop w:val="0"/>
                              <w:marBottom w:val="0"/>
                              <w:divBdr>
                                <w:top w:val="none" w:sz="0" w:space="0" w:color="auto"/>
                                <w:left w:val="none" w:sz="0" w:space="0" w:color="auto"/>
                                <w:bottom w:val="none" w:sz="0" w:space="0" w:color="auto"/>
                                <w:right w:val="none" w:sz="0" w:space="0" w:color="auto"/>
                              </w:divBdr>
                              <w:divsChild>
                                <w:div w:id="502208069">
                                  <w:marLeft w:val="0"/>
                                  <w:marRight w:val="0"/>
                                  <w:marTop w:val="0"/>
                                  <w:marBottom w:val="0"/>
                                  <w:divBdr>
                                    <w:top w:val="none" w:sz="0" w:space="0" w:color="auto"/>
                                    <w:left w:val="none" w:sz="0" w:space="0" w:color="auto"/>
                                    <w:bottom w:val="none" w:sz="0" w:space="0" w:color="auto"/>
                                    <w:right w:val="none" w:sz="0" w:space="0" w:color="auto"/>
                                  </w:divBdr>
                                  <w:divsChild>
                                    <w:div w:id="1961761925">
                                      <w:marLeft w:val="0"/>
                                      <w:marRight w:val="0"/>
                                      <w:marTop w:val="0"/>
                                      <w:marBottom w:val="0"/>
                                      <w:divBdr>
                                        <w:top w:val="none" w:sz="0" w:space="0" w:color="auto"/>
                                        <w:left w:val="none" w:sz="0" w:space="0" w:color="auto"/>
                                        <w:bottom w:val="none" w:sz="0" w:space="0" w:color="auto"/>
                                        <w:right w:val="none" w:sz="0" w:space="0" w:color="auto"/>
                                      </w:divBdr>
                                      <w:divsChild>
                                        <w:div w:id="4002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364464">
      <w:bodyDiv w:val="1"/>
      <w:marLeft w:val="0"/>
      <w:marRight w:val="0"/>
      <w:marTop w:val="0"/>
      <w:marBottom w:val="0"/>
      <w:divBdr>
        <w:top w:val="none" w:sz="0" w:space="0" w:color="auto"/>
        <w:left w:val="none" w:sz="0" w:space="0" w:color="auto"/>
        <w:bottom w:val="none" w:sz="0" w:space="0" w:color="auto"/>
        <w:right w:val="none" w:sz="0" w:space="0" w:color="auto"/>
      </w:divBdr>
      <w:divsChild>
        <w:div w:id="1493136430">
          <w:marLeft w:val="0"/>
          <w:marRight w:val="0"/>
          <w:marTop w:val="0"/>
          <w:marBottom w:val="0"/>
          <w:divBdr>
            <w:top w:val="none" w:sz="0" w:space="0" w:color="auto"/>
            <w:left w:val="none" w:sz="0" w:space="0" w:color="auto"/>
            <w:bottom w:val="none" w:sz="0" w:space="0" w:color="auto"/>
            <w:right w:val="none" w:sz="0" w:space="0" w:color="auto"/>
          </w:divBdr>
          <w:divsChild>
            <w:div w:id="897325737">
              <w:marLeft w:val="0"/>
              <w:marRight w:val="0"/>
              <w:marTop w:val="0"/>
              <w:marBottom w:val="0"/>
              <w:divBdr>
                <w:top w:val="none" w:sz="0" w:space="0" w:color="auto"/>
                <w:left w:val="none" w:sz="0" w:space="0" w:color="auto"/>
                <w:bottom w:val="none" w:sz="0" w:space="0" w:color="auto"/>
                <w:right w:val="none" w:sz="0" w:space="0" w:color="auto"/>
              </w:divBdr>
              <w:divsChild>
                <w:div w:id="625042604">
                  <w:marLeft w:val="0"/>
                  <w:marRight w:val="0"/>
                  <w:marTop w:val="0"/>
                  <w:marBottom w:val="0"/>
                  <w:divBdr>
                    <w:top w:val="none" w:sz="0" w:space="0" w:color="auto"/>
                    <w:left w:val="none" w:sz="0" w:space="0" w:color="auto"/>
                    <w:bottom w:val="none" w:sz="0" w:space="0" w:color="auto"/>
                    <w:right w:val="none" w:sz="0" w:space="0" w:color="auto"/>
                  </w:divBdr>
                  <w:divsChild>
                    <w:div w:id="996420782">
                      <w:marLeft w:val="0"/>
                      <w:marRight w:val="0"/>
                      <w:marTop w:val="0"/>
                      <w:marBottom w:val="0"/>
                      <w:divBdr>
                        <w:top w:val="none" w:sz="0" w:space="0" w:color="auto"/>
                        <w:left w:val="none" w:sz="0" w:space="0" w:color="auto"/>
                        <w:bottom w:val="none" w:sz="0" w:space="0" w:color="auto"/>
                        <w:right w:val="none" w:sz="0" w:space="0" w:color="auto"/>
                      </w:divBdr>
                      <w:divsChild>
                        <w:div w:id="527715228">
                          <w:marLeft w:val="0"/>
                          <w:marRight w:val="0"/>
                          <w:marTop w:val="0"/>
                          <w:marBottom w:val="0"/>
                          <w:divBdr>
                            <w:top w:val="none" w:sz="0" w:space="0" w:color="auto"/>
                            <w:left w:val="none" w:sz="0" w:space="0" w:color="auto"/>
                            <w:bottom w:val="none" w:sz="0" w:space="0" w:color="auto"/>
                            <w:right w:val="none" w:sz="0" w:space="0" w:color="auto"/>
                          </w:divBdr>
                          <w:divsChild>
                            <w:div w:id="1178694214">
                              <w:marLeft w:val="0"/>
                              <w:marRight w:val="0"/>
                              <w:marTop w:val="0"/>
                              <w:marBottom w:val="0"/>
                              <w:divBdr>
                                <w:top w:val="none" w:sz="0" w:space="0" w:color="auto"/>
                                <w:left w:val="none" w:sz="0" w:space="0" w:color="auto"/>
                                <w:bottom w:val="none" w:sz="0" w:space="0" w:color="auto"/>
                                <w:right w:val="none" w:sz="0" w:space="0" w:color="auto"/>
                              </w:divBdr>
                              <w:divsChild>
                                <w:div w:id="974988509">
                                  <w:marLeft w:val="0"/>
                                  <w:marRight w:val="0"/>
                                  <w:marTop w:val="0"/>
                                  <w:marBottom w:val="0"/>
                                  <w:divBdr>
                                    <w:top w:val="none" w:sz="0" w:space="0" w:color="auto"/>
                                    <w:left w:val="none" w:sz="0" w:space="0" w:color="auto"/>
                                    <w:bottom w:val="none" w:sz="0" w:space="0" w:color="auto"/>
                                    <w:right w:val="none" w:sz="0" w:space="0" w:color="auto"/>
                                  </w:divBdr>
                                  <w:divsChild>
                                    <w:div w:id="763382264">
                                      <w:marLeft w:val="0"/>
                                      <w:marRight w:val="0"/>
                                      <w:marTop w:val="0"/>
                                      <w:marBottom w:val="0"/>
                                      <w:divBdr>
                                        <w:top w:val="none" w:sz="0" w:space="0" w:color="auto"/>
                                        <w:left w:val="none" w:sz="0" w:space="0" w:color="auto"/>
                                        <w:bottom w:val="none" w:sz="0" w:space="0" w:color="auto"/>
                                        <w:right w:val="none" w:sz="0" w:space="0" w:color="auto"/>
                                      </w:divBdr>
                                      <w:divsChild>
                                        <w:div w:id="7899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14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EDD9E-E808-4DDC-88EF-175EB7323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12</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Komarulzaman</dc:creator>
  <cp:keywords/>
  <dc:description/>
  <cp:lastModifiedBy>Ahmad Komarulzaman</cp:lastModifiedBy>
  <cp:revision>201</cp:revision>
  <dcterms:created xsi:type="dcterms:W3CDTF">2024-09-04T12:02:00Z</dcterms:created>
  <dcterms:modified xsi:type="dcterms:W3CDTF">2024-09-04T20:19:00Z</dcterms:modified>
</cp:coreProperties>
</file>