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F67AB4" w14:textId="77777777" w:rsidR="002B3F35" w:rsidRPr="002B3F35" w:rsidRDefault="002B3F35" w:rsidP="002B3F35">
      <w:pPr>
        <w:rPr>
          <w:b/>
          <w:bCs/>
        </w:rPr>
      </w:pPr>
      <w:r w:rsidRPr="002B3F35">
        <w:rPr>
          <w:b/>
          <w:bCs/>
        </w:rPr>
        <w:t>Task 5: Creating a Custom Aggregation Function for Pandas groupby</w:t>
      </w:r>
    </w:p>
    <w:p w14:paraId="5ACE1292" w14:textId="77777777" w:rsidR="002B3F35" w:rsidRPr="002B3F35" w:rsidRDefault="002B3F35" w:rsidP="002B3F35">
      <w:pPr>
        <w:rPr>
          <w:b/>
          <w:bCs/>
        </w:rPr>
      </w:pPr>
      <w:r w:rsidRPr="002B3F35">
        <w:rPr>
          <w:b/>
          <w:bCs/>
        </w:rPr>
        <w:t>Objective:</w:t>
      </w:r>
    </w:p>
    <w:p w14:paraId="2EAB5A4F" w14:textId="77777777" w:rsidR="002B3F35" w:rsidRPr="002B3F35" w:rsidRDefault="002B3F35" w:rsidP="002B3F35">
      <w:r w:rsidRPr="002B3F35">
        <w:t xml:space="preserve">The goal of this task was to create a custom aggregation function that can be applied to a groupby operation in Pandas. Instead of using the built-in aggregation functions like sum() or mean(), we implemented a custom function to compute a </w:t>
      </w:r>
      <w:r w:rsidRPr="002B3F35">
        <w:rPr>
          <w:b/>
          <w:bCs/>
        </w:rPr>
        <w:t>weighted average</w:t>
      </w:r>
      <w:r w:rsidRPr="002B3F35">
        <w:t xml:space="preserve"> for each group.</w:t>
      </w:r>
    </w:p>
    <w:p w14:paraId="7EB4586B" w14:textId="77777777" w:rsidR="002B3F35" w:rsidRPr="002B3F35" w:rsidRDefault="002B3F35" w:rsidP="002B3F35">
      <w:pPr>
        <w:rPr>
          <w:b/>
          <w:bCs/>
        </w:rPr>
      </w:pPr>
      <w:r w:rsidRPr="002B3F35">
        <w:rPr>
          <w:b/>
          <w:bCs/>
        </w:rPr>
        <w:t>Approach:</w:t>
      </w:r>
    </w:p>
    <w:p w14:paraId="67B10B43" w14:textId="77777777" w:rsidR="002B3F35" w:rsidRPr="002B3F35" w:rsidRDefault="002B3F35" w:rsidP="002B3F35">
      <w:pPr>
        <w:numPr>
          <w:ilvl w:val="0"/>
          <w:numId w:val="1"/>
        </w:numPr>
      </w:pPr>
      <w:r w:rsidRPr="002B3F35">
        <w:rPr>
          <w:b/>
          <w:bCs/>
        </w:rPr>
        <w:t>Data Preparation</w:t>
      </w:r>
      <w:r w:rsidRPr="002B3F35">
        <w:t>:</w:t>
      </w:r>
    </w:p>
    <w:p w14:paraId="0E09F610" w14:textId="77777777" w:rsidR="002B3F35" w:rsidRPr="002B3F35" w:rsidRDefault="002B3F35" w:rsidP="002B3F35">
      <w:pPr>
        <w:numPr>
          <w:ilvl w:val="1"/>
          <w:numId w:val="1"/>
        </w:numPr>
      </w:pPr>
      <w:r w:rsidRPr="002B3F35">
        <w:t>We started by creating a simple DataFrame with three columns: Category, Value, and Weight. The Category column groups the data, and the Value column contains the numbers we want to aggregate. The Weight column provides the weight for each Value, which is important for calculating the weighted average.</w:t>
      </w:r>
    </w:p>
    <w:p w14:paraId="2F318CCB" w14:textId="77777777" w:rsidR="002B3F35" w:rsidRPr="002B3F35" w:rsidRDefault="002B3F35" w:rsidP="002B3F35">
      <w:pPr>
        <w:numPr>
          <w:ilvl w:val="0"/>
          <w:numId w:val="1"/>
        </w:numPr>
      </w:pPr>
      <w:r w:rsidRPr="002B3F35">
        <w:rPr>
          <w:b/>
          <w:bCs/>
        </w:rPr>
        <w:t>Custom Aggregation Function</w:t>
      </w:r>
      <w:r w:rsidRPr="002B3F35">
        <w:t>:</w:t>
      </w:r>
    </w:p>
    <w:p w14:paraId="7AF582E9" w14:textId="77777777" w:rsidR="002B3F35" w:rsidRDefault="002B3F35" w:rsidP="002B3F35">
      <w:pPr>
        <w:numPr>
          <w:ilvl w:val="1"/>
          <w:numId w:val="1"/>
        </w:numPr>
      </w:pPr>
      <w:r w:rsidRPr="002B3F35">
        <w:t xml:space="preserve">Instead of using the default Pandas aggregation functions, we wrote a custom function to compute the </w:t>
      </w:r>
      <w:r w:rsidRPr="002B3F35">
        <w:rPr>
          <w:b/>
          <w:bCs/>
        </w:rPr>
        <w:t>weighted average</w:t>
      </w:r>
      <w:r w:rsidRPr="002B3F35">
        <w:t xml:space="preserve"> for each group. The formula for the weighted average is: </w:t>
      </w:r>
    </w:p>
    <w:p w14:paraId="5E73F9CB" w14:textId="77777777" w:rsidR="002B3F35" w:rsidRDefault="002B3F35" w:rsidP="002B3F35">
      <w:pPr>
        <w:ind w:left="1440"/>
      </w:pPr>
      <w:r w:rsidRPr="002B3F35">
        <w:drawing>
          <wp:inline distT="0" distB="0" distL="0" distR="0" wp14:anchorId="58E3C2FA" wp14:editId="34BBE27D">
            <wp:extent cx="3520745" cy="495343"/>
            <wp:effectExtent l="0" t="0" r="3810" b="0"/>
            <wp:docPr id="503804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804888" name=""/>
                    <pic:cNvPicPr/>
                  </pic:nvPicPr>
                  <pic:blipFill>
                    <a:blip r:embed="rId5"/>
                    <a:stretch>
                      <a:fillRect/>
                    </a:stretch>
                  </pic:blipFill>
                  <pic:spPr>
                    <a:xfrm>
                      <a:off x="0" y="0"/>
                      <a:ext cx="3520745" cy="495343"/>
                    </a:xfrm>
                    <a:prstGeom prst="rect">
                      <a:avLst/>
                    </a:prstGeom>
                  </pic:spPr>
                </pic:pic>
              </a:graphicData>
            </a:graphic>
          </wp:inline>
        </w:drawing>
      </w:r>
    </w:p>
    <w:p w14:paraId="7BE38E98" w14:textId="26EC9DF1" w:rsidR="002B3F35" w:rsidRPr="002B3F35" w:rsidRDefault="002B3F35" w:rsidP="002B3F35">
      <w:pPr>
        <w:numPr>
          <w:ilvl w:val="1"/>
          <w:numId w:val="1"/>
        </w:numPr>
      </w:pPr>
      <w:r w:rsidRPr="002B3F35">
        <w:t>This ensures that values with higher weights contribute more to the average.</w:t>
      </w:r>
    </w:p>
    <w:p w14:paraId="63E24A3D" w14:textId="77777777" w:rsidR="002B3F35" w:rsidRPr="002B3F35" w:rsidRDefault="002B3F35" w:rsidP="002B3F35">
      <w:pPr>
        <w:numPr>
          <w:ilvl w:val="0"/>
          <w:numId w:val="1"/>
        </w:numPr>
      </w:pPr>
      <w:r w:rsidRPr="002B3F35">
        <w:rPr>
          <w:b/>
          <w:bCs/>
        </w:rPr>
        <w:t>Applying the Aggregation Function</w:t>
      </w:r>
      <w:r w:rsidRPr="002B3F35">
        <w:t>:</w:t>
      </w:r>
    </w:p>
    <w:p w14:paraId="7B46EB16" w14:textId="77777777" w:rsidR="002B3F35" w:rsidRDefault="002B3F35" w:rsidP="002B3F35">
      <w:pPr>
        <w:numPr>
          <w:ilvl w:val="1"/>
          <w:numId w:val="1"/>
        </w:numPr>
      </w:pPr>
      <w:r w:rsidRPr="002B3F35">
        <w:t>We used groupby() to group the data by the Category column, and then applied our custom weighted_average function to the Value column using .apply(). This allowed us to compute the weighted average for each category in the DataFrame.</w:t>
      </w:r>
    </w:p>
    <w:p w14:paraId="564B38E4" w14:textId="77777777" w:rsidR="002B3F35" w:rsidRPr="002B3F35" w:rsidRDefault="002B3F35" w:rsidP="002B3F35">
      <w:pPr>
        <w:rPr>
          <w:b/>
          <w:bCs/>
        </w:rPr>
      </w:pPr>
      <w:r>
        <w:t xml:space="preserve">  </w:t>
      </w:r>
      <w:r w:rsidRPr="002B3F35">
        <w:rPr>
          <w:b/>
          <w:bCs/>
        </w:rPr>
        <w:t>Results:</w:t>
      </w:r>
    </w:p>
    <w:p w14:paraId="1ED25554" w14:textId="77777777" w:rsidR="002B3F35" w:rsidRDefault="002B3F35" w:rsidP="002B3F35">
      <w:pPr>
        <w:ind w:left="720"/>
      </w:pPr>
      <w:r w:rsidRPr="002B3F35">
        <w:t>Using the custom aggregation function, we computed the weighted average for each category in the Category column. Here’s the result:</w:t>
      </w:r>
    </w:p>
    <w:p w14:paraId="2E8CFA30" w14:textId="4196E407" w:rsidR="002B3F35" w:rsidRDefault="002B3F35" w:rsidP="002B3F35">
      <w:pPr>
        <w:ind w:left="720"/>
      </w:pPr>
      <w:r>
        <w:t xml:space="preserve">Input: </w:t>
      </w:r>
    </w:p>
    <w:p w14:paraId="7EB4CED1" w14:textId="2A2D2446" w:rsidR="002B3F35" w:rsidRDefault="002B3F35" w:rsidP="002B3F35">
      <w:pPr>
        <w:ind w:left="720"/>
      </w:pPr>
      <w:r w:rsidRPr="002B3F35">
        <w:drawing>
          <wp:inline distT="0" distB="0" distL="0" distR="0" wp14:anchorId="20D54894" wp14:editId="314E239E">
            <wp:extent cx="4778154" cy="891617"/>
            <wp:effectExtent l="0" t="0" r="3810" b="3810"/>
            <wp:docPr id="685148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148241" name=""/>
                    <pic:cNvPicPr/>
                  </pic:nvPicPr>
                  <pic:blipFill>
                    <a:blip r:embed="rId6"/>
                    <a:stretch>
                      <a:fillRect/>
                    </a:stretch>
                  </pic:blipFill>
                  <pic:spPr>
                    <a:xfrm>
                      <a:off x="0" y="0"/>
                      <a:ext cx="4778154" cy="891617"/>
                    </a:xfrm>
                    <a:prstGeom prst="rect">
                      <a:avLst/>
                    </a:prstGeom>
                  </pic:spPr>
                </pic:pic>
              </a:graphicData>
            </a:graphic>
          </wp:inline>
        </w:drawing>
      </w:r>
    </w:p>
    <w:p w14:paraId="65002E11" w14:textId="0DB16FB4" w:rsidR="002B3F35" w:rsidRDefault="002B3F35" w:rsidP="002B3F35">
      <w:pPr>
        <w:ind w:left="720"/>
      </w:pPr>
      <w:r>
        <w:t>Output:</w:t>
      </w:r>
    </w:p>
    <w:p w14:paraId="6C6E38CD" w14:textId="7C07A952" w:rsidR="002B3F35" w:rsidRPr="002B3F35" w:rsidRDefault="002B3F35" w:rsidP="002B3F35">
      <w:pPr>
        <w:ind w:left="720"/>
      </w:pPr>
      <w:r w:rsidRPr="002B3F35">
        <w:drawing>
          <wp:inline distT="0" distB="0" distL="0" distR="0" wp14:anchorId="4CF7A254" wp14:editId="531B4DF3">
            <wp:extent cx="1196444" cy="899238"/>
            <wp:effectExtent l="0" t="0" r="3810" b="0"/>
            <wp:docPr id="1321016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016140" name=""/>
                    <pic:cNvPicPr/>
                  </pic:nvPicPr>
                  <pic:blipFill>
                    <a:blip r:embed="rId7"/>
                    <a:stretch>
                      <a:fillRect/>
                    </a:stretch>
                  </pic:blipFill>
                  <pic:spPr>
                    <a:xfrm>
                      <a:off x="0" y="0"/>
                      <a:ext cx="1196444" cy="899238"/>
                    </a:xfrm>
                    <a:prstGeom prst="rect">
                      <a:avLst/>
                    </a:prstGeom>
                  </pic:spPr>
                </pic:pic>
              </a:graphicData>
            </a:graphic>
          </wp:inline>
        </w:drawing>
      </w:r>
    </w:p>
    <w:p w14:paraId="799A4902" w14:textId="06202A79" w:rsidR="002B3F35" w:rsidRPr="002B3F35" w:rsidRDefault="002B3F35" w:rsidP="002B3F35"/>
    <w:p w14:paraId="62A30942" w14:textId="77777777" w:rsidR="008428ED" w:rsidRDefault="008428ED"/>
    <w:sectPr w:rsidR="008428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CC41A6"/>
    <w:multiLevelType w:val="multilevel"/>
    <w:tmpl w:val="757EEF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5066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9AD"/>
    <w:rsid w:val="002B3F35"/>
    <w:rsid w:val="00571B76"/>
    <w:rsid w:val="008428ED"/>
    <w:rsid w:val="00A659AD"/>
    <w:rsid w:val="00D736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1A832"/>
  <w15:chartTrackingRefBased/>
  <w15:docId w15:val="{8E6CE2C6-6645-4E58-B6F5-799C9915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2B3F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2B3F3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913502">
      <w:bodyDiv w:val="1"/>
      <w:marLeft w:val="0"/>
      <w:marRight w:val="0"/>
      <w:marTop w:val="0"/>
      <w:marBottom w:val="0"/>
      <w:divBdr>
        <w:top w:val="none" w:sz="0" w:space="0" w:color="auto"/>
        <w:left w:val="none" w:sz="0" w:space="0" w:color="auto"/>
        <w:bottom w:val="none" w:sz="0" w:space="0" w:color="auto"/>
        <w:right w:val="none" w:sz="0" w:space="0" w:color="auto"/>
      </w:divBdr>
    </w:div>
    <w:div w:id="390814562">
      <w:bodyDiv w:val="1"/>
      <w:marLeft w:val="0"/>
      <w:marRight w:val="0"/>
      <w:marTop w:val="0"/>
      <w:marBottom w:val="0"/>
      <w:divBdr>
        <w:top w:val="none" w:sz="0" w:space="0" w:color="auto"/>
        <w:left w:val="none" w:sz="0" w:space="0" w:color="auto"/>
        <w:bottom w:val="none" w:sz="0" w:space="0" w:color="auto"/>
        <w:right w:val="none" w:sz="0" w:space="0" w:color="auto"/>
      </w:divBdr>
    </w:div>
    <w:div w:id="903833686">
      <w:bodyDiv w:val="1"/>
      <w:marLeft w:val="0"/>
      <w:marRight w:val="0"/>
      <w:marTop w:val="0"/>
      <w:marBottom w:val="0"/>
      <w:divBdr>
        <w:top w:val="none" w:sz="0" w:space="0" w:color="auto"/>
        <w:left w:val="none" w:sz="0" w:space="0" w:color="auto"/>
        <w:bottom w:val="none" w:sz="0" w:space="0" w:color="auto"/>
        <w:right w:val="none" w:sz="0" w:space="0" w:color="auto"/>
      </w:divBdr>
    </w:div>
    <w:div w:id="1138375242">
      <w:bodyDiv w:val="1"/>
      <w:marLeft w:val="0"/>
      <w:marRight w:val="0"/>
      <w:marTop w:val="0"/>
      <w:marBottom w:val="0"/>
      <w:divBdr>
        <w:top w:val="none" w:sz="0" w:space="0" w:color="auto"/>
        <w:left w:val="none" w:sz="0" w:space="0" w:color="auto"/>
        <w:bottom w:val="none" w:sz="0" w:space="0" w:color="auto"/>
        <w:right w:val="none" w:sz="0" w:space="0" w:color="auto"/>
      </w:divBdr>
    </w:div>
    <w:div w:id="2030796399">
      <w:bodyDiv w:val="1"/>
      <w:marLeft w:val="0"/>
      <w:marRight w:val="0"/>
      <w:marTop w:val="0"/>
      <w:marBottom w:val="0"/>
      <w:divBdr>
        <w:top w:val="none" w:sz="0" w:space="0" w:color="auto"/>
        <w:left w:val="none" w:sz="0" w:space="0" w:color="auto"/>
        <w:bottom w:val="none" w:sz="0" w:space="0" w:color="auto"/>
        <w:right w:val="none" w:sz="0" w:space="0" w:color="auto"/>
      </w:divBdr>
    </w:div>
    <w:div w:id="210765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Raval</dc:creator>
  <cp:keywords/>
  <dc:description/>
  <cp:lastModifiedBy>Ansh Raval</cp:lastModifiedBy>
  <cp:revision>2</cp:revision>
  <dcterms:created xsi:type="dcterms:W3CDTF">2024-12-03T15:39:00Z</dcterms:created>
  <dcterms:modified xsi:type="dcterms:W3CDTF">2024-12-03T15:44:00Z</dcterms:modified>
</cp:coreProperties>
</file>