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8303EC" w14:textId="77777777" w:rsidR="00FD51B7" w:rsidRDefault="00FD51B7" w:rsidP="00FD51B7">
      <w:pPr>
        <w:spacing w:after="0" w:line="259" w:lineRule="auto"/>
        <w:ind w:left="17" w:right="0" w:firstLine="0"/>
        <w:jc w:val="center"/>
      </w:pPr>
      <w:r>
        <w:rPr>
          <w:noProof/>
        </w:rPr>
        <w:drawing>
          <wp:inline distT="0" distB="0" distL="0" distR="0" wp14:anchorId="7B12BC98" wp14:editId="18DA0929">
            <wp:extent cx="676275" cy="714375"/>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5"/>
                    <a:stretch>
                      <a:fillRect/>
                    </a:stretch>
                  </pic:blipFill>
                  <pic:spPr>
                    <a:xfrm>
                      <a:off x="0" y="0"/>
                      <a:ext cx="676275" cy="714375"/>
                    </a:xfrm>
                    <a:prstGeom prst="rect">
                      <a:avLst/>
                    </a:prstGeom>
                  </pic:spPr>
                </pic:pic>
              </a:graphicData>
            </a:graphic>
          </wp:inline>
        </w:drawing>
      </w:r>
      <w:r>
        <w:rPr>
          <w:sz w:val="26"/>
        </w:rPr>
        <w:t xml:space="preserve"> </w:t>
      </w:r>
    </w:p>
    <w:p w14:paraId="233A2CA2" w14:textId="77777777" w:rsidR="00FD51B7" w:rsidRDefault="00FD51B7" w:rsidP="00FD51B7">
      <w:pPr>
        <w:spacing w:after="0" w:line="259" w:lineRule="auto"/>
        <w:ind w:left="0" w:firstLine="0"/>
        <w:jc w:val="center"/>
      </w:pPr>
      <w:r>
        <w:rPr>
          <w:b/>
          <w:color w:val="CC0000"/>
          <w:sz w:val="22"/>
        </w:rPr>
        <w:t xml:space="preserve">SYMBIOSIS INTERNATIONAL (DEEMED UNIVERSITY) </w:t>
      </w:r>
    </w:p>
    <w:p w14:paraId="09CF09AA" w14:textId="77777777" w:rsidR="00FD51B7" w:rsidRDefault="00FD51B7" w:rsidP="00FD51B7">
      <w:pPr>
        <w:spacing w:after="0"/>
        <w:ind w:left="1611" w:right="1634" w:firstLine="0"/>
        <w:jc w:val="center"/>
      </w:pPr>
      <w:r>
        <w:rPr>
          <w:sz w:val="22"/>
        </w:rPr>
        <w:t xml:space="preserve">(Established under section 3 of the UGC Act 1956) </w:t>
      </w:r>
      <w:r>
        <w:rPr>
          <w:b/>
          <w:color w:val="CC0000"/>
          <w:sz w:val="22"/>
        </w:rPr>
        <w:t>Re-accredited by NAAC with ‘A++’ Grade</w:t>
      </w:r>
      <w:r>
        <w:rPr>
          <w:b/>
          <w:sz w:val="22"/>
        </w:rPr>
        <w:t xml:space="preserve"> </w:t>
      </w:r>
    </w:p>
    <w:p w14:paraId="66B264D2" w14:textId="77777777" w:rsidR="00FD51B7" w:rsidRDefault="00FD51B7" w:rsidP="00FD51B7">
      <w:pPr>
        <w:spacing w:after="30"/>
        <w:ind w:left="0" w:right="0" w:firstLine="0"/>
        <w:jc w:val="center"/>
      </w:pPr>
      <w:r>
        <w:rPr>
          <w:b/>
          <w:color w:val="1155CC"/>
          <w:sz w:val="22"/>
        </w:rPr>
        <w:t xml:space="preserve">Founder: Prof. Dr. S. B. Mujumdar, </w:t>
      </w:r>
      <w:proofErr w:type="gramStart"/>
      <w:r>
        <w:rPr>
          <w:b/>
          <w:color w:val="1155CC"/>
          <w:sz w:val="22"/>
        </w:rPr>
        <w:t>M.Sc.,</w:t>
      </w:r>
      <w:proofErr w:type="spellStart"/>
      <w:r>
        <w:rPr>
          <w:b/>
          <w:color w:val="1155CC"/>
          <w:sz w:val="22"/>
        </w:rPr>
        <w:t>Ph.D</w:t>
      </w:r>
      <w:proofErr w:type="spellEnd"/>
      <w:r>
        <w:rPr>
          <w:b/>
          <w:color w:val="1155CC"/>
          <w:sz w:val="22"/>
        </w:rPr>
        <w:t>.</w:t>
      </w:r>
      <w:proofErr w:type="gramEnd"/>
      <w:r>
        <w:rPr>
          <w:b/>
          <w:color w:val="1155CC"/>
          <w:sz w:val="22"/>
        </w:rPr>
        <w:t xml:space="preserve"> (Awarded Padma Bhushan and Padma Shri by the President of India) </w:t>
      </w:r>
    </w:p>
    <w:p w14:paraId="64D2B09E" w14:textId="77777777" w:rsidR="00FD51B7" w:rsidRDefault="00FD51B7" w:rsidP="00FD51B7">
      <w:pPr>
        <w:tabs>
          <w:tab w:val="right" w:pos="9104"/>
        </w:tabs>
        <w:spacing w:after="219" w:line="259" w:lineRule="auto"/>
        <w:ind w:left="0" w:right="0" w:firstLine="0"/>
        <w:jc w:val="left"/>
      </w:pPr>
      <w:r>
        <w:rPr>
          <w:rFonts w:ascii="Calibri" w:eastAsia="Calibri" w:hAnsi="Calibri" w:cs="Calibri"/>
          <w:noProof/>
          <w:sz w:val="22"/>
        </w:rPr>
        <mc:AlternateContent>
          <mc:Choice Requires="wpg">
            <w:drawing>
              <wp:inline distT="0" distB="0" distL="0" distR="0" wp14:anchorId="7F9E19C5" wp14:editId="6F4F9D63">
                <wp:extent cx="5651500" cy="12700"/>
                <wp:effectExtent l="0" t="0" r="0" b="0"/>
                <wp:docPr id="13137" name="Group 13137"/>
                <wp:cNvGraphicFramePr/>
                <a:graphic xmlns:a="http://schemas.openxmlformats.org/drawingml/2006/main">
                  <a:graphicData uri="http://schemas.microsoft.com/office/word/2010/wordprocessingGroup">
                    <wpg:wgp>
                      <wpg:cNvGrpSpPr/>
                      <wpg:grpSpPr>
                        <a:xfrm>
                          <a:off x="0" y="0"/>
                          <a:ext cx="5651500" cy="12700"/>
                          <a:chOff x="0" y="0"/>
                          <a:chExt cx="5651500" cy="12700"/>
                        </a:xfrm>
                      </wpg:grpSpPr>
                      <wps:wsp>
                        <wps:cNvPr id="84" name="Shape 84"/>
                        <wps:cNvSpPr/>
                        <wps:spPr>
                          <a:xfrm>
                            <a:off x="0" y="0"/>
                            <a:ext cx="5651500" cy="0"/>
                          </a:xfrm>
                          <a:custGeom>
                            <a:avLst/>
                            <a:gdLst/>
                            <a:ahLst/>
                            <a:cxnLst/>
                            <a:rect l="0" t="0" r="0" b="0"/>
                            <a:pathLst>
                              <a:path w="5651500">
                                <a:moveTo>
                                  <a:pt x="0" y="0"/>
                                </a:moveTo>
                                <a:lnTo>
                                  <a:pt x="5651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69F25C6C" id="Group 13137" o:spid="_x0000_s1026" style="width:445pt;height:1pt;mso-position-horizontal-relative:char;mso-position-vertical-relative:line" coordsize="565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">
                <v:shape id="Shape 84" o:spid="_x0000_s1027" style="position:absolute;width:56515;height:0;visibility:visible;mso-wrap-style:square;v-text-anchor:top" coordsize="565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" path="m,l5651500,e" filled="f" strokecolor="#888" strokeweight="1pt">
                  <v:stroke miterlimit="83231f" joinstyle="miter"/>
                  <v:path arrowok="t" textboxrect="0,0,5651500,0"/>
                </v:shape>
                <w10:anchorlock/>
              </v:group>
            </w:pict>
          </mc:Fallback>
        </mc:AlternateContent>
      </w:r>
      <w:r>
        <w:rPr>
          <w:sz w:val="10"/>
        </w:rPr>
        <w:t xml:space="preserve"> </w:t>
      </w:r>
      <w:r>
        <w:rPr>
          <w:sz w:val="10"/>
        </w:rPr>
        <w:tab/>
      </w:r>
      <w:r>
        <w:rPr>
          <w:rFonts w:ascii="Arial" w:eastAsia="Arial" w:hAnsi="Arial" w:cs="Arial"/>
          <w:sz w:val="22"/>
        </w:rPr>
        <w:t xml:space="preserve"> </w:t>
      </w:r>
    </w:p>
    <w:p w14:paraId="01CE7F8F" w14:textId="1FA882DA" w:rsidR="00FD51B7" w:rsidRDefault="00FD51B7" w:rsidP="00FD51B7">
      <w:pPr>
        <w:spacing w:after="0" w:line="259" w:lineRule="auto"/>
        <w:jc w:val="center"/>
      </w:pPr>
      <w:r>
        <w:rPr>
          <w:b/>
        </w:rPr>
        <w:t xml:space="preserve">DevOps </w:t>
      </w:r>
      <w:r>
        <w:rPr>
          <w:b/>
        </w:rPr>
        <w:t xml:space="preserve">Project Report </w:t>
      </w:r>
    </w:p>
    <w:p w14:paraId="6A004279" w14:textId="77777777" w:rsidR="00FD51B7" w:rsidRDefault="00FD51B7" w:rsidP="00FD51B7">
      <w:pPr>
        <w:spacing w:after="0" w:line="259" w:lineRule="auto"/>
        <w:ind w:left="0" w:right="18" w:firstLine="0"/>
        <w:jc w:val="center"/>
      </w:pPr>
      <w:r>
        <w:rPr>
          <w:b/>
        </w:rPr>
        <w:t xml:space="preserve"> </w:t>
      </w:r>
    </w:p>
    <w:p w14:paraId="27031EA3" w14:textId="77777777" w:rsidR="00FD51B7" w:rsidRDefault="00FD51B7" w:rsidP="00FD51B7">
      <w:pPr>
        <w:spacing w:after="0" w:line="259" w:lineRule="auto"/>
        <w:jc w:val="center"/>
      </w:pPr>
      <w:r>
        <w:rPr>
          <w:b/>
        </w:rPr>
        <w:t xml:space="preserve">ON </w:t>
      </w:r>
    </w:p>
    <w:p w14:paraId="3DBB154D" w14:textId="77777777" w:rsidR="00FD51B7" w:rsidRDefault="00FD51B7" w:rsidP="00FD51B7">
      <w:pPr>
        <w:spacing w:after="88" w:line="259" w:lineRule="auto"/>
        <w:ind w:left="0" w:right="18" w:firstLine="0"/>
        <w:jc w:val="center"/>
      </w:pPr>
      <w:r>
        <w:rPr>
          <w:b/>
        </w:rPr>
        <w:t xml:space="preserve"> </w:t>
      </w:r>
    </w:p>
    <w:p w14:paraId="544F2386" w14:textId="60AFE50C" w:rsidR="00FD51B7" w:rsidRDefault="00FD51B7" w:rsidP="0073118A">
      <w:pPr>
        <w:spacing w:after="0" w:line="259" w:lineRule="auto"/>
        <w:jc w:val="center"/>
      </w:pPr>
      <w:r>
        <w:rPr>
          <w:b/>
          <w:sz w:val="36"/>
        </w:rPr>
        <w:t>“</w:t>
      </w:r>
      <w:r w:rsidR="0073118A" w:rsidRPr="0073118A">
        <w:rPr>
          <w:b/>
          <w:sz w:val="36"/>
        </w:rPr>
        <w:t>Automating Deployment and Monitoring of Instagram Reach Prediction using DevOps</w:t>
      </w:r>
      <w:r>
        <w:rPr>
          <w:b/>
          <w:sz w:val="36"/>
        </w:rPr>
        <w:t xml:space="preserve">” </w:t>
      </w:r>
    </w:p>
    <w:p w14:paraId="225082A6" w14:textId="77777777" w:rsidR="00D15B62" w:rsidRDefault="00D15B62"/>
    <w:p w14:paraId="28E0F8E7" w14:textId="425C5723" w:rsidR="00FD51B7" w:rsidRDefault="00FD51B7" w:rsidP="00FD51B7">
      <w:pPr>
        <w:pStyle w:val="Heading2"/>
        <w:spacing w:after="0"/>
        <w:ind w:right="79"/>
      </w:pPr>
      <w:r>
        <w:t xml:space="preserve">Submitted By: </w:t>
      </w:r>
    </w:p>
    <w:tbl>
      <w:tblPr>
        <w:tblStyle w:val="TableGrid"/>
        <w:tblW w:w="5479" w:type="dxa"/>
        <w:tblInd w:w="2303" w:type="dxa"/>
        <w:tblCellMar>
          <w:top w:w="0" w:type="dxa"/>
          <w:left w:w="0" w:type="dxa"/>
          <w:bottom w:w="0" w:type="dxa"/>
          <w:right w:w="0" w:type="dxa"/>
        </w:tblCellMar>
        <w:tblLook w:val="04A0" w:firstRow="1" w:lastRow="0" w:firstColumn="1" w:lastColumn="0" w:noHBand="0" w:noVBand="1"/>
      </w:tblPr>
      <w:tblGrid>
        <w:gridCol w:w="3017"/>
        <w:gridCol w:w="2462"/>
      </w:tblGrid>
      <w:tr w:rsidR="00FD51B7" w14:paraId="7F30114E" w14:textId="77777777" w:rsidTr="00FD51B7">
        <w:trPr>
          <w:trHeight w:val="385"/>
        </w:trPr>
        <w:tc>
          <w:tcPr>
            <w:tcW w:w="3017" w:type="dxa"/>
            <w:tcBorders>
              <w:top w:val="nil"/>
              <w:left w:val="nil"/>
              <w:bottom w:val="nil"/>
              <w:right w:val="nil"/>
            </w:tcBorders>
          </w:tcPr>
          <w:p w14:paraId="59B97D2C" w14:textId="0FE3D42A" w:rsidR="00FD51B7" w:rsidRDefault="00FD51B7" w:rsidP="002E5672">
            <w:pPr>
              <w:tabs>
                <w:tab w:val="center" w:pos="2160"/>
              </w:tabs>
              <w:spacing w:after="0" w:line="259" w:lineRule="auto"/>
              <w:ind w:left="0" w:right="0" w:firstLine="0"/>
              <w:jc w:val="left"/>
            </w:pPr>
            <w:r>
              <w:rPr>
                <w:sz w:val="28"/>
              </w:rPr>
              <w:t xml:space="preserve">Ansh Sehgal </w:t>
            </w:r>
            <w:r>
              <w:rPr>
                <w:sz w:val="28"/>
              </w:rPr>
              <w:t>(th1)</w:t>
            </w:r>
            <w:r>
              <w:rPr>
                <w:sz w:val="28"/>
              </w:rPr>
              <w:tab/>
              <w:t xml:space="preserve"> </w:t>
            </w:r>
          </w:p>
        </w:tc>
        <w:tc>
          <w:tcPr>
            <w:tcW w:w="2462" w:type="dxa"/>
            <w:tcBorders>
              <w:top w:val="nil"/>
              <w:left w:val="nil"/>
              <w:bottom w:val="nil"/>
              <w:right w:val="nil"/>
            </w:tcBorders>
          </w:tcPr>
          <w:p w14:paraId="3C03F739" w14:textId="77777777" w:rsidR="00FD51B7" w:rsidRDefault="00FD51B7" w:rsidP="002E5672">
            <w:pPr>
              <w:spacing w:after="0" w:line="259" w:lineRule="auto"/>
              <w:ind w:left="0" w:right="70" w:firstLine="0"/>
              <w:jc w:val="right"/>
            </w:pPr>
            <w:r>
              <w:rPr>
                <w:sz w:val="28"/>
              </w:rPr>
              <w:t xml:space="preserve">22070122021 </w:t>
            </w:r>
          </w:p>
        </w:tc>
      </w:tr>
      <w:tr w:rsidR="00FD51B7" w14:paraId="0883B2E3" w14:textId="77777777" w:rsidTr="00FD51B7">
        <w:trPr>
          <w:trHeight w:val="430"/>
        </w:trPr>
        <w:tc>
          <w:tcPr>
            <w:tcW w:w="3017" w:type="dxa"/>
            <w:tcBorders>
              <w:top w:val="nil"/>
              <w:left w:val="nil"/>
              <w:bottom w:val="nil"/>
              <w:right w:val="nil"/>
            </w:tcBorders>
          </w:tcPr>
          <w:p w14:paraId="7214E81A" w14:textId="60ADC1B6" w:rsidR="00FD51B7" w:rsidRDefault="00FD51B7" w:rsidP="002E5672">
            <w:pPr>
              <w:spacing w:after="0" w:line="259" w:lineRule="auto"/>
              <w:ind w:left="0" w:right="0" w:firstLine="0"/>
              <w:jc w:val="left"/>
            </w:pPr>
            <w:r>
              <w:rPr>
                <w:sz w:val="28"/>
              </w:rPr>
              <w:t>A</w:t>
            </w:r>
            <w:r>
              <w:rPr>
                <w:sz w:val="28"/>
              </w:rPr>
              <w:t xml:space="preserve">ryan </w:t>
            </w:r>
            <w:proofErr w:type="gramStart"/>
            <w:r>
              <w:rPr>
                <w:sz w:val="28"/>
              </w:rPr>
              <w:t>Bhoi</w:t>
            </w:r>
            <w:r>
              <w:rPr>
                <w:sz w:val="28"/>
              </w:rPr>
              <w:t xml:space="preserve">  </w:t>
            </w:r>
            <w:r>
              <w:rPr>
                <w:sz w:val="28"/>
              </w:rPr>
              <w:t>(</w:t>
            </w:r>
            <w:proofErr w:type="gramEnd"/>
            <w:r>
              <w:rPr>
                <w:sz w:val="28"/>
              </w:rPr>
              <w:t>th1)</w:t>
            </w:r>
          </w:p>
        </w:tc>
        <w:tc>
          <w:tcPr>
            <w:tcW w:w="2462" w:type="dxa"/>
            <w:tcBorders>
              <w:top w:val="nil"/>
              <w:left w:val="nil"/>
              <w:bottom w:val="nil"/>
              <w:right w:val="nil"/>
            </w:tcBorders>
          </w:tcPr>
          <w:p w14:paraId="27191692" w14:textId="32D2709D" w:rsidR="00FD51B7" w:rsidRDefault="00FD51B7" w:rsidP="002E5672">
            <w:pPr>
              <w:spacing w:after="0" w:line="259" w:lineRule="auto"/>
              <w:ind w:left="0" w:right="70" w:firstLine="0"/>
              <w:jc w:val="right"/>
            </w:pPr>
            <w:r>
              <w:rPr>
                <w:sz w:val="28"/>
              </w:rPr>
              <w:t>220701220</w:t>
            </w:r>
            <w:r>
              <w:rPr>
                <w:sz w:val="28"/>
              </w:rPr>
              <w:t>3</w:t>
            </w:r>
            <w:r>
              <w:rPr>
                <w:sz w:val="28"/>
              </w:rPr>
              <w:t xml:space="preserve">3 </w:t>
            </w:r>
          </w:p>
        </w:tc>
      </w:tr>
      <w:tr w:rsidR="00FD51B7" w14:paraId="4EC98FC6" w14:textId="77777777" w:rsidTr="00FD51B7">
        <w:trPr>
          <w:trHeight w:val="430"/>
        </w:trPr>
        <w:tc>
          <w:tcPr>
            <w:tcW w:w="3017" w:type="dxa"/>
            <w:tcBorders>
              <w:top w:val="nil"/>
              <w:left w:val="nil"/>
              <w:bottom w:val="nil"/>
              <w:right w:val="nil"/>
            </w:tcBorders>
          </w:tcPr>
          <w:p w14:paraId="3F726BC2" w14:textId="2B6568CE" w:rsidR="00FD51B7" w:rsidRDefault="00FD51B7" w:rsidP="002E5672">
            <w:pPr>
              <w:spacing w:after="0" w:line="259" w:lineRule="auto"/>
              <w:ind w:left="0" w:right="0" w:firstLine="0"/>
              <w:jc w:val="left"/>
            </w:pPr>
            <w:r>
              <w:rPr>
                <w:sz w:val="28"/>
              </w:rPr>
              <w:t>Shubham Upadhyay (th2)</w:t>
            </w:r>
          </w:p>
        </w:tc>
        <w:tc>
          <w:tcPr>
            <w:tcW w:w="2462" w:type="dxa"/>
            <w:tcBorders>
              <w:top w:val="nil"/>
              <w:left w:val="nil"/>
              <w:bottom w:val="nil"/>
              <w:right w:val="nil"/>
            </w:tcBorders>
          </w:tcPr>
          <w:p w14:paraId="239CBB48" w14:textId="40166756" w:rsidR="00FD51B7" w:rsidRDefault="00FD51B7" w:rsidP="002E5672">
            <w:pPr>
              <w:spacing w:after="0" w:line="259" w:lineRule="auto"/>
              <w:ind w:left="0" w:right="70" w:firstLine="0"/>
              <w:jc w:val="right"/>
            </w:pPr>
            <w:r>
              <w:rPr>
                <w:sz w:val="28"/>
              </w:rPr>
              <w:t>22070122</w:t>
            </w:r>
            <w:r>
              <w:rPr>
                <w:sz w:val="28"/>
              </w:rPr>
              <w:t>209</w:t>
            </w:r>
            <w:r>
              <w:rPr>
                <w:sz w:val="28"/>
              </w:rPr>
              <w:t xml:space="preserve"> </w:t>
            </w:r>
          </w:p>
        </w:tc>
      </w:tr>
      <w:tr w:rsidR="00FD51B7" w14:paraId="694FD9DC" w14:textId="77777777" w:rsidTr="00FD51B7">
        <w:trPr>
          <w:trHeight w:val="385"/>
        </w:trPr>
        <w:tc>
          <w:tcPr>
            <w:tcW w:w="3017" w:type="dxa"/>
            <w:tcBorders>
              <w:top w:val="nil"/>
              <w:left w:val="nil"/>
              <w:bottom w:val="nil"/>
              <w:right w:val="nil"/>
            </w:tcBorders>
          </w:tcPr>
          <w:p w14:paraId="259D77DF" w14:textId="0024BA73" w:rsidR="00FD51B7" w:rsidRDefault="00FD51B7" w:rsidP="002E5672">
            <w:pPr>
              <w:tabs>
                <w:tab w:val="center" w:pos="2160"/>
              </w:tabs>
              <w:spacing w:after="0" w:line="259" w:lineRule="auto"/>
              <w:ind w:left="0" w:right="0" w:firstLine="0"/>
              <w:jc w:val="left"/>
            </w:pPr>
            <w:r>
              <w:rPr>
                <w:sz w:val="28"/>
              </w:rPr>
              <w:t>Shrishti Bajpai</w:t>
            </w:r>
            <w:r>
              <w:rPr>
                <w:sz w:val="28"/>
              </w:rPr>
              <w:t xml:space="preserve"> (th2)</w:t>
            </w:r>
          </w:p>
        </w:tc>
        <w:tc>
          <w:tcPr>
            <w:tcW w:w="2462" w:type="dxa"/>
            <w:tcBorders>
              <w:top w:val="nil"/>
              <w:left w:val="nil"/>
              <w:bottom w:val="nil"/>
              <w:right w:val="nil"/>
            </w:tcBorders>
          </w:tcPr>
          <w:p w14:paraId="250C70CB" w14:textId="77777777" w:rsidR="00FD51B7" w:rsidRDefault="00FD51B7" w:rsidP="002E5672">
            <w:pPr>
              <w:spacing w:after="0" w:line="259" w:lineRule="auto"/>
              <w:ind w:left="0" w:right="70" w:firstLine="0"/>
              <w:jc w:val="right"/>
            </w:pPr>
            <w:r>
              <w:rPr>
                <w:sz w:val="28"/>
              </w:rPr>
              <w:t xml:space="preserve">22070122205 </w:t>
            </w:r>
          </w:p>
        </w:tc>
      </w:tr>
    </w:tbl>
    <w:p w14:paraId="79C8D6AF" w14:textId="77777777" w:rsidR="00FD51B7" w:rsidRDefault="00FD51B7"/>
    <w:p w14:paraId="4BB7AE8C" w14:textId="77777777" w:rsidR="0073118A" w:rsidRDefault="0073118A"/>
    <w:p w14:paraId="5A809EC1" w14:textId="77777777" w:rsidR="0073118A" w:rsidRDefault="0073118A"/>
    <w:p w14:paraId="12100363" w14:textId="77777777" w:rsidR="0073118A" w:rsidRDefault="0073118A"/>
    <w:p w14:paraId="468EB41F" w14:textId="77777777" w:rsidR="0073118A" w:rsidRDefault="0073118A"/>
    <w:p w14:paraId="16CAA765" w14:textId="77777777" w:rsidR="0073118A" w:rsidRDefault="0073118A"/>
    <w:p w14:paraId="33B20565" w14:textId="77777777" w:rsidR="0073118A" w:rsidRDefault="0073118A"/>
    <w:p w14:paraId="5925435B" w14:textId="77777777" w:rsidR="0073118A" w:rsidRDefault="0073118A"/>
    <w:p w14:paraId="61CC1AC2" w14:textId="77777777" w:rsidR="0073118A" w:rsidRDefault="0073118A"/>
    <w:p w14:paraId="11B410C1" w14:textId="77777777" w:rsidR="0073118A" w:rsidRDefault="0073118A"/>
    <w:p w14:paraId="6F572B24" w14:textId="77777777" w:rsidR="0073118A" w:rsidRDefault="0073118A"/>
    <w:p w14:paraId="6142E1AD" w14:textId="77777777" w:rsidR="0073118A" w:rsidRDefault="0073118A"/>
    <w:p w14:paraId="7F92FCB1" w14:textId="77777777" w:rsidR="0073118A" w:rsidRPr="0073118A" w:rsidRDefault="0073118A" w:rsidP="0073118A">
      <w:pPr>
        <w:rPr>
          <w:b/>
          <w:bCs/>
        </w:rPr>
      </w:pPr>
      <w:r w:rsidRPr="0073118A">
        <w:rPr>
          <w:b/>
          <w:bCs/>
        </w:rPr>
        <w:lastRenderedPageBreak/>
        <w:t>1. Introduction</w:t>
      </w:r>
    </w:p>
    <w:p w14:paraId="44F52067" w14:textId="77777777" w:rsidR="0073118A" w:rsidRPr="0073118A" w:rsidRDefault="0073118A" w:rsidP="0073118A">
      <w:r w:rsidRPr="0073118A">
        <w:t xml:space="preserve">In the modern software industry, DevOps has become an essential practice to bridge the gap between development and operations. It ensures faster delivery, scalability, automation, and reliability of applications. This report documents the implementation of a complete DevOps pipeline for a machine learning-based project: </w:t>
      </w:r>
      <w:r w:rsidRPr="0073118A">
        <w:rPr>
          <w:i/>
          <w:iCs/>
        </w:rPr>
        <w:t>Instagram Reach Prediction</w:t>
      </w:r>
      <w:r w:rsidRPr="0073118A">
        <w:t>.</w:t>
      </w:r>
    </w:p>
    <w:p w14:paraId="0AE8E8A9" w14:textId="77777777" w:rsidR="0073118A" w:rsidRPr="0073118A" w:rsidRDefault="0073118A" w:rsidP="0073118A">
      <w:r w:rsidRPr="0073118A">
        <w:t>The project’s objective is to predict the reach of an Instagram post based on engagement metrics such as likes, comments, and shares. While the model itself was built earlier using machine learning techniques, the focus of this work is on automating its deployment, monitoring, and scalability using DevOps principles.</w:t>
      </w:r>
    </w:p>
    <w:p w14:paraId="24325BAF" w14:textId="77777777" w:rsidR="0073118A" w:rsidRPr="0073118A" w:rsidRDefault="0073118A" w:rsidP="0073118A">
      <w:r w:rsidRPr="0073118A">
        <w:t>The report highlights the steps taken to build an end-to-end DevOps pipeline, including Continuous Integration/Continuous Deployment (CI/CD), Infrastructure as Code (</w:t>
      </w:r>
      <w:proofErr w:type="spellStart"/>
      <w:r w:rsidRPr="0073118A">
        <w:t>IaC</w:t>
      </w:r>
      <w:proofErr w:type="spellEnd"/>
      <w:r w:rsidRPr="0073118A">
        <w:t>), Containerization, Orchestration, and Monitoring.</w:t>
      </w:r>
    </w:p>
    <w:p w14:paraId="3AF41C92" w14:textId="77777777" w:rsidR="0073118A" w:rsidRPr="0073118A" w:rsidRDefault="0073118A" w:rsidP="0073118A">
      <w:r w:rsidRPr="0073118A">
        <w:pict w14:anchorId="74CBB6BC">
          <v:rect id="_x0000_i1067" style="width:0;height:1.5pt" o:hralign="center" o:hrstd="t" o:hr="t" fillcolor="#a0a0a0" stroked="f"/>
        </w:pict>
      </w:r>
    </w:p>
    <w:p w14:paraId="41F8D844" w14:textId="77777777" w:rsidR="0073118A" w:rsidRPr="0073118A" w:rsidRDefault="0073118A" w:rsidP="0073118A">
      <w:pPr>
        <w:rPr>
          <w:b/>
          <w:bCs/>
        </w:rPr>
      </w:pPr>
      <w:r w:rsidRPr="0073118A">
        <w:rPr>
          <w:b/>
          <w:bCs/>
        </w:rPr>
        <w:t>2. Project Architecture</w:t>
      </w:r>
    </w:p>
    <w:p w14:paraId="028D90A2" w14:textId="77777777" w:rsidR="0073118A" w:rsidRPr="0073118A" w:rsidRDefault="0073118A" w:rsidP="0073118A">
      <w:r w:rsidRPr="0073118A">
        <w:t>The architecture designed for this project integrates multiple DevOps tools in a seamless flow.</w:t>
      </w:r>
    </w:p>
    <w:p w14:paraId="0BF247DC" w14:textId="77777777" w:rsidR="0073118A" w:rsidRPr="0073118A" w:rsidRDefault="0073118A" w:rsidP="0073118A">
      <w:pPr>
        <w:numPr>
          <w:ilvl w:val="0"/>
          <w:numId w:val="1"/>
        </w:numPr>
      </w:pPr>
      <w:r w:rsidRPr="0073118A">
        <w:rPr>
          <w:b/>
          <w:bCs/>
        </w:rPr>
        <w:t>Source Control:</w:t>
      </w:r>
      <w:r w:rsidRPr="0073118A">
        <w:t xml:space="preserve"> GitHub hosts the project code.</w:t>
      </w:r>
    </w:p>
    <w:p w14:paraId="68BB6E75" w14:textId="77777777" w:rsidR="0073118A" w:rsidRPr="0073118A" w:rsidRDefault="0073118A" w:rsidP="0073118A">
      <w:pPr>
        <w:numPr>
          <w:ilvl w:val="0"/>
          <w:numId w:val="1"/>
        </w:numPr>
      </w:pPr>
      <w:r w:rsidRPr="0073118A">
        <w:rPr>
          <w:b/>
          <w:bCs/>
        </w:rPr>
        <w:t>CI/CD Tool:</w:t>
      </w:r>
      <w:r w:rsidRPr="0073118A">
        <w:t xml:space="preserve"> GitHub Actions automates build, test, and deployment.</w:t>
      </w:r>
    </w:p>
    <w:p w14:paraId="79895D6D" w14:textId="77777777" w:rsidR="0073118A" w:rsidRPr="0073118A" w:rsidRDefault="0073118A" w:rsidP="0073118A">
      <w:pPr>
        <w:numPr>
          <w:ilvl w:val="0"/>
          <w:numId w:val="1"/>
        </w:numPr>
      </w:pPr>
      <w:r w:rsidRPr="0073118A">
        <w:rPr>
          <w:b/>
          <w:bCs/>
        </w:rPr>
        <w:t>Configuration Management:</w:t>
      </w:r>
      <w:r w:rsidRPr="0073118A">
        <w:t xml:space="preserve"> Ansible is used to provision runtime dependencies and manage infrastructure.</w:t>
      </w:r>
    </w:p>
    <w:p w14:paraId="25D214D6" w14:textId="77777777" w:rsidR="0073118A" w:rsidRPr="0073118A" w:rsidRDefault="0073118A" w:rsidP="0073118A">
      <w:pPr>
        <w:numPr>
          <w:ilvl w:val="0"/>
          <w:numId w:val="1"/>
        </w:numPr>
      </w:pPr>
      <w:r w:rsidRPr="0073118A">
        <w:rPr>
          <w:b/>
          <w:bCs/>
        </w:rPr>
        <w:t>Containerization:</w:t>
      </w:r>
      <w:r w:rsidRPr="0073118A">
        <w:t xml:space="preserve"> The Flask service is packaged into Docker images for consistency.</w:t>
      </w:r>
    </w:p>
    <w:p w14:paraId="07762180" w14:textId="77777777" w:rsidR="0073118A" w:rsidRPr="0073118A" w:rsidRDefault="0073118A" w:rsidP="0073118A">
      <w:pPr>
        <w:numPr>
          <w:ilvl w:val="0"/>
          <w:numId w:val="1"/>
        </w:numPr>
      </w:pPr>
      <w:r w:rsidRPr="0073118A">
        <w:rPr>
          <w:b/>
          <w:bCs/>
        </w:rPr>
        <w:t>Orchestration:</w:t>
      </w:r>
      <w:r w:rsidRPr="0073118A">
        <w:t xml:space="preserve"> Kubernetes (K8s) handles deployment, scaling, rolling updates, and rollbacks.</w:t>
      </w:r>
    </w:p>
    <w:p w14:paraId="59EFD11D" w14:textId="77777777" w:rsidR="0073118A" w:rsidRDefault="0073118A" w:rsidP="0073118A">
      <w:pPr>
        <w:numPr>
          <w:ilvl w:val="0"/>
          <w:numId w:val="1"/>
        </w:numPr>
      </w:pPr>
      <w:r w:rsidRPr="0073118A">
        <w:rPr>
          <w:b/>
          <w:bCs/>
        </w:rPr>
        <w:t>Monitoring:</w:t>
      </w:r>
      <w:r w:rsidRPr="0073118A">
        <w:t xml:space="preserve"> Prometheus collects metrics from the Flask app, and Grafana visualizes them via custom dashboards.</w:t>
      </w:r>
    </w:p>
    <w:p w14:paraId="2DD3C418" w14:textId="18706560" w:rsidR="0073118A" w:rsidRPr="0073118A" w:rsidRDefault="0073118A" w:rsidP="0073118A">
      <w:pPr>
        <w:ind w:left="720" w:firstLine="0"/>
      </w:pPr>
      <w:r>
        <w:lastRenderedPageBreak/>
        <w:t xml:space="preserve">                    </w:t>
      </w:r>
      <w:r>
        <w:rPr>
          <w:noProof/>
        </w:rPr>
        <w:drawing>
          <wp:inline distT="0" distB="0" distL="0" distR="0" wp14:anchorId="6A83091C" wp14:editId="08E8342E">
            <wp:extent cx="3048000" cy="4572000"/>
            <wp:effectExtent l="0" t="0" r="0" b="0"/>
            <wp:docPr id="90237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1628" cy="4577442"/>
                    </a:xfrm>
                    <a:prstGeom prst="rect">
                      <a:avLst/>
                    </a:prstGeom>
                    <a:noFill/>
                    <a:ln>
                      <a:noFill/>
                    </a:ln>
                  </pic:spPr>
                </pic:pic>
              </a:graphicData>
            </a:graphic>
          </wp:inline>
        </w:drawing>
      </w:r>
    </w:p>
    <w:p w14:paraId="6036266A" w14:textId="77777777" w:rsidR="0073118A" w:rsidRPr="0073118A" w:rsidRDefault="0073118A" w:rsidP="0073118A">
      <w:r w:rsidRPr="0073118A">
        <w:t xml:space="preserve">The architecture ensures that every change in the source code triggers automated pipelines, resulting in a </w:t>
      </w:r>
      <w:proofErr w:type="spellStart"/>
      <w:r w:rsidRPr="0073118A">
        <w:t>Dockerized</w:t>
      </w:r>
      <w:proofErr w:type="spellEnd"/>
      <w:r w:rsidRPr="0073118A">
        <w:t xml:space="preserve"> service deployed to Kubernetes, with monitoring and logging enabled.</w:t>
      </w:r>
    </w:p>
    <w:p w14:paraId="186CAB65" w14:textId="77777777" w:rsidR="0073118A" w:rsidRPr="0073118A" w:rsidRDefault="0073118A" w:rsidP="0073118A">
      <w:r w:rsidRPr="0073118A">
        <w:pict w14:anchorId="462E501E">
          <v:rect id="_x0000_i1068" style="width:0;height:1.5pt" o:hralign="center" o:hrstd="t" o:hr="t" fillcolor="#a0a0a0" stroked="f"/>
        </w:pict>
      </w:r>
    </w:p>
    <w:p w14:paraId="1BF7F0F9" w14:textId="77777777" w:rsidR="0073118A" w:rsidRPr="0073118A" w:rsidRDefault="0073118A" w:rsidP="0073118A">
      <w:pPr>
        <w:rPr>
          <w:b/>
          <w:bCs/>
        </w:rPr>
      </w:pPr>
      <w:r w:rsidRPr="0073118A">
        <w:rPr>
          <w:b/>
          <w:bCs/>
        </w:rPr>
        <w:t>3. Deployment Strategy (Step 1)</w:t>
      </w:r>
    </w:p>
    <w:p w14:paraId="11E44B8A" w14:textId="77777777" w:rsidR="0073118A" w:rsidRPr="0073118A" w:rsidRDefault="0073118A" w:rsidP="0073118A">
      <w:r w:rsidRPr="0073118A">
        <w:t xml:space="preserve">The deployment pipeline was implemented using </w:t>
      </w:r>
      <w:r w:rsidRPr="0073118A">
        <w:rPr>
          <w:b/>
          <w:bCs/>
        </w:rPr>
        <w:t>GitHub Actions</w:t>
      </w:r>
      <w:r w:rsidRPr="0073118A">
        <w:t>.</w:t>
      </w:r>
    </w:p>
    <w:p w14:paraId="7E32A0C1" w14:textId="2AEDC0C2" w:rsidR="0073118A" w:rsidRPr="0073118A" w:rsidRDefault="0073118A" w:rsidP="0073118A">
      <w:pPr>
        <w:numPr>
          <w:ilvl w:val="0"/>
          <w:numId w:val="2"/>
        </w:numPr>
      </w:pPr>
      <w:r w:rsidRPr="0073118A">
        <w:t>A workflow file was created to automate the process.</w:t>
      </w:r>
    </w:p>
    <w:p w14:paraId="774E1215" w14:textId="77777777" w:rsidR="0073118A" w:rsidRPr="0073118A" w:rsidRDefault="0073118A" w:rsidP="0073118A">
      <w:pPr>
        <w:numPr>
          <w:ilvl w:val="0"/>
          <w:numId w:val="2"/>
        </w:numPr>
      </w:pPr>
      <w:r w:rsidRPr="0073118A">
        <w:t>On every push to the repository, the pipeline executes the following steps:</w:t>
      </w:r>
    </w:p>
    <w:p w14:paraId="0918A725" w14:textId="77777777" w:rsidR="0073118A" w:rsidRPr="0073118A" w:rsidRDefault="0073118A" w:rsidP="0073118A">
      <w:pPr>
        <w:numPr>
          <w:ilvl w:val="1"/>
          <w:numId w:val="2"/>
        </w:numPr>
      </w:pPr>
      <w:r w:rsidRPr="0073118A">
        <w:t>Checkout code from GitHub.</w:t>
      </w:r>
    </w:p>
    <w:p w14:paraId="11D0DF21" w14:textId="77777777" w:rsidR="0073118A" w:rsidRPr="0073118A" w:rsidRDefault="0073118A" w:rsidP="0073118A">
      <w:pPr>
        <w:numPr>
          <w:ilvl w:val="1"/>
          <w:numId w:val="2"/>
        </w:numPr>
      </w:pPr>
      <w:r w:rsidRPr="0073118A">
        <w:t>Build the Docker image of the Flask app.</w:t>
      </w:r>
    </w:p>
    <w:p w14:paraId="150CC0AB" w14:textId="77777777" w:rsidR="0073118A" w:rsidRPr="0073118A" w:rsidRDefault="0073118A" w:rsidP="0073118A">
      <w:pPr>
        <w:numPr>
          <w:ilvl w:val="1"/>
          <w:numId w:val="2"/>
        </w:numPr>
      </w:pPr>
      <w:r w:rsidRPr="0073118A">
        <w:t>Push the image to Docker Hub.</w:t>
      </w:r>
    </w:p>
    <w:p w14:paraId="25482522" w14:textId="77777777" w:rsidR="0073118A" w:rsidRPr="0073118A" w:rsidRDefault="0073118A" w:rsidP="0073118A">
      <w:pPr>
        <w:numPr>
          <w:ilvl w:val="1"/>
          <w:numId w:val="2"/>
        </w:numPr>
      </w:pPr>
      <w:r w:rsidRPr="0073118A">
        <w:t>Deploy to Kubernetes using manifests.</w:t>
      </w:r>
    </w:p>
    <w:p w14:paraId="5BC547FE" w14:textId="77777777" w:rsidR="0073118A" w:rsidRPr="0073118A" w:rsidRDefault="0073118A" w:rsidP="0073118A">
      <w:r w:rsidRPr="0073118A">
        <w:rPr>
          <w:b/>
          <w:bCs/>
        </w:rPr>
        <w:t>Outcome:</w:t>
      </w:r>
      <w:r w:rsidRPr="0073118A">
        <w:t xml:space="preserve"> Automated build and deployment ensured reliability and faster iteration of updates. The pipeline diagram clearly depicts this flow.</w:t>
      </w:r>
    </w:p>
    <w:p w14:paraId="3A67AF6B" w14:textId="77777777" w:rsidR="0073118A" w:rsidRPr="0073118A" w:rsidRDefault="0073118A" w:rsidP="0073118A">
      <w:r w:rsidRPr="0073118A">
        <w:lastRenderedPageBreak/>
        <w:pict w14:anchorId="79C4789E">
          <v:rect id="_x0000_i1069" style="width:0;height:1.5pt" o:hralign="center" o:hrstd="t" o:hr="t" fillcolor="#a0a0a0" stroked="f"/>
        </w:pict>
      </w:r>
    </w:p>
    <w:p w14:paraId="36C17509" w14:textId="77777777" w:rsidR="0073118A" w:rsidRPr="0073118A" w:rsidRDefault="0073118A" w:rsidP="0073118A">
      <w:pPr>
        <w:rPr>
          <w:b/>
          <w:bCs/>
        </w:rPr>
      </w:pPr>
      <w:r w:rsidRPr="0073118A">
        <w:rPr>
          <w:b/>
          <w:bCs/>
        </w:rPr>
        <w:t>4. Configuration Management &amp; Infrastructure as Code (Step 2)</w:t>
      </w:r>
    </w:p>
    <w:p w14:paraId="36B3B9F4" w14:textId="77777777" w:rsidR="0073118A" w:rsidRPr="0073118A" w:rsidRDefault="0073118A" w:rsidP="0073118A">
      <w:r w:rsidRPr="0073118A">
        <w:t xml:space="preserve">To ensure consistency across environments, </w:t>
      </w:r>
      <w:r w:rsidRPr="0073118A">
        <w:rPr>
          <w:b/>
          <w:bCs/>
        </w:rPr>
        <w:t>Ansible</w:t>
      </w:r>
      <w:r w:rsidRPr="0073118A">
        <w:t xml:space="preserve"> was used for provisioning.</w:t>
      </w:r>
    </w:p>
    <w:p w14:paraId="27F19DC2" w14:textId="77777777" w:rsidR="0073118A" w:rsidRPr="0073118A" w:rsidRDefault="0073118A" w:rsidP="0073118A">
      <w:pPr>
        <w:numPr>
          <w:ilvl w:val="0"/>
          <w:numId w:val="3"/>
        </w:numPr>
      </w:pPr>
      <w:r w:rsidRPr="0073118A">
        <w:t xml:space="preserve">An Ansible </w:t>
      </w:r>
      <w:r w:rsidRPr="0073118A">
        <w:rPr>
          <w:b/>
          <w:bCs/>
        </w:rPr>
        <w:t>Playbook</w:t>
      </w:r>
      <w:r w:rsidRPr="0073118A">
        <w:t xml:space="preserve"> was written to install Python, Flask dependencies, and Docker.</w:t>
      </w:r>
    </w:p>
    <w:p w14:paraId="7B3DE654" w14:textId="77777777" w:rsidR="0073118A" w:rsidRPr="0073118A" w:rsidRDefault="0073118A" w:rsidP="0073118A">
      <w:pPr>
        <w:numPr>
          <w:ilvl w:val="0"/>
          <w:numId w:val="3"/>
        </w:numPr>
      </w:pPr>
      <w:r w:rsidRPr="0073118A">
        <w:t>Inventory files defined target nodes and their configurations.</w:t>
      </w:r>
    </w:p>
    <w:p w14:paraId="10BA0FF7" w14:textId="77777777" w:rsidR="0073118A" w:rsidRDefault="0073118A" w:rsidP="0073118A">
      <w:pPr>
        <w:numPr>
          <w:ilvl w:val="0"/>
          <w:numId w:val="3"/>
        </w:numPr>
      </w:pPr>
      <w:r w:rsidRPr="0073118A">
        <w:t>This automated the runtime setup, eliminating manual configuration errors.</w:t>
      </w:r>
    </w:p>
    <w:p w14:paraId="11B10B76" w14:textId="61252264" w:rsidR="0073118A" w:rsidRDefault="0073118A" w:rsidP="0073118A">
      <w:pPr>
        <w:pStyle w:val="NormalWeb"/>
        <w:numPr>
          <w:ilvl w:val="0"/>
          <w:numId w:val="3"/>
        </w:numPr>
      </w:pPr>
      <w:r>
        <w:rPr>
          <w:noProof/>
        </w:rPr>
        <w:drawing>
          <wp:inline distT="0" distB="0" distL="0" distR="0" wp14:anchorId="06414998" wp14:editId="30C92E5F">
            <wp:extent cx="4870450" cy="2871763"/>
            <wp:effectExtent l="0" t="0" r="6350" b="5080"/>
            <wp:docPr id="784518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76329" cy="2875229"/>
                    </a:xfrm>
                    <a:prstGeom prst="rect">
                      <a:avLst/>
                    </a:prstGeom>
                    <a:noFill/>
                    <a:ln>
                      <a:noFill/>
                    </a:ln>
                  </pic:spPr>
                </pic:pic>
              </a:graphicData>
            </a:graphic>
          </wp:inline>
        </w:drawing>
      </w:r>
    </w:p>
    <w:p w14:paraId="22ECD990" w14:textId="77777777" w:rsidR="0073118A" w:rsidRPr="0073118A" w:rsidRDefault="0073118A" w:rsidP="0073118A">
      <w:pPr>
        <w:ind w:left="720" w:firstLine="0"/>
      </w:pPr>
    </w:p>
    <w:p w14:paraId="4D033C7D" w14:textId="77777777" w:rsidR="0073118A" w:rsidRPr="0073118A" w:rsidRDefault="0073118A" w:rsidP="0073118A">
      <w:r w:rsidRPr="0073118A">
        <w:rPr>
          <w:b/>
          <w:bCs/>
        </w:rPr>
        <w:t>Outcome:</w:t>
      </w:r>
      <w:r w:rsidRPr="0073118A">
        <w:t xml:space="preserve"> With </w:t>
      </w:r>
      <w:proofErr w:type="spellStart"/>
      <w:r w:rsidRPr="0073118A">
        <w:t>IaC</w:t>
      </w:r>
      <w:proofErr w:type="spellEnd"/>
      <w:r w:rsidRPr="0073118A">
        <w:t>, the runtime environment can be replicated easily on any machine or server.</w:t>
      </w:r>
    </w:p>
    <w:p w14:paraId="10346560" w14:textId="77777777" w:rsidR="0073118A" w:rsidRPr="0073118A" w:rsidRDefault="0073118A" w:rsidP="0073118A">
      <w:r w:rsidRPr="0073118A">
        <w:pict w14:anchorId="015450EB">
          <v:rect id="_x0000_i1070" style="width:0;height:1.5pt" o:hralign="center" o:hrstd="t" o:hr="t" fillcolor="#a0a0a0" stroked="f"/>
        </w:pict>
      </w:r>
    </w:p>
    <w:p w14:paraId="4521BECF" w14:textId="77777777" w:rsidR="0073118A" w:rsidRPr="0073118A" w:rsidRDefault="0073118A" w:rsidP="0073118A">
      <w:pPr>
        <w:rPr>
          <w:b/>
          <w:bCs/>
        </w:rPr>
      </w:pPr>
      <w:r w:rsidRPr="0073118A">
        <w:rPr>
          <w:b/>
          <w:bCs/>
        </w:rPr>
        <w:t>5. Containerization &amp; Orchestration (Step 3)</w:t>
      </w:r>
    </w:p>
    <w:p w14:paraId="3AA1E81C" w14:textId="77777777" w:rsidR="0073118A" w:rsidRPr="0073118A" w:rsidRDefault="0073118A" w:rsidP="0073118A">
      <w:pPr>
        <w:rPr>
          <w:b/>
          <w:bCs/>
        </w:rPr>
      </w:pPr>
      <w:r w:rsidRPr="0073118A">
        <w:rPr>
          <w:b/>
          <w:bCs/>
        </w:rPr>
        <w:t>Containerization</w:t>
      </w:r>
    </w:p>
    <w:p w14:paraId="70525D00" w14:textId="77777777" w:rsidR="0073118A" w:rsidRPr="0073118A" w:rsidRDefault="0073118A" w:rsidP="0073118A">
      <w:pPr>
        <w:numPr>
          <w:ilvl w:val="0"/>
          <w:numId w:val="4"/>
        </w:numPr>
      </w:pPr>
      <w:r w:rsidRPr="0073118A">
        <w:t xml:space="preserve">The application was </w:t>
      </w:r>
      <w:proofErr w:type="spellStart"/>
      <w:r w:rsidRPr="0073118A">
        <w:t>Dockerized</w:t>
      </w:r>
      <w:proofErr w:type="spellEnd"/>
      <w:r w:rsidRPr="0073118A">
        <w:t xml:space="preserve"> using a </w:t>
      </w:r>
      <w:proofErr w:type="spellStart"/>
      <w:r w:rsidRPr="0073118A">
        <w:t>Dockerfile</w:t>
      </w:r>
      <w:proofErr w:type="spellEnd"/>
      <w:r w:rsidRPr="0073118A">
        <w:t>.</w:t>
      </w:r>
    </w:p>
    <w:p w14:paraId="22C6B93F" w14:textId="77777777" w:rsidR="0073118A" w:rsidRDefault="0073118A" w:rsidP="0073118A">
      <w:pPr>
        <w:numPr>
          <w:ilvl w:val="0"/>
          <w:numId w:val="4"/>
        </w:numPr>
      </w:pPr>
      <w:r w:rsidRPr="0073118A">
        <w:t>This guaranteed that the app runs in a consistent environment, regardless of the host machine.</w:t>
      </w:r>
    </w:p>
    <w:p w14:paraId="04A81C2F" w14:textId="025EE1AE" w:rsidR="0073118A" w:rsidRPr="0073118A" w:rsidRDefault="0073118A" w:rsidP="0073118A">
      <w:pPr>
        <w:ind w:left="720" w:firstLine="0"/>
      </w:pPr>
      <w:r>
        <w:rPr>
          <w:noProof/>
        </w:rPr>
        <w:lastRenderedPageBreak/>
        <w:drawing>
          <wp:inline distT="0" distB="0" distL="0" distR="0" wp14:anchorId="1FE56419" wp14:editId="2AFC6C08">
            <wp:extent cx="5731510" cy="2897505"/>
            <wp:effectExtent l="0" t="0" r="2540" b="0"/>
            <wp:docPr id="731978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p>
    <w:p w14:paraId="3CBD5D42" w14:textId="77777777" w:rsidR="0073118A" w:rsidRPr="0073118A" w:rsidRDefault="0073118A" w:rsidP="0073118A">
      <w:pPr>
        <w:rPr>
          <w:b/>
          <w:bCs/>
        </w:rPr>
      </w:pPr>
      <w:r w:rsidRPr="0073118A">
        <w:rPr>
          <w:b/>
          <w:bCs/>
        </w:rPr>
        <w:t>Orchestration</w:t>
      </w:r>
    </w:p>
    <w:p w14:paraId="47AF8FBB" w14:textId="77777777" w:rsidR="0073118A" w:rsidRPr="0073118A" w:rsidRDefault="0073118A" w:rsidP="0073118A">
      <w:pPr>
        <w:numPr>
          <w:ilvl w:val="0"/>
          <w:numId w:val="5"/>
        </w:numPr>
      </w:pPr>
      <w:r w:rsidRPr="0073118A">
        <w:t>Kubernetes manifests were created for:</w:t>
      </w:r>
    </w:p>
    <w:p w14:paraId="3529E235" w14:textId="77777777" w:rsidR="0073118A" w:rsidRPr="0073118A" w:rsidRDefault="0073118A" w:rsidP="0073118A">
      <w:pPr>
        <w:numPr>
          <w:ilvl w:val="1"/>
          <w:numId w:val="5"/>
        </w:numPr>
      </w:pPr>
      <w:r w:rsidRPr="0073118A">
        <w:rPr>
          <w:b/>
          <w:bCs/>
        </w:rPr>
        <w:t>Deployment</w:t>
      </w:r>
      <w:r w:rsidRPr="0073118A">
        <w:t xml:space="preserve"> (to define pods and replicas).</w:t>
      </w:r>
    </w:p>
    <w:p w14:paraId="22D7ECF6" w14:textId="77777777" w:rsidR="0073118A" w:rsidRPr="0073118A" w:rsidRDefault="0073118A" w:rsidP="0073118A">
      <w:pPr>
        <w:numPr>
          <w:ilvl w:val="1"/>
          <w:numId w:val="5"/>
        </w:numPr>
      </w:pPr>
      <w:r w:rsidRPr="0073118A">
        <w:rPr>
          <w:b/>
          <w:bCs/>
        </w:rPr>
        <w:t>Service</w:t>
      </w:r>
      <w:r w:rsidRPr="0073118A">
        <w:t xml:space="preserve"> (to expose the app internally/externally).</w:t>
      </w:r>
    </w:p>
    <w:p w14:paraId="50AA6DD0" w14:textId="77777777" w:rsidR="0073118A" w:rsidRDefault="0073118A" w:rsidP="0073118A">
      <w:pPr>
        <w:numPr>
          <w:ilvl w:val="0"/>
          <w:numId w:val="5"/>
        </w:numPr>
      </w:pPr>
      <w:r w:rsidRPr="0073118A">
        <w:t>Rolling update and rollback features were tested to show reliability during updates.</w:t>
      </w:r>
    </w:p>
    <w:p w14:paraId="604F39CB" w14:textId="40A24A6A" w:rsidR="0073118A" w:rsidRPr="0073118A" w:rsidRDefault="0073118A" w:rsidP="0073118A">
      <w:pPr>
        <w:pStyle w:val="NormalWeb"/>
        <w:ind w:left="720"/>
      </w:pPr>
      <w:r>
        <w:rPr>
          <w:noProof/>
        </w:rPr>
        <w:drawing>
          <wp:inline distT="0" distB="0" distL="0" distR="0" wp14:anchorId="67C7824F" wp14:editId="72B120B5">
            <wp:extent cx="5731510" cy="3493135"/>
            <wp:effectExtent l="0" t="0" r="2540" b="0"/>
            <wp:docPr id="245242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93135"/>
                    </a:xfrm>
                    <a:prstGeom prst="rect">
                      <a:avLst/>
                    </a:prstGeom>
                    <a:noFill/>
                    <a:ln>
                      <a:noFill/>
                    </a:ln>
                  </pic:spPr>
                </pic:pic>
              </a:graphicData>
            </a:graphic>
          </wp:inline>
        </w:drawing>
      </w:r>
    </w:p>
    <w:p w14:paraId="3543933D" w14:textId="77777777" w:rsidR="0073118A" w:rsidRPr="0073118A" w:rsidRDefault="0073118A" w:rsidP="0073118A">
      <w:r w:rsidRPr="0073118A">
        <w:rPr>
          <w:b/>
          <w:bCs/>
        </w:rPr>
        <w:t>Outcome:</w:t>
      </w:r>
      <w:r w:rsidRPr="0073118A">
        <w:t xml:space="preserve"> Kubernetes enabled automatic scaling, high availability, and zero-downtime deployments.</w:t>
      </w:r>
    </w:p>
    <w:p w14:paraId="7C745A5B" w14:textId="77777777" w:rsidR="0073118A" w:rsidRPr="0073118A" w:rsidRDefault="0073118A" w:rsidP="0073118A">
      <w:r w:rsidRPr="0073118A">
        <w:lastRenderedPageBreak/>
        <w:pict w14:anchorId="1AB1033E">
          <v:rect id="_x0000_i1071" style="width:0;height:1.5pt" o:hralign="center" o:hrstd="t" o:hr="t" fillcolor="#a0a0a0" stroked="f"/>
        </w:pict>
      </w:r>
    </w:p>
    <w:p w14:paraId="16BB550A" w14:textId="77777777" w:rsidR="0073118A" w:rsidRPr="0073118A" w:rsidRDefault="0073118A" w:rsidP="0073118A">
      <w:pPr>
        <w:rPr>
          <w:b/>
          <w:bCs/>
        </w:rPr>
      </w:pPr>
      <w:r w:rsidRPr="0073118A">
        <w:rPr>
          <w:b/>
          <w:bCs/>
        </w:rPr>
        <w:t>6. Monitoring &amp; Logging (Step 4)</w:t>
      </w:r>
    </w:p>
    <w:p w14:paraId="2BBA1D67" w14:textId="77777777" w:rsidR="0073118A" w:rsidRPr="0073118A" w:rsidRDefault="0073118A" w:rsidP="0073118A">
      <w:r w:rsidRPr="0073118A">
        <w:t xml:space="preserve">For application monitoring, </w:t>
      </w:r>
      <w:r w:rsidRPr="0073118A">
        <w:rPr>
          <w:b/>
          <w:bCs/>
        </w:rPr>
        <w:t>Prometheus and Grafana</w:t>
      </w:r>
      <w:r w:rsidRPr="0073118A">
        <w:t xml:space="preserve"> were integrated.</w:t>
      </w:r>
    </w:p>
    <w:p w14:paraId="1E06B7CF" w14:textId="77777777" w:rsidR="0073118A" w:rsidRPr="0073118A" w:rsidRDefault="0073118A" w:rsidP="0073118A">
      <w:pPr>
        <w:numPr>
          <w:ilvl w:val="0"/>
          <w:numId w:val="6"/>
        </w:numPr>
      </w:pPr>
      <w:r w:rsidRPr="0073118A">
        <w:t xml:space="preserve">The Flask app was instrumented with the </w:t>
      </w:r>
      <w:r w:rsidRPr="0073118A">
        <w:rPr>
          <w:b/>
          <w:bCs/>
        </w:rPr>
        <w:t>Prometheus client library</w:t>
      </w:r>
      <w:r w:rsidRPr="0073118A">
        <w:t>, exposing metrics at /metrics.</w:t>
      </w:r>
    </w:p>
    <w:p w14:paraId="02C64D4E" w14:textId="77777777" w:rsidR="0073118A" w:rsidRPr="0073118A" w:rsidRDefault="0073118A" w:rsidP="0073118A">
      <w:pPr>
        <w:numPr>
          <w:ilvl w:val="0"/>
          <w:numId w:val="6"/>
        </w:numPr>
      </w:pPr>
      <w:r w:rsidRPr="0073118A">
        <w:t>Prometheus scraped these metrics, including request counts, latency, memory usage, and uptime.</w:t>
      </w:r>
    </w:p>
    <w:p w14:paraId="0C90594B" w14:textId="77777777" w:rsidR="0073118A" w:rsidRDefault="0073118A" w:rsidP="0073118A">
      <w:pPr>
        <w:numPr>
          <w:ilvl w:val="0"/>
          <w:numId w:val="6"/>
        </w:numPr>
      </w:pPr>
      <w:r w:rsidRPr="0073118A">
        <w:t>Grafana dashboards were created to visualize these metrics, showing application health in real time.</w:t>
      </w:r>
    </w:p>
    <w:p w14:paraId="182CF72D" w14:textId="3C33B6F7" w:rsidR="0073118A" w:rsidRPr="0073118A" w:rsidRDefault="0073118A" w:rsidP="0073118A">
      <w:pPr>
        <w:ind w:left="720" w:firstLine="0"/>
      </w:pPr>
      <w:r>
        <w:rPr>
          <w:noProof/>
        </w:rPr>
        <w:drawing>
          <wp:inline distT="0" distB="0" distL="0" distR="0" wp14:anchorId="5900B153" wp14:editId="6D92921E">
            <wp:extent cx="5731510" cy="2406015"/>
            <wp:effectExtent l="0" t="0" r="2540" b="0"/>
            <wp:docPr id="1122998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06015"/>
                    </a:xfrm>
                    <a:prstGeom prst="rect">
                      <a:avLst/>
                    </a:prstGeom>
                    <a:noFill/>
                    <a:ln>
                      <a:noFill/>
                    </a:ln>
                  </pic:spPr>
                </pic:pic>
              </a:graphicData>
            </a:graphic>
          </wp:inline>
        </w:drawing>
      </w:r>
    </w:p>
    <w:p w14:paraId="18BE4F51" w14:textId="77777777" w:rsidR="0073118A" w:rsidRPr="0073118A" w:rsidRDefault="0073118A" w:rsidP="0073118A">
      <w:r w:rsidRPr="0073118A">
        <w:rPr>
          <w:b/>
          <w:bCs/>
        </w:rPr>
        <w:t>Sample Metrics Exposed:</w:t>
      </w:r>
    </w:p>
    <w:p w14:paraId="57F5A251" w14:textId="77777777" w:rsidR="0073118A" w:rsidRPr="0073118A" w:rsidRDefault="0073118A" w:rsidP="0073118A">
      <w:pPr>
        <w:numPr>
          <w:ilvl w:val="0"/>
          <w:numId w:val="7"/>
        </w:numPr>
      </w:pPr>
      <w:r w:rsidRPr="0073118A">
        <w:t>Total requests served.</w:t>
      </w:r>
    </w:p>
    <w:p w14:paraId="0560EE76" w14:textId="77777777" w:rsidR="0073118A" w:rsidRPr="0073118A" w:rsidRDefault="0073118A" w:rsidP="0073118A">
      <w:pPr>
        <w:numPr>
          <w:ilvl w:val="0"/>
          <w:numId w:val="7"/>
        </w:numPr>
      </w:pPr>
      <w:r w:rsidRPr="0073118A">
        <w:t>Request latency distribution.</w:t>
      </w:r>
    </w:p>
    <w:p w14:paraId="72A8C562" w14:textId="77777777" w:rsidR="0073118A" w:rsidRPr="0073118A" w:rsidRDefault="0073118A" w:rsidP="0073118A">
      <w:pPr>
        <w:numPr>
          <w:ilvl w:val="0"/>
          <w:numId w:val="7"/>
        </w:numPr>
      </w:pPr>
      <w:r w:rsidRPr="0073118A">
        <w:t>Application uptime.</w:t>
      </w:r>
    </w:p>
    <w:p w14:paraId="4FA93A5C" w14:textId="77777777" w:rsidR="0073118A" w:rsidRDefault="0073118A" w:rsidP="0073118A">
      <w:pPr>
        <w:numPr>
          <w:ilvl w:val="0"/>
          <w:numId w:val="7"/>
        </w:numPr>
      </w:pPr>
      <w:r w:rsidRPr="0073118A">
        <w:t>CPU and memory usage.</w:t>
      </w:r>
    </w:p>
    <w:p w14:paraId="2CA51E29" w14:textId="04D2FD5D" w:rsidR="0073118A" w:rsidRPr="0073118A" w:rsidRDefault="0073118A" w:rsidP="0073118A">
      <w:pPr>
        <w:ind w:left="720" w:firstLine="0"/>
      </w:pPr>
      <w:r>
        <w:rPr>
          <w:noProof/>
        </w:rPr>
        <w:lastRenderedPageBreak/>
        <w:drawing>
          <wp:inline distT="0" distB="0" distL="0" distR="0" wp14:anchorId="0CF0E2A6" wp14:editId="66A1F074">
            <wp:extent cx="5731510" cy="2651760"/>
            <wp:effectExtent l="0" t="0" r="2540" b="0"/>
            <wp:docPr id="1668974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51760"/>
                    </a:xfrm>
                    <a:prstGeom prst="rect">
                      <a:avLst/>
                    </a:prstGeom>
                    <a:noFill/>
                    <a:ln>
                      <a:noFill/>
                    </a:ln>
                  </pic:spPr>
                </pic:pic>
              </a:graphicData>
            </a:graphic>
          </wp:inline>
        </w:drawing>
      </w:r>
    </w:p>
    <w:p w14:paraId="2A30BBB5" w14:textId="77777777" w:rsidR="0073118A" w:rsidRPr="0073118A" w:rsidRDefault="0073118A" w:rsidP="0073118A">
      <w:r w:rsidRPr="0073118A">
        <w:rPr>
          <w:b/>
          <w:bCs/>
        </w:rPr>
        <w:t>Outcome:</w:t>
      </w:r>
      <w:r w:rsidRPr="0073118A">
        <w:t xml:space="preserve"> Monitoring allowed proactive detection of issues and performance bottlenecks.</w:t>
      </w:r>
    </w:p>
    <w:p w14:paraId="2A9DD1E4" w14:textId="77777777" w:rsidR="0073118A" w:rsidRPr="0073118A" w:rsidRDefault="0073118A" w:rsidP="0073118A">
      <w:r w:rsidRPr="0073118A">
        <w:pict w14:anchorId="13D61A06">
          <v:rect id="_x0000_i1072" style="width:0;height:1.5pt" o:hralign="center" o:hrstd="t" o:hr="t" fillcolor="#a0a0a0" stroked="f"/>
        </w:pict>
      </w:r>
    </w:p>
    <w:p w14:paraId="0389E815" w14:textId="77777777" w:rsidR="0073118A" w:rsidRPr="0073118A" w:rsidRDefault="0073118A" w:rsidP="0073118A">
      <w:pPr>
        <w:rPr>
          <w:b/>
          <w:bCs/>
        </w:rPr>
      </w:pPr>
      <w:r w:rsidRPr="0073118A">
        <w:rPr>
          <w:b/>
          <w:bCs/>
        </w:rPr>
        <w:t>7. Reflection</w:t>
      </w:r>
    </w:p>
    <w:p w14:paraId="5C990F58" w14:textId="77777777" w:rsidR="0073118A" w:rsidRPr="0073118A" w:rsidRDefault="0073118A" w:rsidP="0073118A">
      <w:pPr>
        <w:rPr>
          <w:b/>
          <w:bCs/>
        </w:rPr>
      </w:pPr>
      <w:r w:rsidRPr="0073118A">
        <w:rPr>
          <w:b/>
          <w:bCs/>
        </w:rPr>
        <w:t>Challenges Faced:</w:t>
      </w:r>
    </w:p>
    <w:p w14:paraId="76EE9921" w14:textId="77777777" w:rsidR="0073118A" w:rsidRPr="0073118A" w:rsidRDefault="0073118A" w:rsidP="0073118A">
      <w:pPr>
        <w:numPr>
          <w:ilvl w:val="0"/>
          <w:numId w:val="8"/>
        </w:numPr>
      </w:pPr>
      <w:r w:rsidRPr="0073118A">
        <w:t>Debugging GitHub Actions workflow YAMLs.</w:t>
      </w:r>
    </w:p>
    <w:p w14:paraId="3A7571FD" w14:textId="77777777" w:rsidR="0073118A" w:rsidRPr="0073118A" w:rsidRDefault="0073118A" w:rsidP="0073118A">
      <w:pPr>
        <w:numPr>
          <w:ilvl w:val="0"/>
          <w:numId w:val="8"/>
        </w:numPr>
      </w:pPr>
      <w:r w:rsidRPr="0073118A">
        <w:t>Docker networking configuration for Prometheus scraping.</w:t>
      </w:r>
    </w:p>
    <w:p w14:paraId="46A2B912" w14:textId="77777777" w:rsidR="0073118A" w:rsidRPr="0073118A" w:rsidRDefault="0073118A" w:rsidP="0073118A">
      <w:pPr>
        <w:numPr>
          <w:ilvl w:val="0"/>
          <w:numId w:val="8"/>
        </w:numPr>
      </w:pPr>
      <w:r w:rsidRPr="0073118A">
        <w:t>Grafana dashboard setup – initial queries did not display correctly.</w:t>
      </w:r>
    </w:p>
    <w:p w14:paraId="6BA2D049" w14:textId="77777777" w:rsidR="0073118A" w:rsidRPr="0073118A" w:rsidRDefault="0073118A" w:rsidP="0073118A">
      <w:pPr>
        <w:numPr>
          <w:ilvl w:val="0"/>
          <w:numId w:val="8"/>
        </w:numPr>
      </w:pPr>
      <w:r w:rsidRPr="0073118A">
        <w:t>Managing Kubernetes manifest syntax and rollbacks.</w:t>
      </w:r>
    </w:p>
    <w:p w14:paraId="601D7E2C" w14:textId="77777777" w:rsidR="0073118A" w:rsidRPr="0073118A" w:rsidRDefault="0073118A" w:rsidP="0073118A">
      <w:pPr>
        <w:rPr>
          <w:b/>
          <w:bCs/>
        </w:rPr>
      </w:pPr>
      <w:r w:rsidRPr="0073118A">
        <w:rPr>
          <w:b/>
          <w:bCs/>
        </w:rPr>
        <w:t>Lessons Learned:</w:t>
      </w:r>
    </w:p>
    <w:p w14:paraId="667E4F59" w14:textId="77777777" w:rsidR="0073118A" w:rsidRPr="0073118A" w:rsidRDefault="0073118A" w:rsidP="0073118A">
      <w:pPr>
        <w:numPr>
          <w:ilvl w:val="0"/>
          <w:numId w:val="9"/>
        </w:numPr>
      </w:pPr>
      <w:r w:rsidRPr="0073118A">
        <w:t>Hands-on understanding of CI/CD pipelines and GitHub Actions.</w:t>
      </w:r>
    </w:p>
    <w:p w14:paraId="16B702B8" w14:textId="77777777" w:rsidR="0073118A" w:rsidRPr="0073118A" w:rsidRDefault="0073118A" w:rsidP="0073118A">
      <w:pPr>
        <w:numPr>
          <w:ilvl w:val="0"/>
          <w:numId w:val="9"/>
        </w:numPr>
      </w:pPr>
      <w:r w:rsidRPr="0073118A">
        <w:t>Practical experience with Ansible for configuration management.</w:t>
      </w:r>
    </w:p>
    <w:p w14:paraId="05F00A37" w14:textId="77777777" w:rsidR="0073118A" w:rsidRPr="0073118A" w:rsidRDefault="0073118A" w:rsidP="0073118A">
      <w:pPr>
        <w:numPr>
          <w:ilvl w:val="0"/>
          <w:numId w:val="9"/>
        </w:numPr>
      </w:pPr>
      <w:r w:rsidRPr="0073118A">
        <w:t>Deployed and managed containers in Kubernetes.</w:t>
      </w:r>
    </w:p>
    <w:p w14:paraId="64C48A63" w14:textId="77777777" w:rsidR="0073118A" w:rsidRPr="0073118A" w:rsidRDefault="0073118A" w:rsidP="0073118A">
      <w:pPr>
        <w:numPr>
          <w:ilvl w:val="0"/>
          <w:numId w:val="9"/>
        </w:numPr>
      </w:pPr>
      <w:r w:rsidRPr="0073118A">
        <w:t>Integrated monitoring and visualization tools for observability.</w:t>
      </w:r>
    </w:p>
    <w:p w14:paraId="62FDF0D3" w14:textId="77777777" w:rsidR="0073118A" w:rsidRPr="0073118A" w:rsidRDefault="0073118A" w:rsidP="0073118A">
      <w:r w:rsidRPr="0073118A">
        <w:pict w14:anchorId="17B11583">
          <v:rect id="_x0000_i1073" style="width:0;height:1.5pt" o:hralign="center" o:hrstd="t" o:hr="t" fillcolor="#a0a0a0" stroked="f"/>
        </w:pict>
      </w:r>
    </w:p>
    <w:p w14:paraId="430CA7F8" w14:textId="77777777" w:rsidR="0073118A" w:rsidRPr="0073118A" w:rsidRDefault="0073118A" w:rsidP="0073118A">
      <w:pPr>
        <w:rPr>
          <w:b/>
          <w:bCs/>
        </w:rPr>
      </w:pPr>
      <w:r w:rsidRPr="0073118A">
        <w:rPr>
          <w:b/>
          <w:bCs/>
        </w:rPr>
        <w:t>8. Conclusion</w:t>
      </w:r>
    </w:p>
    <w:p w14:paraId="57949C59" w14:textId="77777777" w:rsidR="0073118A" w:rsidRPr="0073118A" w:rsidRDefault="0073118A" w:rsidP="0073118A">
      <w:r w:rsidRPr="0073118A">
        <w:t>This project successfully demonstrated the implementation of a complete DevOps lifecycle for a machine learning-based Flask application. Starting from code management to automated deployment, scaling, and monitoring, every stage of the pipeline was automated and tested.</w:t>
      </w:r>
    </w:p>
    <w:p w14:paraId="7B3EF891" w14:textId="77777777" w:rsidR="0073118A" w:rsidRPr="0073118A" w:rsidRDefault="0073118A" w:rsidP="0073118A">
      <w:r w:rsidRPr="0073118A">
        <w:lastRenderedPageBreak/>
        <w:t>The integration of GitHub Actions, Ansible, Docker, Kubernetes, Prometheus, and Grafana showcased the potential of DevOps practices in ensuring scalability, reliability, and faster software delivery.</w:t>
      </w:r>
    </w:p>
    <w:p w14:paraId="39D2C4A4" w14:textId="77777777" w:rsidR="0073118A" w:rsidRPr="0073118A" w:rsidRDefault="0073118A" w:rsidP="0073118A">
      <w:pPr>
        <w:rPr>
          <w:b/>
          <w:bCs/>
        </w:rPr>
      </w:pPr>
      <w:r w:rsidRPr="0073118A">
        <w:rPr>
          <w:b/>
          <w:bCs/>
        </w:rPr>
        <w:t>Future Scope:</w:t>
      </w:r>
    </w:p>
    <w:p w14:paraId="65CEAC0E" w14:textId="77777777" w:rsidR="0073118A" w:rsidRPr="0073118A" w:rsidRDefault="0073118A" w:rsidP="0073118A">
      <w:pPr>
        <w:numPr>
          <w:ilvl w:val="0"/>
          <w:numId w:val="10"/>
        </w:numPr>
      </w:pPr>
      <w:r w:rsidRPr="0073118A">
        <w:t>Extend logging with ELK (Elasticsearch, Logstash, Kibana) stack.</w:t>
      </w:r>
    </w:p>
    <w:p w14:paraId="44AB852E" w14:textId="77777777" w:rsidR="0073118A" w:rsidRPr="0073118A" w:rsidRDefault="0073118A" w:rsidP="0073118A">
      <w:pPr>
        <w:numPr>
          <w:ilvl w:val="0"/>
          <w:numId w:val="10"/>
        </w:numPr>
      </w:pPr>
      <w:r w:rsidRPr="0073118A">
        <w:t>Implement alerting mechanisms in Grafana for real-time notifications.</w:t>
      </w:r>
    </w:p>
    <w:p w14:paraId="0321055D" w14:textId="77777777" w:rsidR="0073118A" w:rsidRPr="0073118A" w:rsidRDefault="0073118A" w:rsidP="0073118A">
      <w:pPr>
        <w:numPr>
          <w:ilvl w:val="0"/>
          <w:numId w:val="10"/>
        </w:numPr>
      </w:pPr>
      <w:r w:rsidRPr="0073118A">
        <w:t>Deploy to a cloud platform like AWS or GCP for real-world scalability.</w:t>
      </w:r>
    </w:p>
    <w:p w14:paraId="58A22D31" w14:textId="77777777" w:rsidR="0073118A" w:rsidRDefault="0073118A"/>
    <w:sectPr w:rsidR="007311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2B3F9A"/>
    <w:multiLevelType w:val="multilevel"/>
    <w:tmpl w:val="6272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C7BD1"/>
    <w:multiLevelType w:val="multilevel"/>
    <w:tmpl w:val="9302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50759E"/>
    <w:multiLevelType w:val="multilevel"/>
    <w:tmpl w:val="0CF2F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7D031B"/>
    <w:multiLevelType w:val="multilevel"/>
    <w:tmpl w:val="B1CC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AD7E06"/>
    <w:multiLevelType w:val="multilevel"/>
    <w:tmpl w:val="02D2B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3671D3"/>
    <w:multiLevelType w:val="multilevel"/>
    <w:tmpl w:val="0C18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7248C2"/>
    <w:multiLevelType w:val="multilevel"/>
    <w:tmpl w:val="13AE4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E2023B"/>
    <w:multiLevelType w:val="multilevel"/>
    <w:tmpl w:val="8D50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CE3596"/>
    <w:multiLevelType w:val="multilevel"/>
    <w:tmpl w:val="11D218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3E22F4"/>
    <w:multiLevelType w:val="multilevel"/>
    <w:tmpl w:val="6004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0716840">
    <w:abstractNumId w:val="9"/>
  </w:num>
  <w:num w:numId="2" w16cid:durableId="411045332">
    <w:abstractNumId w:val="8"/>
  </w:num>
  <w:num w:numId="3" w16cid:durableId="1693067758">
    <w:abstractNumId w:val="3"/>
  </w:num>
  <w:num w:numId="4" w16cid:durableId="1816992917">
    <w:abstractNumId w:val="5"/>
  </w:num>
  <w:num w:numId="5" w16cid:durableId="1404136178">
    <w:abstractNumId w:val="4"/>
  </w:num>
  <w:num w:numId="6" w16cid:durableId="658851743">
    <w:abstractNumId w:val="0"/>
  </w:num>
  <w:num w:numId="7" w16cid:durableId="1821190607">
    <w:abstractNumId w:val="7"/>
  </w:num>
  <w:num w:numId="8" w16cid:durableId="82338434">
    <w:abstractNumId w:val="2"/>
  </w:num>
  <w:num w:numId="9" w16cid:durableId="29692829">
    <w:abstractNumId w:val="6"/>
  </w:num>
  <w:num w:numId="10" w16cid:durableId="5763553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1B7"/>
    <w:rsid w:val="00017F71"/>
    <w:rsid w:val="00271EDA"/>
    <w:rsid w:val="0073118A"/>
    <w:rsid w:val="00912285"/>
    <w:rsid w:val="00AD3353"/>
    <w:rsid w:val="00D15B62"/>
    <w:rsid w:val="00FD51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1604A"/>
  <w15:chartTrackingRefBased/>
  <w15:docId w15:val="{BF936E6E-E40B-4F83-B3E1-D67F2ED1E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1B7"/>
    <w:pPr>
      <w:spacing w:after="232" w:line="249" w:lineRule="auto"/>
      <w:ind w:left="10" w:right="78" w:hanging="10"/>
      <w:jc w:val="both"/>
    </w:pPr>
    <w:rPr>
      <w:rFonts w:ascii="Times New Roman" w:eastAsia="Times New Roman" w:hAnsi="Times New Roman" w:cs="Times New Roman"/>
      <w:color w:val="000000"/>
      <w:lang w:eastAsia="en-IN"/>
    </w:rPr>
  </w:style>
  <w:style w:type="paragraph" w:styleId="Heading1">
    <w:name w:val="heading 1"/>
    <w:basedOn w:val="Normal"/>
    <w:next w:val="Normal"/>
    <w:link w:val="Heading1Char"/>
    <w:uiPriority w:val="9"/>
    <w:qFormat/>
    <w:rsid w:val="00FD51B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D51B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D51B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51B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51B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51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51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51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51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1B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D51B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D51B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51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51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51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51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51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51B7"/>
    <w:rPr>
      <w:rFonts w:eastAsiaTheme="majorEastAsia" w:cstheme="majorBidi"/>
      <w:color w:val="272727" w:themeColor="text1" w:themeTint="D8"/>
    </w:rPr>
  </w:style>
  <w:style w:type="paragraph" w:styleId="Title">
    <w:name w:val="Title"/>
    <w:basedOn w:val="Normal"/>
    <w:next w:val="Normal"/>
    <w:link w:val="TitleChar"/>
    <w:uiPriority w:val="10"/>
    <w:qFormat/>
    <w:rsid w:val="00FD51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51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51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51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51B7"/>
    <w:pPr>
      <w:spacing w:before="160"/>
      <w:jc w:val="center"/>
    </w:pPr>
    <w:rPr>
      <w:i/>
      <w:iCs/>
      <w:color w:val="404040" w:themeColor="text1" w:themeTint="BF"/>
    </w:rPr>
  </w:style>
  <w:style w:type="character" w:customStyle="1" w:styleId="QuoteChar">
    <w:name w:val="Quote Char"/>
    <w:basedOn w:val="DefaultParagraphFont"/>
    <w:link w:val="Quote"/>
    <w:uiPriority w:val="29"/>
    <w:rsid w:val="00FD51B7"/>
    <w:rPr>
      <w:i/>
      <w:iCs/>
      <w:color w:val="404040" w:themeColor="text1" w:themeTint="BF"/>
    </w:rPr>
  </w:style>
  <w:style w:type="paragraph" w:styleId="ListParagraph">
    <w:name w:val="List Paragraph"/>
    <w:basedOn w:val="Normal"/>
    <w:uiPriority w:val="34"/>
    <w:qFormat/>
    <w:rsid w:val="00FD51B7"/>
    <w:pPr>
      <w:ind w:left="720"/>
      <w:contextualSpacing/>
    </w:pPr>
  </w:style>
  <w:style w:type="character" w:styleId="IntenseEmphasis">
    <w:name w:val="Intense Emphasis"/>
    <w:basedOn w:val="DefaultParagraphFont"/>
    <w:uiPriority w:val="21"/>
    <w:qFormat/>
    <w:rsid w:val="00FD51B7"/>
    <w:rPr>
      <w:i/>
      <w:iCs/>
      <w:color w:val="2F5496" w:themeColor="accent1" w:themeShade="BF"/>
    </w:rPr>
  </w:style>
  <w:style w:type="paragraph" w:styleId="IntenseQuote">
    <w:name w:val="Intense Quote"/>
    <w:basedOn w:val="Normal"/>
    <w:next w:val="Normal"/>
    <w:link w:val="IntenseQuoteChar"/>
    <w:uiPriority w:val="30"/>
    <w:qFormat/>
    <w:rsid w:val="00FD51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51B7"/>
    <w:rPr>
      <w:i/>
      <w:iCs/>
      <w:color w:val="2F5496" w:themeColor="accent1" w:themeShade="BF"/>
    </w:rPr>
  </w:style>
  <w:style w:type="character" w:styleId="IntenseReference">
    <w:name w:val="Intense Reference"/>
    <w:basedOn w:val="DefaultParagraphFont"/>
    <w:uiPriority w:val="32"/>
    <w:qFormat/>
    <w:rsid w:val="00FD51B7"/>
    <w:rPr>
      <w:b/>
      <w:bCs/>
      <w:smallCaps/>
      <w:color w:val="2F5496" w:themeColor="accent1" w:themeShade="BF"/>
      <w:spacing w:val="5"/>
    </w:rPr>
  </w:style>
  <w:style w:type="table" w:customStyle="1" w:styleId="TableGrid">
    <w:name w:val="TableGrid"/>
    <w:rsid w:val="00FD51B7"/>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unhideWhenUsed/>
    <w:rsid w:val="0073118A"/>
    <w:pPr>
      <w:spacing w:before="100" w:beforeAutospacing="1" w:after="100" w:afterAutospacing="1" w:line="240" w:lineRule="auto"/>
      <w:ind w:left="0" w:right="0" w:firstLine="0"/>
      <w:jc w:val="left"/>
    </w:pPr>
    <w:rPr>
      <w:color w:val="auto"/>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8</Pages>
  <Words>836</Words>
  <Characters>4767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Sehgal</dc:creator>
  <cp:keywords/>
  <dc:description/>
  <cp:lastModifiedBy>Ansh Sehgal</cp:lastModifiedBy>
  <cp:revision>1</cp:revision>
  <dcterms:created xsi:type="dcterms:W3CDTF">2025-10-05T16:16:00Z</dcterms:created>
  <dcterms:modified xsi:type="dcterms:W3CDTF">2025-10-05T16:32:00Z</dcterms:modified>
</cp:coreProperties>
</file>