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764F6" w14:textId="77777777" w:rsidR="00F02636" w:rsidRPr="00F02636" w:rsidRDefault="00F02636" w:rsidP="00F02636">
      <w:pPr>
        <w:rPr>
          <w:b/>
          <w:bCs/>
        </w:rPr>
      </w:pPr>
      <w:r w:rsidRPr="00F02636">
        <w:rPr>
          <w:b/>
          <w:bCs/>
        </w:rPr>
        <w:t>SARAH CHEN</w:t>
      </w:r>
    </w:p>
    <w:p w14:paraId="414910C0" w14:textId="77777777" w:rsidR="00F02636" w:rsidRPr="00F02636" w:rsidRDefault="00F02636" w:rsidP="00F02636">
      <w:pPr>
        <w:rPr>
          <w:b/>
          <w:bCs/>
        </w:rPr>
      </w:pPr>
      <w:r w:rsidRPr="00F02636">
        <w:rPr>
          <w:b/>
          <w:bCs/>
        </w:rPr>
        <w:t>Gen AI Developer</w:t>
      </w:r>
    </w:p>
    <w:p w14:paraId="2B14786F" w14:textId="77777777" w:rsidR="00F02636" w:rsidRPr="00F02636" w:rsidRDefault="00F02636" w:rsidP="00F02636">
      <w:r w:rsidRPr="00F02636">
        <w:rPr>
          <w:rFonts w:ascii="Segoe UI Emoji" w:hAnsi="Segoe UI Emoji" w:cs="Segoe UI Emoji"/>
        </w:rPr>
        <w:t>📧</w:t>
      </w:r>
      <w:r w:rsidRPr="00F02636">
        <w:t xml:space="preserve"> </w:t>
      </w:r>
      <w:hyperlink r:id="rId5" w:history="1">
        <w:r w:rsidRPr="00F02636">
          <w:rPr>
            <w:rStyle w:val="Hyperlink"/>
          </w:rPr>
          <w:t>sarah.chen@email.com</w:t>
        </w:r>
      </w:hyperlink>
      <w:r w:rsidRPr="00F02636">
        <w:t xml:space="preserve"> | </w:t>
      </w:r>
      <w:r w:rsidRPr="00F02636">
        <w:rPr>
          <w:rFonts w:ascii="Segoe UI Emoji" w:hAnsi="Segoe UI Emoji" w:cs="Segoe UI Emoji"/>
        </w:rPr>
        <w:t>📱</w:t>
      </w:r>
      <w:r w:rsidRPr="00F02636">
        <w:t xml:space="preserve"> (555) 123-4567 | </w:t>
      </w:r>
      <w:r w:rsidRPr="00F02636">
        <w:rPr>
          <w:rFonts w:ascii="Segoe UI Emoji" w:hAnsi="Segoe UI Emoji" w:cs="Segoe UI Emoji"/>
        </w:rPr>
        <w:t>🔗</w:t>
      </w:r>
      <w:r w:rsidRPr="00F02636">
        <w:t xml:space="preserve"> linkedin.com/in/sarahchen</w:t>
      </w:r>
      <w:r w:rsidRPr="00F02636">
        <w:br/>
      </w:r>
      <w:r w:rsidRPr="00F02636">
        <w:rPr>
          <w:rFonts w:ascii="Segoe UI Emoji" w:hAnsi="Segoe UI Emoji" w:cs="Segoe UI Emoji"/>
        </w:rPr>
        <w:t>📍</w:t>
      </w:r>
      <w:r w:rsidRPr="00F02636">
        <w:t xml:space="preserve"> San Francisco, CA</w:t>
      </w:r>
    </w:p>
    <w:p w14:paraId="4B5CF644" w14:textId="77777777" w:rsidR="00F02636" w:rsidRPr="00F02636" w:rsidRDefault="00F02636" w:rsidP="00F02636">
      <w:r w:rsidRPr="00F02636">
        <w:pict w14:anchorId="7F013190">
          <v:rect id="_x0000_i1031" style="width:0;height:1.5pt" o:hralign="center" o:hrstd="t" o:hr="t" fillcolor="#a0a0a0" stroked="f"/>
        </w:pict>
      </w:r>
    </w:p>
    <w:p w14:paraId="48607488" w14:textId="77777777" w:rsidR="00F02636" w:rsidRPr="00F02636" w:rsidRDefault="00F02636" w:rsidP="00F02636">
      <w:pPr>
        <w:rPr>
          <w:b/>
          <w:bCs/>
        </w:rPr>
      </w:pPr>
      <w:r w:rsidRPr="00F02636">
        <w:rPr>
          <w:b/>
          <w:bCs/>
        </w:rPr>
        <w:t>PROFESSIONAL SUMMARY</w:t>
      </w:r>
    </w:p>
    <w:p w14:paraId="3763597A" w14:textId="77777777" w:rsidR="00F02636" w:rsidRPr="00F02636" w:rsidRDefault="00F02636" w:rsidP="00F02636">
      <w:r w:rsidRPr="00F02636">
        <w:t>Results-driven Gen AI Developer with 2 years of experience specializing in large language models, computer vision, and natural language processing. Proven track record in developing and deploying AI solutions that drive business value. Strong expertise in prompt engineering, model fine-tuning, and AI application development.</w:t>
      </w:r>
    </w:p>
    <w:p w14:paraId="796C6F83" w14:textId="77777777" w:rsidR="00F02636" w:rsidRPr="00F02636" w:rsidRDefault="00F02636" w:rsidP="00F02636">
      <w:pPr>
        <w:rPr>
          <w:b/>
          <w:bCs/>
        </w:rPr>
      </w:pPr>
      <w:r w:rsidRPr="00F02636">
        <w:rPr>
          <w:b/>
          <w:bCs/>
        </w:rPr>
        <w:t>PROFESSIONAL EXPERIENCE</w:t>
      </w:r>
    </w:p>
    <w:p w14:paraId="4FFEFEC2" w14:textId="77777777" w:rsidR="00F02636" w:rsidRPr="00F02636" w:rsidRDefault="00F02636" w:rsidP="00F02636">
      <w:pPr>
        <w:rPr>
          <w:b/>
          <w:bCs/>
        </w:rPr>
      </w:pPr>
      <w:r w:rsidRPr="00F02636">
        <w:rPr>
          <w:b/>
          <w:bCs/>
        </w:rPr>
        <w:t>Senior Gen AI Developer | TechForward Solutions | Jan 2023 - Present</w:t>
      </w:r>
    </w:p>
    <w:p w14:paraId="04803039" w14:textId="77777777" w:rsidR="00F02636" w:rsidRPr="00F02636" w:rsidRDefault="00F02636" w:rsidP="00F02636">
      <w:pPr>
        <w:numPr>
          <w:ilvl w:val="0"/>
          <w:numId w:val="1"/>
        </w:numPr>
      </w:pPr>
      <w:r w:rsidRPr="00F02636">
        <w:t>Architected and implemented custom LLM solutions reducing customer service response time by 65% through automated query handling and intelligent routing</w:t>
      </w:r>
    </w:p>
    <w:p w14:paraId="44C6A2B8" w14:textId="77777777" w:rsidR="00F02636" w:rsidRPr="00F02636" w:rsidRDefault="00F02636" w:rsidP="00F02636">
      <w:pPr>
        <w:numPr>
          <w:ilvl w:val="0"/>
          <w:numId w:val="1"/>
        </w:numPr>
      </w:pPr>
      <w:r w:rsidRPr="00F02636">
        <w:t>Led the development of a computer vision system for quality control, achieving 98% accuracy in defect detection</w:t>
      </w:r>
    </w:p>
    <w:p w14:paraId="135D4689" w14:textId="77777777" w:rsidR="00F02636" w:rsidRPr="00F02636" w:rsidRDefault="00F02636" w:rsidP="00F02636">
      <w:pPr>
        <w:numPr>
          <w:ilvl w:val="0"/>
          <w:numId w:val="1"/>
        </w:numPr>
      </w:pPr>
      <w:r w:rsidRPr="00F02636">
        <w:t>Optimized prompt engineering strategies resulting in 40% improvement in model performance and 30% reduction in API costs</w:t>
      </w:r>
    </w:p>
    <w:p w14:paraId="7C67B980" w14:textId="77777777" w:rsidR="00F02636" w:rsidRPr="00F02636" w:rsidRDefault="00F02636" w:rsidP="00F02636">
      <w:pPr>
        <w:numPr>
          <w:ilvl w:val="0"/>
          <w:numId w:val="1"/>
        </w:numPr>
      </w:pPr>
      <w:r w:rsidRPr="00F02636">
        <w:t>Mentored junior developers in AI best practices and conducted workshops on responsible AI development</w:t>
      </w:r>
    </w:p>
    <w:p w14:paraId="32446B7F" w14:textId="77777777" w:rsidR="00F02636" w:rsidRPr="00F02636" w:rsidRDefault="00F02636" w:rsidP="00F02636">
      <w:pPr>
        <w:rPr>
          <w:b/>
          <w:bCs/>
        </w:rPr>
      </w:pPr>
      <w:r w:rsidRPr="00F02636">
        <w:rPr>
          <w:b/>
          <w:bCs/>
        </w:rPr>
        <w:t>Gen AI Developer | AI Innovations Inc. | Jan 2022 - Dec 2022</w:t>
      </w:r>
    </w:p>
    <w:p w14:paraId="05DCB4B1" w14:textId="77777777" w:rsidR="00F02636" w:rsidRPr="00F02636" w:rsidRDefault="00F02636" w:rsidP="00F02636">
      <w:pPr>
        <w:numPr>
          <w:ilvl w:val="0"/>
          <w:numId w:val="2"/>
        </w:numPr>
      </w:pPr>
      <w:r w:rsidRPr="00F02636">
        <w:t>Developed and deployed 5 production-ready Gen AI applications using GPT-4, DALL-E, and custom fine-tuned models</w:t>
      </w:r>
    </w:p>
    <w:p w14:paraId="7F0C9DB3" w14:textId="77777777" w:rsidR="00F02636" w:rsidRPr="00F02636" w:rsidRDefault="00F02636" w:rsidP="00F02636">
      <w:pPr>
        <w:numPr>
          <w:ilvl w:val="0"/>
          <w:numId w:val="2"/>
        </w:numPr>
      </w:pPr>
      <w:r w:rsidRPr="00F02636">
        <w:t>Implemented RAG (Retrieval-Augmented Generation) systems improving context accuracy by 75%</w:t>
      </w:r>
    </w:p>
    <w:p w14:paraId="220ACD19" w14:textId="77777777" w:rsidR="00F02636" w:rsidRPr="00F02636" w:rsidRDefault="00F02636" w:rsidP="00F02636">
      <w:pPr>
        <w:numPr>
          <w:ilvl w:val="0"/>
          <w:numId w:val="2"/>
        </w:numPr>
      </w:pPr>
      <w:r w:rsidRPr="00F02636">
        <w:t>Created scalable AI pipelines processing over 1M daily requests with 99.9% uptime</w:t>
      </w:r>
    </w:p>
    <w:p w14:paraId="136AEF4F" w14:textId="77777777" w:rsidR="00F02636" w:rsidRPr="00F02636" w:rsidRDefault="00F02636" w:rsidP="00F02636">
      <w:pPr>
        <w:numPr>
          <w:ilvl w:val="0"/>
          <w:numId w:val="2"/>
        </w:numPr>
      </w:pPr>
      <w:r w:rsidRPr="00F02636">
        <w:t>Collaborated with cross-functional teams to integrate AI solutions into existing products</w:t>
      </w:r>
    </w:p>
    <w:p w14:paraId="086B5829" w14:textId="77777777" w:rsidR="00F02636" w:rsidRPr="00F02636" w:rsidRDefault="00F02636" w:rsidP="00F02636">
      <w:pPr>
        <w:rPr>
          <w:b/>
          <w:bCs/>
        </w:rPr>
      </w:pPr>
      <w:r w:rsidRPr="00F02636">
        <w:rPr>
          <w:b/>
          <w:bCs/>
        </w:rPr>
        <w:t>TECHNICAL SKILLS</w:t>
      </w:r>
    </w:p>
    <w:p w14:paraId="1921C1B0" w14:textId="77777777" w:rsidR="00F02636" w:rsidRPr="00F02636" w:rsidRDefault="00F02636" w:rsidP="00F02636">
      <w:pPr>
        <w:numPr>
          <w:ilvl w:val="0"/>
          <w:numId w:val="3"/>
        </w:numPr>
      </w:pPr>
      <w:r w:rsidRPr="00F02636">
        <w:rPr>
          <w:b/>
          <w:bCs/>
        </w:rPr>
        <w:t>AI/ML Frameworks</w:t>
      </w:r>
      <w:r w:rsidRPr="00F02636">
        <w:t>: PyTorch, TensorFlow, Hugging Face Transformers</w:t>
      </w:r>
    </w:p>
    <w:p w14:paraId="3F103788" w14:textId="77777777" w:rsidR="00F02636" w:rsidRPr="00F02636" w:rsidRDefault="00F02636" w:rsidP="00F02636">
      <w:pPr>
        <w:numPr>
          <w:ilvl w:val="0"/>
          <w:numId w:val="3"/>
        </w:numPr>
      </w:pPr>
      <w:r w:rsidRPr="00F02636">
        <w:rPr>
          <w:b/>
          <w:bCs/>
        </w:rPr>
        <w:t>Programming</w:t>
      </w:r>
      <w:r w:rsidRPr="00F02636">
        <w:t>: Python, JavaScript, SQL</w:t>
      </w:r>
    </w:p>
    <w:p w14:paraId="6C2F37E4" w14:textId="77777777" w:rsidR="00F02636" w:rsidRPr="00F02636" w:rsidRDefault="00F02636" w:rsidP="00F02636">
      <w:pPr>
        <w:numPr>
          <w:ilvl w:val="0"/>
          <w:numId w:val="3"/>
        </w:numPr>
      </w:pPr>
      <w:r w:rsidRPr="00F02636">
        <w:rPr>
          <w:b/>
          <w:bCs/>
        </w:rPr>
        <w:t>Gen AI Tools</w:t>
      </w:r>
      <w:r w:rsidRPr="00F02636">
        <w:t>: GPT-4, DALL-E, Stable Diffusion, Claude</w:t>
      </w:r>
    </w:p>
    <w:p w14:paraId="6A801DB6" w14:textId="77777777" w:rsidR="00F02636" w:rsidRPr="00F02636" w:rsidRDefault="00F02636" w:rsidP="00F02636">
      <w:pPr>
        <w:numPr>
          <w:ilvl w:val="0"/>
          <w:numId w:val="3"/>
        </w:numPr>
      </w:pPr>
      <w:r w:rsidRPr="00F02636">
        <w:rPr>
          <w:b/>
          <w:bCs/>
        </w:rPr>
        <w:t>MLOps</w:t>
      </w:r>
      <w:r w:rsidRPr="00F02636">
        <w:t>: Docker, Kubernetes, MLflow</w:t>
      </w:r>
    </w:p>
    <w:p w14:paraId="5000C0EF" w14:textId="77777777" w:rsidR="00F02636" w:rsidRPr="00F02636" w:rsidRDefault="00F02636" w:rsidP="00F02636">
      <w:pPr>
        <w:numPr>
          <w:ilvl w:val="0"/>
          <w:numId w:val="3"/>
        </w:numPr>
      </w:pPr>
      <w:r w:rsidRPr="00F02636">
        <w:rPr>
          <w:b/>
          <w:bCs/>
        </w:rPr>
        <w:t>Cloud Platforms</w:t>
      </w:r>
      <w:r w:rsidRPr="00F02636">
        <w:t>: AWS SageMaker, Google Cloud AI, Azure ML</w:t>
      </w:r>
    </w:p>
    <w:p w14:paraId="47F6674B" w14:textId="77777777" w:rsidR="00F02636" w:rsidRPr="00F02636" w:rsidRDefault="00F02636" w:rsidP="00F02636">
      <w:pPr>
        <w:numPr>
          <w:ilvl w:val="0"/>
          <w:numId w:val="3"/>
        </w:numPr>
      </w:pPr>
      <w:r w:rsidRPr="00F02636">
        <w:rPr>
          <w:b/>
          <w:bCs/>
        </w:rPr>
        <w:t>Vector Databases</w:t>
      </w:r>
      <w:r w:rsidRPr="00F02636">
        <w:t>: Pinecone, Weaviate, ChromaDB</w:t>
      </w:r>
    </w:p>
    <w:p w14:paraId="52E57340" w14:textId="77777777" w:rsidR="00F02636" w:rsidRPr="00F02636" w:rsidRDefault="00F02636" w:rsidP="00F02636">
      <w:pPr>
        <w:rPr>
          <w:b/>
          <w:bCs/>
        </w:rPr>
      </w:pPr>
      <w:r w:rsidRPr="00F02636">
        <w:rPr>
          <w:b/>
          <w:bCs/>
        </w:rPr>
        <w:lastRenderedPageBreak/>
        <w:t>PROJECTS</w:t>
      </w:r>
    </w:p>
    <w:p w14:paraId="47833145" w14:textId="77777777" w:rsidR="00F02636" w:rsidRPr="00F02636" w:rsidRDefault="00F02636" w:rsidP="00F02636">
      <w:pPr>
        <w:rPr>
          <w:b/>
          <w:bCs/>
        </w:rPr>
      </w:pPr>
      <w:r w:rsidRPr="00F02636">
        <w:rPr>
          <w:b/>
          <w:bCs/>
        </w:rPr>
        <w:t>Intelligent Document Processing System</w:t>
      </w:r>
    </w:p>
    <w:p w14:paraId="0F0607CD" w14:textId="77777777" w:rsidR="00F02636" w:rsidRPr="00F02636" w:rsidRDefault="00F02636" w:rsidP="00F02636">
      <w:pPr>
        <w:numPr>
          <w:ilvl w:val="0"/>
          <w:numId w:val="4"/>
        </w:numPr>
      </w:pPr>
      <w:r w:rsidRPr="00F02636">
        <w:t>Developed an end-to-end system using LLMs for document understanding and extraction</w:t>
      </w:r>
    </w:p>
    <w:p w14:paraId="7565EDE1" w14:textId="77777777" w:rsidR="00F02636" w:rsidRPr="00F02636" w:rsidRDefault="00F02636" w:rsidP="00F02636">
      <w:pPr>
        <w:numPr>
          <w:ilvl w:val="0"/>
          <w:numId w:val="4"/>
        </w:numPr>
      </w:pPr>
      <w:r w:rsidRPr="00F02636">
        <w:t>Achieved 95% accuracy in information extraction across multiple document types</w:t>
      </w:r>
    </w:p>
    <w:p w14:paraId="6263C999" w14:textId="77777777" w:rsidR="00F02636" w:rsidRPr="00F02636" w:rsidRDefault="00F02636" w:rsidP="00F02636">
      <w:pPr>
        <w:numPr>
          <w:ilvl w:val="0"/>
          <w:numId w:val="4"/>
        </w:numPr>
      </w:pPr>
      <w:r w:rsidRPr="00F02636">
        <w:t>Reduced manual processing time by 80%</w:t>
      </w:r>
    </w:p>
    <w:p w14:paraId="2939CBF9" w14:textId="77777777" w:rsidR="00F02636" w:rsidRPr="00F02636" w:rsidRDefault="00F02636" w:rsidP="00F02636">
      <w:pPr>
        <w:rPr>
          <w:b/>
          <w:bCs/>
        </w:rPr>
      </w:pPr>
      <w:r w:rsidRPr="00F02636">
        <w:rPr>
          <w:b/>
          <w:bCs/>
        </w:rPr>
        <w:t>Multimodal AI Assistant</w:t>
      </w:r>
    </w:p>
    <w:p w14:paraId="2952DDAF" w14:textId="77777777" w:rsidR="00F02636" w:rsidRPr="00F02636" w:rsidRDefault="00F02636" w:rsidP="00F02636">
      <w:pPr>
        <w:numPr>
          <w:ilvl w:val="0"/>
          <w:numId w:val="5"/>
        </w:numPr>
      </w:pPr>
      <w:r w:rsidRPr="00F02636">
        <w:t>Created a vision-language model for retail product recognition and recommendation</w:t>
      </w:r>
    </w:p>
    <w:p w14:paraId="6B0F4E53" w14:textId="77777777" w:rsidR="00F02636" w:rsidRPr="00F02636" w:rsidRDefault="00F02636" w:rsidP="00F02636">
      <w:pPr>
        <w:numPr>
          <w:ilvl w:val="0"/>
          <w:numId w:val="5"/>
        </w:numPr>
      </w:pPr>
      <w:r w:rsidRPr="00F02636">
        <w:t>Implemented efficient prompt engineering techniques reducing token usage by 50%</w:t>
      </w:r>
    </w:p>
    <w:p w14:paraId="453CB87E" w14:textId="77777777" w:rsidR="00F02636" w:rsidRPr="00F02636" w:rsidRDefault="00F02636" w:rsidP="00F02636">
      <w:pPr>
        <w:numPr>
          <w:ilvl w:val="0"/>
          <w:numId w:val="5"/>
        </w:numPr>
      </w:pPr>
      <w:r w:rsidRPr="00F02636">
        <w:t>Integrated real-time speech recognition for enhanced user interaction</w:t>
      </w:r>
    </w:p>
    <w:p w14:paraId="457E9ACE" w14:textId="77777777" w:rsidR="00F02636" w:rsidRPr="00F02636" w:rsidRDefault="00F02636" w:rsidP="00F02636">
      <w:pPr>
        <w:rPr>
          <w:b/>
          <w:bCs/>
        </w:rPr>
      </w:pPr>
      <w:r w:rsidRPr="00F02636">
        <w:rPr>
          <w:b/>
          <w:bCs/>
        </w:rPr>
        <w:t>EDUCATION</w:t>
      </w:r>
    </w:p>
    <w:p w14:paraId="2505B34B" w14:textId="77777777" w:rsidR="00F02636" w:rsidRPr="00F02636" w:rsidRDefault="00F02636" w:rsidP="00F02636">
      <w:r w:rsidRPr="00F02636">
        <w:rPr>
          <w:b/>
          <w:bCs/>
        </w:rPr>
        <w:t>Bachelor of Science in Computer Science</w:t>
      </w:r>
      <w:r w:rsidRPr="00F02636">
        <w:br/>
        <w:t>Stanford University | 2017-2021</w:t>
      </w:r>
    </w:p>
    <w:p w14:paraId="66BC11A5" w14:textId="77777777" w:rsidR="00F02636" w:rsidRPr="00F02636" w:rsidRDefault="00F02636" w:rsidP="00F02636">
      <w:pPr>
        <w:numPr>
          <w:ilvl w:val="0"/>
          <w:numId w:val="6"/>
        </w:numPr>
      </w:pPr>
      <w:r w:rsidRPr="00F02636">
        <w:t>Minor in Artificial Intelligence</w:t>
      </w:r>
    </w:p>
    <w:p w14:paraId="57FDD922" w14:textId="77777777" w:rsidR="00F02636" w:rsidRPr="00F02636" w:rsidRDefault="00F02636" w:rsidP="00F02636">
      <w:pPr>
        <w:numPr>
          <w:ilvl w:val="0"/>
          <w:numId w:val="6"/>
        </w:numPr>
      </w:pPr>
      <w:r w:rsidRPr="00F02636">
        <w:t>GPA: 3.8/4.0</w:t>
      </w:r>
    </w:p>
    <w:p w14:paraId="407FC04C" w14:textId="77777777" w:rsidR="00F02636" w:rsidRPr="00F02636" w:rsidRDefault="00F02636" w:rsidP="00F02636">
      <w:pPr>
        <w:rPr>
          <w:b/>
          <w:bCs/>
        </w:rPr>
      </w:pPr>
      <w:r w:rsidRPr="00F02636">
        <w:rPr>
          <w:b/>
          <w:bCs/>
        </w:rPr>
        <w:t>CERTIFICATIONS</w:t>
      </w:r>
    </w:p>
    <w:p w14:paraId="00010060" w14:textId="77777777" w:rsidR="00F02636" w:rsidRPr="00F02636" w:rsidRDefault="00F02636" w:rsidP="00F02636">
      <w:pPr>
        <w:numPr>
          <w:ilvl w:val="0"/>
          <w:numId w:val="7"/>
        </w:numPr>
      </w:pPr>
      <w:r w:rsidRPr="00F02636">
        <w:t>AWS Certified Machine Learning - Specialty</w:t>
      </w:r>
    </w:p>
    <w:p w14:paraId="41781168" w14:textId="77777777" w:rsidR="00F02636" w:rsidRPr="00F02636" w:rsidRDefault="00F02636" w:rsidP="00F02636">
      <w:pPr>
        <w:numPr>
          <w:ilvl w:val="0"/>
          <w:numId w:val="7"/>
        </w:numPr>
      </w:pPr>
      <w:r w:rsidRPr="00F02636">
        <w:t>Google Cloud Professional Machine Learning Engineer</w:t>
      </w:r>
    </w:p>
    <w:p w14:paraId="364094E8" w14:textId="77777777" w:rsidR="00F02636" w:rsidRPr="00F02636" w:rsidRDefault="00F02636" w:rsidP="00F02636">
      <w:pPr>
        <w:numPr>
          <w:ilvl w:val="0"/>
          <w:numId w:val="7"/>
        </w:numPr>
      </w:pPr>
      <w:r w:rsidRPr="00F02636">
        <w:t>Deep Learning Specialization - DeepLearning.AI</w:t>
      </w:r>
    </w:p>
    <w:p w14:paraId="669D4C9D" w14:textId="77777777" w:rsidR="00F02636" w:rsidRPr="00F02636" w:rsidRDefault="00F02636" w:rsidP="00F02636">
      <w:pPr>
        <w:rPr>
          <w:b/>
          <w:bCs/>
        </w:rPr>
      </w:pPr>
      <w:r w:rsidRPr="00F02636">
        <w:rPr>
          <w:b/>
          <w:bCs/>
        </w:rPr>
        <w:t>PUBLICATIONS &amp; PRESENTATIONS</w:t>
      </w:r>
    </w:p>
    <w:p w14:paraId="3B91160D" w14:textId="77777777" w:rsidR="00F02636" w:rsidRPr="00F02636" w:rsidRDefault="00F02636" w:rsidP="00F02636">
      <w:pPr>
        <w:numPr>
          <w:ilvl w:val="0"/>
          <w:numId w:val="8"/>
        </w:numPr>
      </w:pPr>
      <w:r w:rsidRPr="00F02636">
        <w:t>"Efficient Prompt Engineering Strategies for Enterprise LLMs" - AI Conference 2023</w:t>
      </w:r>
    </w:p>
    <w:p w14:paraId="4807C398" w14:textId="77777777" w:rsidR="00F02636" w:rsidRPr="00F02636" w:rsidRDefault="00F02636" w:rsidP="00F02636">
      <w:pPr>
        <w:numPr>
          <w:ilvl w:val="0"/>
          <w:numId w:val="8"/>
        </w:numPr>
      </w:pPr>
      <w:r w:rsidRPr="00F02636">
        <w:t>"Scaling Gen AI Applications: Lessons from Production" - Tech Summit 2023</w:t>
      </w:r>
    </w:p>
    <w:p w14:paraId="6A0161CC" w14:textId="77777777" w:rsidR="000F1123" w:rsidRDefault="000F1123"/>
    <w:sectPr w:rsidR="000F1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178C7"/>
    <w:multiLevelType w:val="multilevel"/>
    <w:tmpl w:val="74B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909F4"/>
    <w:multiLevelType w:val="multilevel"/>
    <w:tmpl w:val="25A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455C4"/>
    <w:multiLevelType w:val="multilevel"/>
    <w:tmpl w:val="0852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A39F6"/>
    <w:multiLevelType w:val="multilevel"/>
    <w:tmpl w:val="8B26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56F5C"/>
    <w:multiLevelType w:val="multilevel"/>
    <w:tmpl w:val="B4F2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524AB"/>
    <w:multiLevelType w:val="multilevel"/>
    <w:tmpl w:val="C5D4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D03F4"/>
    <w:multiLevelType w:val="multilevel"/>
    <w:tmpl w:val="930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0636D"/>
    <w:multiLevelType w:val="multilevel"/>
    <w:tmpl w:val="30CC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776189">
    <w:abstractNumId w:val="6"/>
  </w:num>
  <w:num w:numId="2" w16cid:durableId="745953907">
    <w:abstractNumId w:val="7"/>
  </w:num>
  <w:num w:numId="3" w16cid:durableId="227766610">
    <w:abstractNumId w:val="4"/>
  </w:num>
  <w:num w:numId="4" w16cid:durableId="1791119476">
    <w:abstractNumId w:val="2"/>
  </w:num>
  <w:num w:numId="5" w16cid:durableId="731346048">
    <w:abstractNumId w:val="3"/>
  </w:num>
  <w:num w:numId="6" w16cid:durableId="1572931695">
    <w:abstractNumId w:val="0"/>
  </w:num>
  <w:num w:numId="7" w16cid:durableId="1625381704">
    <w:abstractNumId w:val="5"/>
  </w:num>
  <w:num w:numId="8" w16cid:durableId="585039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36"/>
    <w:rsid w:val="000F1123"/>
    <w:rsid w:val="00142209"/>
    <w:rsid w:val="006039C7"/>
    <w:rsid w:val="00EF7880"/>
    <w:rsid w:val="00F02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1AA3"/>
  <w15:chartTrackingRefBased/>
  <w15:docId w15:val="{0859199B-4F73-4469-BBD4-62E90068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6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6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6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6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6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6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6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6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6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636"/>
    <w:rPr>
      <w:rFonts w:eastAsiaTheme="majorEastAsia" w:cstheme="majorBidi"/>
      <w:color w:val="272727" w:themeColor="text1" w:themeTint="D8"/>
    </w:rPr>
  </w:style>
  <w:style w:type="paragraph" w:styleId="Title">
    <w:name w:val="Title"/>
    <w:basedOn w:val="Normal"/>
    <w:next w:val="Normal"/>
    <w:link w:val="TitleChar"/>
    <w:uiPriority w:val="10"/>
    <w:qFormat/>
    <w:rsid w:val="00F02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636"/>
    <w:pPr>
      <w:spacing w:before="160"/>
      <w:jc w:val="center"/>
    </w:pPr>
    <w:rPr>
      <w:i/>
      <w:iCs/>
      <w:color w:val="404040" w:themeColor="text1" w:themeTint="BF"/>
    </w:rPr>
  </w:style>
  <w:style w:type="character" w:customStyle="1" w:styleId="QuoteChar">
    <w:name w:val="Quote Char"/>
    <w:basedOn w:val="DefaultParagraphFont"/>
    <w:link w:val="Quote"/>
    <w:uiPriority w:val="29"/>
    <w:rsid w:val="00F02636"/>
    <w:rPr>
      <w:i/>
      <w:iCs/>
      <w:color w:val="404040" w:themeColor="text1" w:themeTint="BF"/>
    </w:rPr>
  </w:style>
  <w:style w:type="paragraph" w:styleId="ListParagraph">
    <w:name w:val="List Paragraph"/>
    <w:basedOn w:val="Normal"/>
    <w:uiPriority w:val="34"/>
    <w:qFormat/>
    <w:rsid w:val="00F02636"/>
    <w:pPr>
      <w:ind w:left="720"/>
      <w:contextualSpacing/>
    </w:pPr>
  </w:style>
  <w:style w:type="character" w:styleId="IntenseEmphasis">
    <w:name w:val="Intense Emphasis"/>
    <w:basedOn w:val="DefaultParagraphFont"/>
    <w:uiPriority w:val="21"/>
    <w:qFormat/>
    <w:rsid w:val="00F02636"/>
    <w:rPr>
      <w:i/>
      <w:iCs/>
      <w:color w:val="2F5496" w:themeColor="accent1" w:themeShade="BF"/>
    </w:rPr>
  </w:style>
  <w:style w:type="paragraph" w:styleId="IntenseQuote">
    <w:name w:val="Intense Quote"/>
    <w:basedOn w:val="Normal"/>
    <w:next w:val="Normal"/>
    <w:link w:val="IntenseQuoteChar"/>
    <w:uiPriority w:val="30"/>
    <w:qFormat/>
    <w:rsid w:val="00F026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636"/>
    <w:rPr>
      <w:i/>
      <w:iCs/>
      <w:color w:val="2F5496" w:themeColor="accent1" w:themeShade="BF"/>
    </w:rPr>
  </w:style>
  <w:style w:type="character" w:styleId="IntenseReference">
    <w:name w:val="Intense Reference"/>
    <w:basedOn w:val="DefaultParagraphFont"/>
    <w:uiPriority w:val="32"/>
    <w:qFormat/>
    <w:rsid w:val="00F02636"/>
    <w:rPr>
      <w:b/>
      <w:bCs/>
      <w:smallCaps/>
      <w:color w:val="2F5496" w:themeColor="accent1" w:themeShade="BF"/>
      <w:spacing w:val="5"/>
    </w:rPr>
  </w:style>
  <w:style w:type="character" w:styleId="Hyperlink">
    <w:name w:val="Hyperlink"/>
    <w:basedOn w:val="DefaultParagraphFont"/>
    <w:uiPriority w:val="99"/>
    <w:unhideWhenUsed/>
    <w:rsid w:val="00F02636"/>
    <w:rPr>
      <w:color w:val="0563C1" w:themeColor="hyperlink"/>
      <w:u w:val="single"/>
    </w:rPr>
  </w:style>
  <w:style w:type="character" w:styleId="UnresolvedMention">
    <w:name w:val="Unresolved Mention"/>
    <w:basedOn w:val="DefaultParagraphFont"/>
    <w:uiPriority w:val="99"/>
    <w:semiHidden/>
    <w:unhideWhenUsed/>
    <w:rsid w:val="00F02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87841">
      <w:bodyDiv w:val="1"/>
      <w:marLeft w:val="0"/>
      <w:marRight w:val="0"/>
      <w:marTop w:val="0"/>
      <w:marBottom w:val="0"/>
      <w:divBdr>
        <w:top w:val="none" w:sz="0" w:space="0" w:color="auto"/>
        <w:left w:val="none" w:sz="0" w:space="0" w:color="auto"/>
        <w:bottom w:val="none" w:sz="0" w:space="0" w:color="auto"/>
        <w:right w:val="none" w:sz="0" w:space="0" w:color="auto"/>
      </w:divBdr>
    </w:div>
    <w:div w:id="77891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h.chen@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dc:creator>
  <cp:keywords/>
  <dc:description/>
  <cp:lastModifiedBy>ANSH SHANKAR</cp:lastModifiedBy>
  <cp:revision>1</cp:revision>
  <dcterms:created xsi:type="dcterms:W3CDTF">2025-02-16T17:54:00Z</dcterms:created>
  <dcterms:modified xsi:type="dcterms:W3CDTF">2025-02-16T17:55:00Z</dcterms:modified>
</cp:coreProperties>
</file>