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005" w:rsidRPr="00787005" w:rsidRDefault="00787005" w:rsidP="00787005">
      <w:pPr>
        <w:shd w:val="clear" w:color="auto" w:fill="F5F5F5"/>
        <w:spacing w:after="0"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8" name="Picture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87005">
        <w:rPr>
          <w:rFonts w:ascii="Courier New" w:eastAsia="Times New Roman" w:hAnsi="Courier New" w:cs="Courier New"/>
          <w:color w:val="000000"/>
          <w:sz w:val="20"/>
          <w:szCs w:val="20"/>
        </w:rPr>
        <w:t>MYAPP.namespace</w:t>
      </w:r>
      <w:proofErr w:type="spellEnd"/>
      <w:r w:rsidRPr="00787005">
        <w:rPr>
          <w:rFonts w:ascii="Courier New" w:eastAsia="Times New Roman" w:hAnsi="Courier New" w:cs="Courier New"/>
          <w:color w:val="000000"/>
          <w:sz w:val="20"/>
          <w:szCs w:val="20"/>
        </w:rPr>
        <w:t>(</w:t>
      </w:r>
      <w:proofErr w:type="gramEnd"/>
      <w:r w:rsidRPr="00787005">
        <w:rPr>
          <w:rFonts w:ascii="Courier New" w:eastAsia="Times New Roman" w:hAnsi="Courier New" w:cs="Courier New"/>
          <w:color w:val="000000"/>
          <w:sz w:val="20"/>
          <w:szCs w:val="20"/>
        </w:rPr>
        <w:t>'</w:t>
      </w: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dependencies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FF"/>
          <w:sz w:val="20"/>
          <w:szCs w:val="20"/>
        </w:rPr>
        <w:t>var</w:t>
      </w:r>
      <w:proofErr w:type="spellEnd"/>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uobj</w:t>
      </w:r>
      <w:proofErr w:type="spell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MYAPP.utilities.object</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ulang</w:t>
      </w:r>
      <w:proofErr w:type="spellEnd"/>
      <w:proofErr w:type="gram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MYAPP.utilities.lang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private properties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array_string</w:t>
      </w:r>
      <w:proofErr w:type="spellEnd"/>
      <w:r w:rsidRPr="00787005">
        <w:rPr>
          <w:rFonts w:ascii="Courier New" w:eastAsia="Times New Roman" w:hAnsi="Courier New" w:cs="Courier New"/>
          <w:color w:val="000000"/>
          <w:sz w:val="20"/>
          <w:szCs w:val="20"/>
        </w:rPr>
        <w:t xml:space="preserve"> = "[object Array]",</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00"/>
          <w:sz w:val="20"/>
          <w:szCs w:val="20"/>
        </w:rPr>
        <w:t>ops</w:t>
      </w:r>
      <w:proofErr w:type="gram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Object.prototype.toString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private methods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xml:space="preserve">// end </w:t>
      </w:r>
      <w:proofErr w:type="spellStart"/>
      <w:r w:rsidRPr="00787005">
        <w:rPr>
          <w:rFonts w:ascii="Courier New" w:eastAsia="Times New Roman" w:hAnsi="Courier New" w:cs="Courier New"/>
          <w:color w:val="008000"/>
          <w:sz w:val="20"/>
          <w:szCs w:val="20"/>
        </w:rPr>
        <w:t>var</w:t>
      </w:r>
      <w:proofErr w:type="spellEnd"/>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xml:space="preserve">// optionally one-time </w:t>
      </w:r>
      <w:proofErr w:type="spellStart"/>
      <w:r w:rsidRPr="00787005">
        <w:rPr>
          <w:rFonts w:ascii="Courier New" w:eastAsia="Times New Roman" w:hAnsi="Courier New" w:cs="Courier New"/>
          <w:color w:val="008000"/>
          <w:sz w:val="20"/>
          <w:szCs w:val="20"/>
        </w:rPr>
        <w:t>init</w:t>
      </w:r>
      <w:proofErr w:type="spellEnd"/>
      <w:r w:rsidRPr="00787005">
        <w:rPr>
          <w:rFonts w:ascii="Courier New" w:eastAsia="Times New Roman" w:hAnsi="Courier New" w:cs="Courier New"/>
          <w:color w:val="008000"/>
          <w:sz w:val="20"/>
          <w:szCs w:val="20"/>
        </w:rPr>
        <w:t xml:space="preserve"> procedures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public API</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inArray</w:t>
      </w:r>
      <w:proofErr w:type="spellEnd"/>
      <w:proofErr w:type="gramEnd"/>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(needle, haystack)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for</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FF"/>
          <w:sz w:val="20"/>
          <w:szCs w:val="20"/>
        </w:rPr>
        <w:t>var</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0, max = </w:t>
      </w:r>
      <w:proofErr w:type="spellStart"/>
      <w:r w:rsidRPr="00787005">
        <w:rPr>
          <w:rFonts w:ascii="Courier New" w:eastAsia="Times New Roman" w:hAnsi="Courier New" w:cs="Courier New"/>
          <w:color w:val="000000"/>
          <w:sz w:val="20"/>
          <w:szCs w:val="20"/>
        </w:rPr>
        <w:t>haystack.length</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&lt; max;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1)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if</w:t>
      </w:r>
      <w:proofErr w:type="gramEnd"/>
      <w:r w:rsidRPr="00787005">
        <w:rPr>
          <w:rFonts w:ascii="Courier New" w:eastAsia="Times New Roman" w:hAnsi="Courier New" w:cs="Courier New"/>
          <w:color w:val="000000"/>
          <w:sz w:val="20"/>
          <w:szCs w:val="20"/>
        </w:rPr>
        <w:t xml:space="preserve"> (haystack[</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 needle)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00FF"/>
          <w:sz w:val="20"/>
          <w:szCs w:val="20"/>
        </w:rPr>
        <w:t>true</w:t>
      </w:r>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isArray</w:t>
      </w:r>
      <w:proofErr w:type="spellEnd"/>
      <w:proofErr w:type="gramEnd"/>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(a)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ops.call</w:t>
      </w:r>
      <w:proofErr w:type="spellEnd"/>
      <w:r w:rsidRPr="00787005">
        <w:rPr>
          <w:rFonts w:ascii="Courier New" w:eastAsia="Times New Roman" w:hAnsi="Courier New" w:cs="Courier New"/>
          <w:color w:val="000000"/>
          <w:sz w:val="20"/>
          <w:szCs w:val="20"/>
        </w:rPr>
        <w:t xml:space="preserve">(a) === </w:t>
      </w:r>
      <w:proofErr w:type="spellStart"/>
      <w:r w:rsidRPr="00787005">
        <w:rPr>
          <w:rFonts w:ascii="Courier New" w:eastAsia="Times New Roman" w:hAnsi="Courier New" w:cs="Courier New"/>
          <w:color w:val="000000"/>
          <w:sz w:val="20"/>
          <w:szCs w:val="20"/>
        </w:rPr>
        <w:t>array_string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 more methods and properties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spacing w:after="75"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lastRenderedPageBreak/>
        <w:drawing>
          <wp:inline distT="0" distB="0" distL="0" distR="0">
            <wp:extent cx="184785" cy="184785"/>
            <wp:effectExtent l="0" t="0" r="5715" b="5715"/>
            <wp:docPr id="7" name="Picture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b/>
          <w:bCs/>
          <w:color w:val="333333"/>
          <w:sz w:val="21"/>
          <w:szCs w:val="21"/>
        </w:rPr>
        <w:t>Revealing Module Pattern</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t>Privacy pattern</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t>The above can become:</w:t>
      </w:r>
    </w:p>
    <w:p w:rsidR="00787005" w:rsidRPr="00787005" w:rsidRDefault="00787005" w:rsidP="00787005">
      <w:pPr>
        <w:shd w:val="clear" w:color="auto" w:fill="F5F5F5"/>
        <w:spacing w:after="0"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private properties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FF"/>
          <w:sz w:val="20"/>
          <w:szCs w:val="20"/>
        </w:rPr>
        <w:t>var</w:t>
      </w:r>
      <w:proofErr w:type="spellEnd"/>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array_string</w:t>
      </w:r>
      <w:proofErr w:type="spellEnd"/>
      <w:r w:rsidRPr="00787005">
        <w:rPr>
          <w:rFonts w:ascii="Courier New" w:eastAsia="Times New Roman" w:hAnsi="Courier New" w:cs="Courier New"/>
          <w:color w:val="000000"/>
          <w:sz w:val="20"/>
          <w:szCs w:val="20"/>
        </w:rPr>
        <w:t xml:space="preserve"> = "[object Array]",</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00"/>
          <w:sz w:val="20"/>
          <w:szCs w:val="20"/>
        </w:rPr>
        <w:t>ops</w:t>
      </w:r>
      <w:proofErr w:type="gram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Object.prototype.toString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private methods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inArray</w:t>
      </w:r>
      <w:proofErr w:type="spellEnd"/>
      <w:proofErr w:type="gram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(haystack, needle)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for</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FF"/>
          <w:sz w:val="20"/>
          <w:szCs w:val="20"/>
        </w:rPr>
        <w:t>var</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0, max = </w:t>
      </w:r>
      <w:proofErr w:type="spellStart"/>
      <w:r w:rsidRPr="00787005">
        <w:rPr>
          <w:rFonts w:ascii="Courier New" w:eastAsia="Times New Roman" w:hAnsi="Courier New" w:cs="Courier New"/>
          <w:color w:val="000000"/>
          <w:sz w:val="20"/>
          <w:szCs w:val="20"/>
        </w:rPr>
        <w:t>haystack.length</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&lt; max;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1)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if</w:t>
      </w:r>
      <w:proofErr w:type="gramEnd"/>
      <w:r w:rsidRPr="00787005">
        <w:rPr>
          <w:rFonts w:ascii="Courier New" w:eastAsia="Times New Roman" w:hAnsi="Courier New" w:cs="Courier New"/>
          <w:color w:val="000000"/>
          <w:sz w:val="20"/>
          <w:szCs w:val="20"/>
        </w:rPr>
        <w:t xml:space="preserve"> (haystack[</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 needle)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00FF"/>
          <w:sz w:val="20"/>
          <w:szCs w:val="20"/>
        </w:rPr>
        <w:t>return</w:t>
      </w:r>
      <w:r w:rsidRPr="00787005">
        <w:rPr>
          <w:rFonts w:ascii="Courier New" w:eastAsia="Times New Roman" w:hAnsi="Courier New" w:cs="Courier New"/>
          <w:color w:val="000000"/>
          <w:sz w:val="20"/>
          <w:szCs w:val="20"/>
        </w:rPr>
        <w:t>−1;</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isArray</w:t>
      </w:r>
      <w:proofErr w:type="spellEnd"/>
      <w:proofErr w:type="gram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(a)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ops.call</w:t>
      </w:r>
      <w:proofErr w:type="spellEnd"/>
      <w:r w:rsidRPr="00787005">
        <w:rPr>
          <w:rFonts w:ascii="Courier New" w:eastAsia="Times New Roman" w:hAnsi="Courier New" w:cs="Courier New"/>
          <w:color w:val="000000"/>
          <w:sz w:val="20"/>
          <w:szCs w:val="20"/>
        </w:rPr>
        <w:t xml:space="preserve">(a) === </w:t>
      </w:r>
      <w:proofErr w:type="spellStart"/>
      <w:r w:rsidRPr="00787005">
        <w:rPr>
          <w:rFonts w:ascii="Courier New" w:eastAsia="Times New Roman" w:hAnsi="Courier New" w:cs="Courier New"/>
          <w:color w:val="000000"/>
          <w:sz w:val="20"/>
          <w:szCs w:val="20"/>
        </w:rPr>
        <w:t>array_string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xml:space="preserve">// end </w:t>
      </w:r>
      <w:proofErr w:type="spellStart"/>
      <w:r w:rsidRPr="00787005">
        <w:rPr>
          <w:rFonts w:ascii="Courier New" w:eastAsia="Times New Roman" w:hAnsi="Courier New" w:cs="Courier New"/>
          <w:color w:val="008000"/>
          <w:sz w:val="20"/>
          <w:szCs w:val="20"/>
        </w:rPr>
        <w:t>var</w:t>
      </w:r>
      <w:proofErr w:type="spellEnd"/>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revealing public API</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b/>
          <w:bCs/>
          <w:color w:val="0000FF"/>
          <w:sz w:val="20"/>
          <w:szCs w:val="20"/>
        </w:rPr>
        <w:t>return</w:t>
      </w:r>
      <w:proofErr w:type="gramEnd"/>
      <w:r w:rsidRPr="00787005">
        <w:rPr>
          <w:rFonts w:ascii="Courier New" w:eastAsia="Times New Roman" w:hAnsi="Courier New" w:cs="Courier New"/>
          <w:b/>
          <w:bCs/>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87005">
        <w:rPr>
          <w:rFonts w:ascii="Courier New" w:eastAsia="Times New Roman" w:hAnsi="Courier New" w:cs="Courier New"/>
          <w:b/>
          <w:bCs/>
          <w:color w:val="000000"/>
          <w:sz w:val="20"/>
          <w:szCs w:val="20"/>
        </w:rPr>
        <w:t xml:space="preserve">        </w:t>
      </w:r>
      <w:proofErr w:type="spellStart"/>
      <w:proofErr w:type="gramStart"/>
      <w:r w:rsidRPr="00787005">
        <w:rPr>
          <w:rFonts w:ascii="Courier New" w:eastAsia="Times New Roman" w:hAnsi="Courier New" w:cs="Courier New"/>
          <w:b/>
          <w:bCs/>
          <w:color w:val="000000"/>
          <w:sz w:val="20"/>
          <w:szCs w:val="20"/>
        </w:rPr>
        <w:t>isArray</w:t>
      </w:r>
      <w:proofErr w:type="spellEnd"/>
      <w:proofErr w:type="gramEnd"/>
      <w:r w:rsidRPr="00787005">
        <w:rPr>
          <w:rFonts w:ascii="Courier New" w:eastAsia="Times New Roman" w:hAnsi="Courier New" w:cs="Courier New"/>
          <w:b/>
          <w:bCs/>
          <w:color w:val="000000"/>
          <w:sz w:val="20"/>
          <w:szCs w:val="20"/>
        </w:rPr>
        <w:t xml:space="preserve">: </w:t>
      </w:r>
      <w:proofErr w:type="spellStart"/>
      <w:r w:rsidRPr="00787005">
        <w:rPr>
          <w:rFonts w:ascii="Courier New" w:eastAsia="Times New Roman" w:hAnsi="Courier New" w:cs="Courier New"/>
          <w:b/>
          <w:bCs/>
          <w:color w:val="000000"/>
          <w:sz w:val="20"/>
          <w:szCs w:val="20"/>
        </w:rPr>
        <w:t>isArray</w:t>
      </w:r>
      <w:proofErr w:type="spellEnd"/>
      <w:r w:rsidRPr="00787005">
        <w:rPr>
          <w:rFonts w:ascii="Courier New" w:eastAsia="Times New Roman" w:hAnsi="Courier New" w:cs="Courier New"/>
          <w:b/>
          <w:bCs/>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87005">
        <w:rPr>
          <w:rFonts w:ascii="Courier New" w:eastAsia="Times New Roman" w:hAnsi="Courier New" w:cs="Courier New"/>
          <w:b/>
          <w:bCs/>
          <w:color w:val="000000"/>
          <w:sz w:val="20"/>
          <w:szCs w:val="20"/>
        </w:rPr>
        <w:t xml:space="preserve">        </w:t>
      </w:r>
      <w:proofErr w:type="spellStart"/>
      <w:proofErr w:type="gramStart"/>
      <w:r w:rsidRPr="00787005">
        <w:rPr>
          <w:rFonts w:ascii="Courier New" w:eastAsia="Times New Roman" w:hAnsi="Courier New" w:cs="Courier New"/>
          <w:b/>
          <w:bCs/>
          <w:color w:val="000000"/>
          <w:sz w:val="20"/>
          <w:szCs w:val="20"/>
        </w:rPr>
        <w:t>indexOf</w:t>
      </w:r>
      <w:proofErr w:type="spellEnd"/>
      <w:proofErr w:type="gramEnd"/>
      <w:r w:rsidRPr="00787005">
        <w:rPr>
          <w:rFonts w:ascii="Courier New" w:eastAsia="Times New Roman" w:hAnsi="Courier New" w:cs="Courier New"/>
          <w:b/>
          <w:bCs/>
          <w:color w:val="000000"/>
          <w:sz w:val="20"/>
          <w:szCs w:val="20"/>
        </w:rPr>
        <w:t xml:space="preserve">: </w:t>
      </w:r>
      <w:proofErr w:type="spellStart"/>
      <w:r w:rsidRPr="00787005">
        <w:rPr>
          <w:rFonts w:ascii="Courier New" w:eastAsia="Times New Roman" w:hAnsi="Courier New" w:cs="Courier New"/>
          <w:b/>
          <w:bCs/>
          <w:color w:val="000000"/>
          <w:sz w:val="20"/>
          <w:szCs w:val="20"/>
        </w:rPr>
        <w:t>inArray</w:t>
      </w:r>
      <w:proofErr w:type="spellEnd"/>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b/>
          <w:bCs/>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w:t>
      </w:r>
      <w:r w:rsidRPr="00787005">
        <w:rPr>
          <w:rFonts w:ascii="Verdana" w:eastAsia="Times New Roman" w:hAnsi="Verdana" w:cs="Courier New"/>
          <w:color w:val="000000"/>
          <w:sz w:val="21"/>
          <w:szCs w:val="21"/>
        </w:rPr>
        <w:t> </w:t>
      </w:r>
    </w:p>
    <w:p w:rsidR="00787005" w:rsidRPr="00787005" w:rsidRDefault="00787005" w:rsidP="00787005">
      <w:pPr>
        <w:shd w:val="clear" w:color="auto" w:fill="F5F5F5"/>
        <w:spacing w:after="75"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lastRenderedPageBreak/>
        <w:t>Modules That Create Constructors</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t>The only difference is that the immediate function that wraps the module will return a function at the end, and not an object.</w:t>
      </w:r>
    </w:p>
    <w:p w:rsidR="00787005" w:rsidRPr="00787005" w:rsidRDefault="00787005" w:rsidP="00787005">
      <w:pPr>
        <w:shd w:val="clear" w:color="auto" w:fill="F5F5F5"/>
        <w:spacing w:after="0"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87005">
        <w:rPr>
          <w:rFonts w:ascii="Courier New" w:eastAsia="Times New Roman" w:hAnsi="Courier New" w:cs="Courier New"/>
          <w:color w:val="000000"/>
          <w:sz w:val="20"/>
          <w:szCs w:val="20"/>
        </w:rPr>
        <w:t>MYAPP.namespace</w:t>
      </w:r>
      <w:proofErr w:type="spellEnd"/>
      <w:r w:rsidRPr="00787005">
        <w:rPr>
          <w:rFonts w:ascii="Courier New" w:eastAsia="Times New Roman" w:hAnsi="Courier New" w:cs="Courier New"/>
          <w:color w:val="000000"/>
          <w:sz w:val="20"/>
          <w:szCs w:val="20"/>
        </w:rPr>
        <w:t>(</w:t>
      </w:r>
      <w:proofErr w:type="gramEnd"/>
      <w:r w:rsidRPr="00787005">
        <w:rPr>
          <w:rFonts w:ascii="Courier New" w:eastAsia="Times New Roman" w:hAnsi="Courier New" w:cs="Courier New"/>
          <w:color w:val="000000"/>
          <w:sz w:val="20"/>
          <w:szCs w:val="20"/>
        </w:rPr>
        <w:t>'</w:t>
      </w: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dependencies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FF"/>
          <w:sz w:val="20"/>
          <w:szCs w:val="20"/>
        </w:rPr>
        <w:t>var</w:t>
      </w:r>
      <w:proofErr w:type="spellEnd"/>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uobj</w:t>
      </w:r>
      <w:proofErr w:type="spell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MYAPP.utilities.object</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ulang</w:t>
      </w:r>
      <w:proofErr w:type="spellEnd"/>
      <w:proofErr w:type="gram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MYAPP.utilities.lang</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private properties and methods...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Constr</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xml:space="preserve">// end </w:t>
      </w:r>
      <w:proofErr w:type="spellStart"/>
      <w:r w:rsidRPr="00787005">
        <w:rPr>
          <w:rFonts w:ascii="Courier New" w:eastAsia="Times New Roman" w:hAnsi="Courier New" w:cs="Courier New"/>
          <w:color w:val="008000"/>
          <w:sz w:val="20"/>
          <w:szCs w:val="20"/>
        </w:rPr>
        <w:t>var</w:t>
      </w:r>
      <w:proofErr w:type="spellEnd"/>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xml:space="preserve">// optionally one-time </w:t>
      </w:r>
      <w:proofErr w:type="spellStart"/>
      <w:r w:rsidRPr="00787005">
        <w:rPr>
          <w:rFonts w:ascii="Courier New" w:eastAsia="Times New Roman" w:hAnsi="Courier New" w:cs="Courier New"/>
          <w:color w:val="008000"/>
          <w:sz w:val="20"/>
          <w:szCs w:val="20"/>
        </w:rPr>
        <w:t>init</w:t>
      </w:r>
      <w:proofErr w:type="spellEnd"/>
      <w:r w:rsidRPr="00787005">
        <w:rPr>
          <w:rFonts w:ascii="Courier New" w:eastAsia="Times New Roman" w:hAnsi="Courier New" w:cs="Courier New"/>
          <w:color w:val="008000"/>
          <w:sz w:val="20"/>
          <w:szCs w:val="20"/>
        </w:rPr>
        <w:t xml:space="preserve"> procedures</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public API -- constructor</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Constr</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(o)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FF"/>
          <w:sz w:val="20"/>
          <w:szCs w:val="20"/>
        </w:rPr>
        <w:t>this</w:t>
      </w:r>
      <w:r w:rsidRPr="00787005">
        <w:rPr>
          <w:rFonts w:ascii="Courier New" w:eastAsia="Times New Roman" w:hAnsi="Courier New" w:cs="Courier New"/>
          <w:color w:val="000000"/>
          <w:sz w:val="20"/>
          <w:szCs w:val="20"/>
        </w:rPr>
        <w:t>.elements</w:t>
      </w:r>
      <w:proofErr w:type="spellEnd"/>
      <w:r w:rsidRPr="00787005">
        <w:rPr>
          <w:rFonts w:ascii="Courier New" w:eastAsia="Times New Roman" w:hAnsi="Courier New" w:cs="Courier New"/>
          <w:color w:val="000000"/>
          <w:sz w:val="20"/>
          <w:szCs w:val="20"/>
        </w:rPr>
        <w:t xml:space="preserve"> = </w:t>
      </w:r>
      <w:proofErr w:type="spellStart"/>
      <w:proofErr w:type="gramStart"/>
      <w:r w:rsidRPr="00787005">
        <w:rPr>
          <w:rFonts w:ascii="Courier New" w:eastAsia="Times New Roman" w:hAnsi="Courier New" w:cs="Courier New"/>
          <w:color w:val="0000FF"/>
          <w:sz w:val="20"/>
          <w:szCs w:val="20"/>
        </w:rPr>
        <w:t>this</w:t>
      </w:r>
      <w:r w:rsidRPr="00787005">
        <w:rPr>
          <w:rFonts w:ascii="Courier New" w:eastAsia="Times New Roman" w:hAnsi="Courier New" w:cs="Courier New"/>
          <w:color w:val="000000"/>
          <w:sz w:val="20"/>
          <w:szCs w:val="20"/>
        </w:rPr>
        <w:t>.toArray</w:t>
      </w:r>
      <w:proofErr w:type="spellEnd"/>
      <w:r w:rsidRPr="00787005">
        <w:rPr>
          <w:rFonts w:ascii="Courier New" w:eastAsia="Times New Roman" w:hAnsi="Courier New" w:cs="Courier New"/>
          <w:color w:val="000000"/>
          <w:sz w:val="20"/>
          <w:szCs w:val="20"/>
        </w:rPr>
        <w:t>(</w:t>
      </w:r>
      <w:proofErr w:type="gramEnd"/>
      <w:r w:rsidRPr="00787005">
        <w:rPr>
          <w:rFonts w:ascii="Courier New" w:eastAsia="Times New Roman" w:hAnsi="Courier New" w:cs="Courier New"/>
          <w:color w:val="000000"/>
          <w:sz w:val="20"/>
          <w:szCs w:val="20"/>
        </w:rPr>
        <w:t>o);</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public API -- prototype</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Constr.prototype</w:t>
      </w:r>
      <w:proofErr w:type="spellEnd"/>
      <w:r w:rsidRPr="00787005">
        <w:rPr>
          <w:rFonts w:ascii="Courier New" w:eastAsia="Times New Roman" w:hAnsi="Courier New" w:cs="Courier New"/>
          <w:color w:val="000000"/>
          <w:sz w:val="20"/>
          <w:szCs w:val="20"/>
        </w:rPr>
        <w:t xml:space="preserve"> =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00"/>
          <w:sz w:val="20"/>
          <w:szCs w:val="20"/>
        </w:rPr>
        <w:t>constructor</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00"/>
          <w:sz w:val="20"/>
          <w:szCs w:val="20"/>
        </w:rPr>
        <w:t>version</w:t>
      </w:r>
      <w:proofErr w:type="gramEnd"/>
      <w:r w:rsidRPr="00787005">
        <w:rPr>
          <w:rFonts w:ascii="Courier New" w:eastAsia="Times New Roman" w:hAnsi="Courier New" w:cs="Courier New"/>
          <w:color w:val="000000"/>
          <w:sz w:val="20"/>
          <w:szCs w:val="20"/>
        </w:rPr>
        <w:t>: "2.0",</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spellStart"/>
      <w:proofErr w:type="gramStart"/>
      <w:r w:rsidRPr="00787005">
        <w:rPr>
          <w:rFonts w:ascii="Courier New" w:eastAsia="Times New Roman" w:hAnsi="Courier New" w:cs="Courier New"/>
          <w:color w:val="000000"/>
          <w:sz w:val="20"/>
          <w:szCs w:val="20"/>
        </w:rPr>
        <w:t>toArray</w:t>
      </w:r>
      <w:proofErr w:type="spellEnd"/>
      <w:proofErr w:type="gramEnd"/>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obj</w:t>
      </w:r>
      <w:proofErr w:type="spellEnd"/>
      <w:r w:rsidRPr="00787005">
        <w:rPr>
          <w:rFonts w:ascii="Courier New" w:eastAsia="Times New Roman" w:hAnsi="Courier New" w:cs="Courier New"/>
          <w:color w:val="000000"/>
          <w:sz w:val="20"/>
          <w:szCs w:val="20"/>
        </w:rPr>
        <w:t>)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for</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FF"/>
          <w:sz w:val="20"/>
          <w:szCs w:val="20"/>
        </w:rPr>
        <w:t>var</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0, a = [], </w:t>
      </w:r>
      <w:proofErr w:type="spellStart"/>
      <w:r w:rsidRPr="00787005">
        <w:rPr>
          <w:rFonts w:ascii="Courier New" w:eastAsia="Times New Roman" w:hAnsi="Courier New" w:cs="Courier New"/>
          <w:color w:val="000000"/>
          <w:sz w:val="20"/>
          <w:szCs w:val="20"/>
        </w:rPr>
        <w:t>len</w:t>
      </w:r>
      <w:proofErr w:type="spell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obj.length</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&lt; </w:t>
      </w:r>
      <w:proofErr w:type="spellStart"/>
      <w:r w:rsidRPr="00787005">
        <w:rPr>
          <w:rFonts w:ascii="Courier New" w:eastAsia="Times New Roman" w:hAnsi="Courier New" w:cs="Courier New"/>
          <w:color w:val="000000"/>
          <w:sz w:val="20"/>
          <w:szCs w:val="20"/>
        </w:rPr>
        <w:t>len</w:t>
      </w:r>
      <w:proofErr w:type="spell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1)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00"/>
          <w:sz w:val="20"/>
          <w:szCs w:val="20"/>
        </w:rPr>
        <w:t>a[</w:t>
      </w:r>
      <w:proofErr w:type="spellStart"/>
      <w:proofErr w:type="gramEnd"/>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 xml:space="preserve">] = </w:t>
      </w:r>
      <w:proofErr w:type="spellStart"/>
      <w:r w:rsidRPr="00787005">
        <w:rPr>
          <w:rFonts w:ascii="Courier New" w:eastAsia="Times New Roman" w:hAnsi="Courier New" w:cs="Courier New"/>
          <w:color w:val="000000"/>
          <w:sz w:val="20"/>
          <w:szCs w:val="20"/>
        </w:rPr>
        <w:t>obj</w:t>
      </w:r>
      <w:proofErr w:type="spellEnd"/>
      <w:r w:rsidRPr="00787005">
        <w:rPr>
          <w:rFonts w:ascii="Courier New" w:eastAsia="Times New Roman" w:hAnsi="Courier New" w:cs="Courier New"/>
          <w:color w:val="000000"/>
          <w:sz w:val="20"/>
          <w:szCs w:val="20"/>
        </w:rPr>
        <w:t>[</w:t>
      </w:r>
      <w:proofErr w:type="spellStart"/>
      <w:r w:rsidRPr="00787005">
        <w:rPr>
          <w:rFonts w:ascii="Courier New" w:eastAsia="Times New Roman" w:hAnsi="Courier New" w:cs="Courier New"/>
          <w:color w:val="000000"/>
          <w:sz w:val="20"/>
          <w:szCs w:val="20"/>
        </w:rPr>
        <w:t>i</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a;</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return the constructor</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to be assigned to the new namespace</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proofErr w:type="gramStart"/>
      <w:r w:rsidRPr="00787005">
        <w:rPr>
          <w:rFonts w:ascii="Courier New" w:eastAsia="Times New Roman" w:hAnsi="Courier New" w:cs="Courier New"/>
          <w:color w:val="0000FF"/>
          <w:sz w:val="20"/>
          <w:szCs w:val="20"/>
        </w:rPr>
        <w:t>return</w:t>
      </w:r>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Constr</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87005">
        <w:rPr>
          <w:rFonts w:ascii="Courier New" w:eastAsia="Times New Roman" w:hAnsi="Courier New" w:cs="Courier New"/>
          <w:color w:val="0000FF"/>
          <w:sz w:val="20"/>
          <w:szCs w:val="20"/>
        </w:rPr>
        <w:t>var</w:t>
      </w:r>
      <w:proofErr w:type="spellEnd"/>
      <w:proofErr w:type="gramEnd"/>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arr</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new</w:t>
      </w:r>
      <w:r w:rsidRPr="00787005">
        <w:rPr>
          <w:rFonts w:ascii="Courier New" w:eastAsia="Times New Roman" w:hAnsi="Courier New" w:cs="Courier New"/>
          <w:color w:val="000000"/>
          <w:sz w:val="20"/>
          <w:szCs w:val="20"/>
        </w:rPr>
        <w:t xml:space="preserve"> </w:t>
      </w:r>
      <w:proofErr w:type="spellStart"/>
      <w:r w:rsidRPr="00787005">
        <w:rPr>
          <w:rFonts w:ascii="Courier New" w:eastAsia="Times New Roman" w:hAnsi="Courier New" w:cs="Courier New"/>
          <w:color w:val="000000"/>
          <w:sz w:val="20"/>
          <w:szCs w:val="20"/>
        </w:rPr>
        <w:t>MYAPP.utilities.Array</w:t>
      </w:r>
      <w:proofErr w:type="spellEnd"/>
      <w:r w:rsidRPr="00787005">
        <w:rPr>
          <w:rFonts w:ascii="Courier New" w:eastAsia="Times New Roman" w:hAnsi="Courier New" w:cs="Courier New"/>
          <w:color w:val="000000"/>
          <w:sz w:val="20"/>
          <w:szCs w:val="20"/>
        </w:rPr>
        <w:t>(</w:t>
      </w:r>
      <w:proofErr w:type="spellStart"/>
      <w:r w:rsidRPr="00787005">
        <w:rPr>
          <w:rFonts w:ascii="Courier New" w:eastAsia="Times New Roman" w:hAnsi="Courier New" w:cs="Courier New"/>
          <w:color w:val="000000"/>
          <w:sz w:val="20"/>
          <w:szCs w:val="20"/>
        </w:rPr>
        <w:t>obj</w:t>
      </w:r>
      <w:proofErr w:type="spellEnd"/>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spacing w:after="75"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b/>
          <w:bCs/>
          <w:color w:val="333333"/>
          <w:sz w:val="21"/>
          <w:szCs w:val="21"/>
        </w:rPr>
        <w:t xml:space="preserve">Importing </w:t>
      </w:r>
      <w:proofErr w:type="spellStart"/>
      <w:r w:rsidRPr="00787005">
        <w:rPr>
          <w:rFonts w:ascii="Georgia" w:eastAsia="Times New Roman" w:hAnsi="Georgia" w:cs="Times New Roman"/>
          <w:b/>
          <w:bCs/>
          <w:color w:val="333333"/>
          <w:sz w:val="21"/>
          <w:szCs w:val="21"/>
        </w:rPr>
        <w:t>Globals</w:t>
      </w:r>
      <w:proofErr w:type="spellEnd"/>
      <w:r w:rsidRPr="00787005">
        <w:rPr>
          <w:rFonts w:ascii="Georgia" w:eastAsia="Times New Roman" w:hAnsi="Georgia" w:cs="Times New Roman"/>
          <w:b/>
          <w:bCs/>
          <w:color w:val="333333"/>
          <w:sz w:val="21"/>
          <w:szCs w:val="21"/>
        </w:rPr>
        <w:t xml:space="preserve"> into a Module</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t xml:space="preserve">In a common variation of the pattern, you can pass arguments to the immediate function that wraps the module. You can pass any values, but usually these are references to global variables and even the global object itself. Importing </w:t>
      </w:r>
      <w:proofErr w:type="spellStart"/>
      <w:r w:rsidRPr="00787005">
        <w:rPr>
          <w:rFonts w:ascii="Georgia" w:eastAsia="Times New Roman" w:hAnsi="Georgia" w:cs="Times New Roman"/>
          <w:color w:val="333333"/>
          <w:sz w:val="21"/>
          <w:szCs w:val="21"/>
        </w:rPr>
        <w:t>globals</w:t>
      </w:r>
      <w:proofErr w:type="spellEnd"/>
      <w:r w:rsidRPr="00787005">
        <w:rPr>
          <w:rFonts w:ascii="Georgia" w:eastAsia="Times New Roman" w:hAnsi="Georgia" w:cs="Times New Roman"/>
          <w:color w:val="333333"/>
          <w:sz w:val="21"/>
          <w:szCs w:val="21"/>
        </w:rPr>
        <w:t xml:space="preserve"> helps speed up the global symbol resolution inside the immediate function, because the imported variables become locals for the function.</w:t>
      </w:r>
    </w:p>
    <w:p w:rsidR="00787005" w:rsidRPr="00787005" w:rsidRDefault="00787005" w:rsidP="00787005">
      <w:pPr>
        <w:shd w:val="clear" w:color="auto" w:fill="F5F5F5"/>
        <w:spacing w:after="0"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7005">
        <w:rPr>
          <w:rFonts w:ascii="Courier New" w:eastAsia="Times New Roman" w:hAnsi="Courier New" w:cs="Courier New"/>
          <w:color w:val="000000"/>
          <w:sz w:val="20"/>
          <w:szCs w:val="20"/>
        </w:rPr>
        <w:t>MYAPP.utilities.module</w:t>
      </w:r>
      <w:proofErr w:type="spellEnd"/>
      <w:r w:rsidRPr="00787005">
        <w:rPr>
          <w:rFonts w:ascii="Courier New" w:eastAsia="Times New Roman" w:hAnsi="Courier New" w:cs="Courier New"/>
          <w:color w:val="000000"/>
          <w:sz w:val="20"/>
          <w:szCs w:val="20"/>
        </w:rPr>
        <w:t xml:space="preserve"> = (</w:t>
      </w:r>
      <w:r w:rsidRPr="00787005">
        <w:rPr>
          <w:rFonts w:ascii="Courier New" w:eastAsia="Times New Roman" w:hAnsi="Courier New" w:cs="Courier New"/>
          <w:color w:val="0000FF"/>
          <w:sz w:val="20"/>
          <w:szCs w:val="20"/>
        </w:rPr>
        <w:t>function</w:t>
      </w:r>
      <w:r w:rsidRPr="00787005">
        <w:rPr>
          <w:rFonts w:ascii="Courier New" w:eastAsia="Times New Roman" w:hAnsi="Courier New" w:cs="Courier New"/>
          <w:color w:val="000000"/>
          <w:sz w:val="20"/>
          <w:szCs w:val="20"/>
        </w:rPr>
        <w:t xml:space="preserve"> (app, global) {</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references to the global object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and to the global app namespace object</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7005">
        <w:rPr>
          <w:rFonts w:ascii="Courier New" w:eastAsia="Times New Roman" w:hAnsi="Courier New" w:cs="Courier New"/>
          <w:color w:val="000000"/>
          <w:sz w:val="20"/>
          <w:szCs w:val="20"/>
        </w:rPr>
        <w:t xml:space="preserve">    </w:t>
      </w:r>
      <w:r w:rsidRPr="00787005">
        <w:rPr>
          <w:rFonts w:ascii="Courier New" w:eastAsia="Times New Roman" w:hAnsi="Courier New" w:cs="Courier New"/>
          <w:color w:val="008000"/>
          <w:sz w:val="20"/>
          <w:szCs w:val="20"/>
        </w:rPr>
        <w:t>// are now localized</w:t>
      </w: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7005" w:rsidRPr="00787005" w:rsidRDefault="00787005" w:rsidP="007870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7005">
        <w:rPr>
          <w:rFonts w:ascii="Courier New" w:eastAsia="Times New Roman" w:hAnsi="Courier New" w:cs="Courier New"/>
          <w:color w:val="000000"/>
          <w:sz w:val="20"/>
          <w:szCs w:val="20"/>
        </w:rPr>
        <w:t>}(</w:t>
      </w:r>
      <w:proofErr w:type="gramEnd"/>
      <w:r w:rsidRPr="00787005">
        <w:rPr>
          <w:rFonts w:ascii="Courier New" w:eastAsia="Times New Roman" w:hAnsi="Courier New" w:cs="Courier New"/>
          <w:color w:val="000000"/>
          <w:sz w:val="20"/>
          <w:szCs w:val="20"/>
        </w:rPr>
        <w:t xml:space="preserve">MYAPP, </w:t>
      </w:r>
      <w:r w:rsidRPr="00787005">
        <w:rPr>
          <w:rFonts w:ascii="Courier New" w:eastAsia="Times New Roman" w:hAnsi="Courier New" w:cs="Courier New"/>
          <w:color w:val="0000FF"/>
          <w:sz w:val="20"/>
          <w:szCs w:val="20"/>
          <w:shd w:val="clear" w:color="auto" w:fill="FFFF00"/>
        </w:rPr>
        <w:t>this</w:t>
      </w:r>
      <w:r w:rsidRPr="00787005">
        <w:rPr>
          <w:rFonts w:ascii="Courier New" w:eastAsia="Times New Roman" w:hAnsi="Courier New" w:cs="Courier New"/>
          <w:color w:val="000000"/>
          <w:sz w:val="20"/>
          <w:szCs w:val="20"/>
        </w:rPr>
        <w:t>));</w:t>
      </w:r>
    </w:p>
    <w:p w:rsidR="00787005" w:rsidRPr="00787005" w:rsidRDefault="00787005" w:rsidP="00787005">
      <w:pPr>
        <w:shd w:val="clear" w:color="auto" w:fill="F5F5F5"/>
        <w:spacing w:after="75" w:line="240" w:lineRule="auto"/>
        <w:rPr>
          <w:rFonts w:ascii="Times New Roman" w:eastAsia="Times New Roman" w:hAnsi="Times New Roman" w:cs="Times New Roman"/>
          <w:color w:val="000000"/>
          <w:sz w:val="24"/>
          <w:szCs w:val="24"/>
        </w:rPr>
      </w:pPr>
      <w:r w:rsidRPr="00787005">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color w:val="333333"/>
          <w:sz w:val="21"/>
          <w:szCs w:val="21"/>
        </w:rPr>
        <w:t> </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b/>
          <w:bCs/>
          <w:color w:val="333333"/>
          <w:sz w:val="21"/>
          <w:szCs w:val="21"/>
        </w:rPr>
        <w:t>References</w:t>
      </w:r>
      <w:r w:rsidRPr="00787005">
        <w:rPr>
          <w:rFonts w:ascii="Georgia" w:eastAsia="Times New Roman" w:hAnsi="Georgia" w:cs="Times New Roman"/>
          <w:b/>
          <w:bCs/>
          <w:i/>
          <w:iCs/>
          <w:color w:val="333333"/>
          <w:sz w:val="21"/>
          <w:szCs w:val="21"/>
        </w:rPr>
        <w:t>:</w:t>
      </w:r>
      <w:r w:rsidRPr="00787005">
        <w:rPr>
          <w:rFonts w:ascii="Georgia" w:eastAsia="Times New Roman" w:hAnsi="Georgia" w:cs="Times New Roman"/>
          <w:i/>
          <w:iCs/>
          <w:color w:val="333333"/>
          <w:sz w:val="21"/>
          <w:szCs w:val="21"/>
        </w:rPr>
        <w:t> </w:t>
      </w:r>
    </w:p>
    <w:p w:rsidR="00787005" w:rsidRPr="00787005" w:rsidRDefault="00787005" w:rsidP="00787005">
      <w:pPr>
        <w:shd w:val="clear" w:color="auto" w:fill="FFFFFF"/>
        <w:spacing w:before="150" w:after="150" w:line="378" w:lineRule="atLeast"/>
        <w:rPr>
          <w:rFonts w:ascii="Georgia" w:eastAsia="Times New Roman" w:hAnsi="Georgia" w:cs="Times New Roman"/>
          <w:color w:val="333333"/>
          <w:sz w:val="21"/>
          <w:szCs w:val="21"/>
        </w:rPr>
      </w:pPr>
      <w:r w:rsidRPr="00787005">
        <w:rPr>
          <w:rFonts w:ascii="Georgia" w:eastAsia="Times New Roman" w:hAnsi="Georgia" w:cs="Times New Roman"/>
          <w:i/>
          <w:iCs/>
          <w:color w:val="333333"/>
          <w:sz w:val="21"/>
          <w:szCs w:val="21"/>
        </w:rPr>
        <w:t>JavaScript Patterns - </w:t>
      </w:r>
      <w:r w:rsidRPr="00787005">
        <w:rPr>
          <w:rFonts w:ascii="Georgia" w:eastAsia="Times New Roman" w:hAnsi="Georgia" w:cs="Times New Roman"/>
          <w:color w:val="333333"/>
          <w:sz w:val="21"/>
          <w:szCs w:val="21"/>
        </w:rPr>
        <w:t xml:space="preserve">by </w:t>
      </w:r>
      <w:proofErr w:type="spellStart"/>
      <w:r w:rsidRPr="00787005">
        <w:rPr>
          <w:rFonts w:ascii="Georgia" w:eastAsia="Times New Roman" w:hAnsi="Georgia" w:cs="Times New Roman"/>
          <w:color w:val="333333"/>
          <w:sz w:val="21"/>
          <w:szCs w:val="21"/>
        </w:rPr>
        <w:t>Stoyan</w:t>
      </w:r>
      <w:proofErr w:type="spellEnd"/>
      <w:r w:rsidRPr="00787005">
        <w:rPr>
          <w:rFonts w:ascii="Georgia" w:eastAsia="Times New Roman" w:hAnsi="Georgia" w:cs="Times New Roman"/>
          <w:color w:val="333333"/>
          <w:sz w:val="21"/>
          <w:szCs w:val="21"/>
        </w:rPr>
        <w:t xml:space="preserve"> </w:t>
      </w:r>
      <w:proofErr w:type="spellStart"/>
      <w:r w:rsidRPr="00787005">
        <w:rPr>
          <w:rFonts w:ascii="Georgia" w:eastAsia="Times New Roman" w:hAnsi="Georgia" w:cs="Times New Roman"/>
          <w:color w:val="333333"/>
          <w:sz w:val="21"/>
          <w:szCs w:val="21"/>
        </w:rPr>
        <w:t>Stefanov</w:t>
      </w:r>
      <w:proofErr w:type="spellEnd"/>
      <w:r w:rsidRPr="00787005">
        <w:rPr>
          <w:rFonts w:ascii="Georgia" w:eastAsia="Times New Roman" w:hAnsi="Georgia" w:cs="Times New Roman"/>
          <w:color w:val="333333"/>
          <w:sz w:val="21"/>
          <w:szCs w:val="21"/>
        </w:rPr>
        <w:t> (O`Reilly)</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05"/>
    <w:rsid w:val="00787005"/>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E85FA-0473-45C2-93DF-D7E59DCE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nblogscodecopy">
    <w:name w:val="cnblogs_code_copy"/>
    <w:basedOn w:val="DefaultParagraphFont"/>
    <w:rsid w:val="00787005"/>
  </w:style>
  <w:style w:type="paragraph" w:styleId="HTMLPreformatted">
    <w:name w:val="HTML Preformatted"/>
    <w:basedOn w:val="Normal"/>
    <w:link w:val="HTMLPreformattedChar"/>
    <w:uiPriority w:val="99"/>
    <w:semiHidden/>
    <w:unhideWhenUsed/>
    <w:rsid w:val="0078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005"/>
    <w:rPr>
      <w:rFonts w:ascii="Courier New" w:eastAsia="Times New Roman" w:hAnsi="Courier New" w:cs="Courier New"/>
      <w:sz w:val="20"/>
      <w:szCs w:val="20"/>
    </w:rPr>
  </w:style>
  <w:style w:type="paragraph" w:styleId="NormalWeb">
    <w:name w:val="Normal (Web)"/>
    <w:basedOn w:val="Normal"/>
    <w:uiPriority w:val="99"/>
    <w:semiHidden/>
    <w:unhideWhenUsed/>
    <w:rsid w:val="00787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005"/>
    <w:rPr>
      <w:b/>
      <w:bCs/>
    </w:rPr>
  </w:style>
  <w:style w:type="character" w:styleId="Emphasis">
    <w:name w:val="Emphasis"/>
    <w:basedOn w:val="DefaultParagraphFont"/>
    <w:uiPriority w:val="20"/>
    <w:qFormat/>
    <w:rsid w:val="00787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00257">
      <w:bodyDiv w:val="1"/>
      <w:marLeft w:val="0"/>
      <w:marRight w:val="0"/>
      <w:marTop w:val="0"/>
      <w:marBottom w:val="0"/>
      <w:divBdr>
        <w:top w:val="none" w:sz="0" w:space="0" w:color="auto"/>
        <w:left w:val="none" w:sz="0" w:space="0" w:color="auto"/>
        <w:bottom w:val="none" w:sz="0" w:space="0" w:color="auto"/>
        <w:right w:val="none" w:sz="0" w:space="0" w:color="auto"/>
      </w:divBdr>
      <w:divsChild>
        <w:div w:id="1965040290">
          <w:marLeft w:val="0"/>
          <w:marRight w:val="0"/>
          <w:marTop w:val="75"/>
          <w:marBottom w:val="75"/>
          <w:divBdr>
            <w:top w:val="single" w:sz="6" w:space="4" w:color="CCCCCC"/>
            <w:left w:val="single" w:sz="6" w:space="4" w:color="CCCCCC"/>
            <w:bottom w:val="single" w:sz="6" w:space="4" w:color="CCCCCC"/>
            <w:right w:val="single" w:sz="6" w:space="4" w:color="CCCCCC"/>
          </w:divBdr>
          <w:divsChild>
            <w:div w:id="108012609">
              <w:marLeft w:val="0"/>
              <w:marRight w:val="0"/>
              <w:marTop w:val="75"/>
              <w:marBottom w:val="0"/>
              <w:divBdr>
                <w:top w:val="none" w:sz="0" w:space="0" w:color="auto"/>
                <w:left w:val="none" w:sz="0" w:space="0" w:color="auto"/>
                <w:bottom w:val="none" w:sz="0" w:space="0" w:color="auto"/>
                <w:right w:val="none" w:sz="0" w:space="0" w:color="auto"/>
              </w:divBdr>
            </w:div>
            <w:div w:id="1840537897">
              <w:marLeft w:val="0"/>
              <w:marRight w:val="0"/>
              <w:marTop w:val="75"/>
              <w:marBottom w:val="0"/>
              <w:divBdr>
                <w:top w:val="none" w:sz="0" w:space="0" w:color="auto"/>
                <w:left w:val="none" w:sz="0" w:space="0" w:color="auto"/>
                <w:bottom w:val="none" w:sz="0" w:space="0" w:color="auto"/>
                <w:right w:val="none" w:sz="0" w:space="0" w:color="auto"/>
              </w:divBdr>
            </w:div>
          </w:divsChild>
        </w:div>
        <w:div w:id="1561670109">
          <w:marLeft w:val="0"/>
          <w:marRight w:val="0"/>
          <w:marTop w:val="75"/>
          <w:marBottom w:val="75"/>
          <w:divBdr>
            <w:top w:val="single" w:sz="6" w:space="4" w:color="CCCCCC"/>
            <w:left w:val="single" w:sz="6" w:space="4" w:color="CCCCCC"/>
            <w:bottom w:val="single" w:sz="6" w:space="4" w:color="CCCCCC"/>
            <w:right w:val="single" w:sz="6" w:space="4" w:color="CCCCCC"/>
          </w:divBdr>
          <w:divsChild>
            <w:div w:id="781650544">
              <w:marLeft w:val="0"/>
              <w:marRight w:val="0"/>
              <w:marTop w:val="75"/>
              <w:marBottom w:val="0"/>
              <w:divBdr>
                <w:top w:val="none" w:sz="0" w:space="0" w:color="auto"/>
                <w:left w:val="none" w:sz="0" w:space="0" w:color="auto"/>
                <w:bottom w:val="none" w:sz="0" w:space="0" w:color="auto"/>
                <w:right w:val="none" w:sz="0" w:space="0" w:color="auto"/>
              </w:divBdr>
            </w:div>
            <w:div w:id="2051417123">
              <w:marLeft w:val="0"/>
              <w:marRight w:val="0"/>
              <w:marTop w:val="75"/>
              <w:marBottom w:val="0"/>
              <w:divBdr>
                <w:top w:val="none" w:sz="0" w:space="0" w:color="auto"/>
                <w:left w:val="none" w:sz="0" w:space="0" w:color="auto"/>
                <w:bottom w:val="none" w:sz="0" w:space="0" w:color="auto"/>
                <w:right w:val="none" w:sz="0" w:space="0" w:color="auto"/>
              </w:divBdr>
            </w:div>
          </w:divsChild>
        </w:div>
        <w:div w:id="2085294917">
          <w:marLeft w:val="0"/>
          <w:marRight w:val="0"/>
          <w:marTop w:val="75"/>
          <w:marBottom w:val="75"/>
          <w:divBdr>
            <w:top w:val="single" w:sz="6" w:space="4" w:color="CCCCCC"/>
            <w:left w:val="single" w:sz="6" w:space="4" w:color="CCCCCC"/>
            <w:bottom w:val="single" w:sz="6" w:space="4" w:color="CCCCCC"/>
            <w:right w:val="single" w:sz="6" w:space="4" w:color="CCCCCC"/>
          </w:divBdr>
          <w:divsChild>
            <w:div w:id="126241010">
              <w:marLeft w:val="0"/>
              <w:marRight w:val="0"/>
              <w:marTop w:val="75"/>
              <w:marBottom w:val="0"/>
              <w:divBdr>
                <w:top w:val="none" w:sz="0" w:space="0" w:color="auto"/>
                <w:left w:val="none" w:sz="0" w:space="0" w:color="auto"/>
                <w:bottom w:val="none" w:sz="0" w:space="0" w:color="auto"/>
                <w:right w:val="none" w:sz="0" w:space="0" w:color="auto"/>
              </w:divBdr>
            </w:div>
            <w:div w:id="451944140">
              <w:marLeft w:val="0"/>
              <w:marRight w:val="0"/>
              <w:marTop w:val="75"/>
              <w:marBottom w:val="0"/>
              <w:divBdr>
                <w:top w:val="none" w:sz="0" w:space="0" w:color="auto"/>
                <w:left w:val="none" w:sz="0" w:space="0" w:color="auto"/>
                <w:bottom w:val="none" w:sz="0" w:space="0" w:color="auto"/>
                <w:right w:val="none" w:sz="0" w:space="0" w:color="auto"/>
              </w:divBdr>
            </w:div>
          </w:divsChild>
        </w:div>
        <w:div w:id="1927231676">
          <w:marLeft w:val="0"/>
          <w:marRight w:val="0"/>
          <w:marTop w:val="75"/>
          <w:marBottom w:val="75"/>
          <w:divBdr>
            <w:top w:val="single" w:sz="6" w:space="4" w:color="CCCCCC"/>
            <w:left w:val="single" w:sz="6" w:space="4" w:color="CCCCCC"/>
            <w:bottom w:val="single" w:sz="6" w:space="4" w:color="CCCCCC"/>
            <w:right w:val="single" w:sz="6" w:space="4" w:color="CCCCCC"/>
          </w:divBdr>
          <w:divsChild>
            <w:div w:id="997078320">
              <w:marLeft w:val="0"/>
              <w:marRight w:val="0"/>
              <w:marTop w:val="75"/>
              <w:marBottom w:val="0"/>
              <w:divBdr>
                <w:top w:val="none" w:sz="0" w:space="0" w:color="auto"/>
                <w:left w:val="none" w:sz="0" w:space="0" w:color="auto"/>
                <w:bottom w:val="none" w:sz="0" w:space="0" w:color="auto"/>
                <w:right w:val="none" w:sz="0" w:space="0" w:color="auto"/>
              </w:divBdr>
            </w:div>
            <w:div w:id="20872224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2015-06-22T13:08:00Z</dcterms:created>
  <dcterms:modified xsi:type="dcterms:W3CDTF">2015-06-22T13:08:00Z</dcterms:modified>
</cp:coreProperties>
</file>