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17E99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No classes involved; Objects inherit from other objects.</w:t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Use an empty temporary constructor function</w:t>
      </w:r>
      <w:proofErr w:type="gramStart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  F</w:t>
      </w:r>
      <w:proofErr w:type="gramEnd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().  Set the prototype of</w:t>
      </w:r>
      <w:proofErr w:type="gramStart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  F</w:t>
      </w:r>
      <w:proofErr w:type="gramEnd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() to be the parent object. Return a new instance of the temporary constructor.</w:t>
      </w:r>
    </w:p>
    <w:p w:rsidR="00017E99" w:rsidRPr="00017E99" w:rsidRDefault="00017E99" w:rsidP="00017E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E9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Object(o) {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F() {}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F.prototype</w:t>
      </w:r>
      <w:proofErr w:type="spell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o;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F();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8000"/>
          <w:sz w:val="20"/>
          <w:szCs w:val="20"/>
        </w:rPr>
        <w:t>// object to inherit from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 = {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: "Papa"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8000"/>
          <w:sz w:val="20"/>
          <w:szCs w:val="20"/>
        </w:rPr>
        <w:t>// the new object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= Object(parent);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8000"/>
          <w:sz w:val="20"/>
          <w:szCs w:val="20"/>
        </w:rPr>
        <w:t>// testing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child.name); </w:t>
      </w:r>
      <w:r w:rsidRPr="00017E99">
        <w:rPr>
          <w:rFonts w:ascii="Courier New" w:eastAsia="Times New Roman" w:hAnsi="Courier New" w:cs="Courier New"/>
          <w:color w:val="008000"/>
          <w:sz w:val="20"/>
          <w:szCs w:val="20"/>
        </w:rPr>
        <w:t>// "Papa"</w:t>
      </w:r>
    </w:p>
    <w:p w:rsidR="00017E99" w:rsidRPr="00017E99" w:rsidRDefault="00017E99" w:rsidP="00017E9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E9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</w:pPr>
      <w:r w:rsidRPr="00017E99"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eastAsia="zh-CN"/>
        </w:rPr>
        <w:t>Addition to ECMAScript 5</w:t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</w:pPr>
      <w:r w:rsidRPr="00017E99"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  <w:t xml:space="preserve">In ECMAScript 5, the prototypal inheritance pattern becomes officially a part of the language. This pattern is implemented through the method </w:t>
      </w:r>
      <w:proofErr w:type="spellStart"/>
      <w:proofErr w:type="gramStart"/>
      <w:r w:rsidRPr="00017E99"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  <w:t>Object.create</w:t>
      </w:r>
      <w:proofErr w:type="spellEnd"/>
      <w:r w:rsidRPr="00017E99"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  <w:t>(</w:t>
      </w:r>
      <w:proofErr w:type="gramEnd"/>
      <w:r w:rsidRPr="00017E99">
        <w:rPr>
          <w:rFonts w:ascii="Georgia" w:eastAsia="Times New Roman" w:hAnsi="Georgia" w:cs="Times New Roman"/>
          <w:color w:val="333333"/>
          <w:sz w:val="21"/>
          <w:szCs w:val="21"/>
          <w:lang w:eastAsia="zh-CN"/>
        </w:rPr>
        <w:t>).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= </w:t>
      </w:r>
      <w:proofErr w:type="spell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Object.create</w:t>
      </w:r>
      <w:proofErr w:type="spell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(parent);</w:t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spellStart"/>
      <w:proofErr w:type="gramStart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Object.create</w:t>
      </w:r>
      <w:proofErr w:type="spellEnd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)accepts an additional parameter, an object. The properties of the extra object will be added as own properties of the new child object being returned.</w:t>
      </w:r>
    </w:p>
    <w:p w:rsidR="00017E99" w:rsidRPr="00017E99" w:rsidRDefault="00017E99" w:rsidP="00017E99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E9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E99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 = </w:t>
      </w:r>
      <w:proofErr w:type="spell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Object.create</w:t>
      </w:r>
      <w:proofErr w:type="spell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(parent, {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{ value: 2 } </w:t>
      </w:r>
      <w:r w:rsidRPr="00017E99">
        <w:rPr>
          <w:rFonts w:ascii="Courier New" w:eastAsia="Times New Roman" w:hAnsi="Courier New" w:cs="Courier New"/>
          <w:color w:val="008000"/>
          <w:sz w:val="20"/>
          <w:szCs w:val="20"/>
        </w:rPr>
        <w:t>// ECMA5 descriptor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7E99" w:rsidRPr="00017E99" w:rsidRDefault="00017E99" w:rsidP="00017E9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child.hasOwnProperty</w:t>
      </w:r>
      <w:proofErr w:type="spell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1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"age"); </w:t>
      </w:r>
      <w:r w:rsidRPr="00017E99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017E99" w:rsidRPr="00017E99" w:rsidRDefault="00017E99" w:rsidP="00017E99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7E99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17E99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017E99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017E99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017E99" w:rsidRPr="00017E99" w:rsidRDefault="00017E99" w:rsidP="00017E99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017E99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017E99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99"/>
    <w:rsid w:val="00017E99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BAB4C-5653-4B5E-B257-76E95FE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7E99"/>
    <w:rPr>
      <w:b/>
      <w:bCs/>
    </w:rPr>
  </w:style>
  <w:style w:type="character" w:customStyle="1" w:styleId="cnblogscodecopy">
    <w:name w:val="cnblogs_code_copy"/>
    <w:basedOn w:val="DefaultParagraphFont"/>
    <w:rsid w:val="00017E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E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7E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4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3486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4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123816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44635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2015-06-22T13:01:00Z</dcterms:created>
  <dcterms:modified xsi:type="dcterms:W3CDTF">2015-06-22T13:02:00Z</dcterms:modified>
</cp:coreProperties>
</file>