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-20473</wp:posOffset>
                </wp:positionH>
                <wp:positionV relativeFrom="page">
                  <wp:posOffset>-14284</wp:posOffset>
                </wp:positionV>
                <wp:extent cx="7600950" cy="28289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-20473</wp:posOffset>
                </wp:positionH>
                <wp:positionV relativeFrom="page">
                  <wp:posOffset>-14284</wp:posOffset>
                </wp:positionV>
                <wp:extent cx="7600950" cy="282892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28289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63.2677165354335"/>
        <w:gridCol w:w="3636.732283464567"/>
        <w:tblGridChange w:id="0">
          <w:tblGrid>
            <w:gridCol w:w="7463.2677165354335"/>
            <w:gridCol w:w="3636.732283464567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Rule="auto"/>
              <w:rPr>
                <w:sz w:val="60"/>
                <w:szCs w:val="6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Eric Livingston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https://github.com/EricLiv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Portfolio: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2"/>
                  <w:szCs w:val="22"/>
                  <w:u w:val="single"/>
                  <w:rtl w:val="0"/>
                </w:rPr>
                <w:t xml:space="preserve">https://ericportfolio123.herokuapp.com/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LinkedIn: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https://www.linkedin.com/in/eric-livingston-cyber/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270" w:firstLine="0"/>
              <w:jc w:val="righ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10522 E Native Rose Trl Tucson AZ 85747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80" w:firstLine="0"/>
              <w:jc w:val="righ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| Ph no | 5209756595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80" w:firstLine="0"/>
              <w:jc w:val="right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Eric_Livingston100@yahoo.com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y8yh5dleupls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q5rqnjov3kot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o3h4umlv1nvq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965sdrmchs7p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suv2c6tmdzdf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5"/>
              <w:keepNext w:val="0"/>
              <w:keepLines w:val="0"/>
              <w:shd w:fill="ffffff" w:val="clear"/>
              <w:spacing w:after="40" w:before="0" w:line="288" w:lineRule="auto"/>
              <w:rPr>
                <w:sz w:val="20"/>
                <w:szCs w:val="20"/>
              </w:rPr>
            </w:pPr>
            <w:bookmarkStart w:colFirst="0" w:colLast="0" w:name="_tyjcwt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12529"/>
                <w:sz w:val="20"/>
                <w:szCs w:val="20"/>
                <w:u w:val="single"/>
                <w:rtl w:val="0"/>
              </w:rPr>
              <w:t xml:space="preserve">Ethiopian Tourist Guide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This is the most informative Tourist Guide website, you can compare different locations and destinations. You can even get a sneak peek at the exotic places to visit in a specific country. You can filter the destinations and them as your favourites.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Technologies Used: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Frontend: React &amp; Redux, Backend: Django API.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GitHub: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https://github.com/EricLiv/touristguide_GD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Website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:</w:t>
              </w:r>
            </w:hyperlink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https://frontend-touristguide.herokuapp.com/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left="72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5"/>
              <w:spacing w:before="0" w:lineRule="auto"/>
              <w:rPr>
                <w:rFonts w:ascii="Merriweather" w:cs="Merriweather" w:eastAsia="Merriweather" w:hAnsi="Merriweather"/>
                <w:b w:val="1"/>
                <w:color w:val="1d1c1d"/>
                <w:sz w:val="20"/>
                <w:szCs w:val="20"/>
                <w:u w:val="single"/>
              </w:rPr>
            </w:pPr>
            <w:bookmarkStart w:colFirst="0" w:colLast="0" w:name="_zecevkx2t6pt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d1c1d"/>
                <w:sz w:val="20"/>
                <w:szCs w:val="20"/>
                <w:u w:val="single"/>
                <w:rtl w:val="0"/>
              </w:rPr>
              <w:t xml:space="preserve">Electro-Store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Electro-Store is a prototype of a mini E-commerce web app, designed for buying and selling electronic products online. It has great potential to be a better version of the conventional stores and boost online sales, reduce overpricing of products and provide more verified information, and make shopping for electronics easier.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sz w:val="20"/>
                <w:szCs w:val="20"/>
                <w:rtl w:val="0"/>
              </w:rPr>
              <w:t xml:space="preserve">Technologies Used 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: Frontend: React &amp; Redux || Backend: Django API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sz w:val="20"/>
                <w:szCs w:val="20"/>
                <w:rtl w:val="0"/>
              </w:rPr>
              <w:t xml:space="preserve">GitHub: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https://github.com/EricLiv/selfdevelopment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sz w:val="20"/>
                <w:szCs w:val="20"/>
                <w:rtl w:val="0"/>
              </w:rPr>
              <w:t xml:space="preserve">Website: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https://frontenderic.herokuapp.com/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00" w:before="0" w:line="96.00000000000001" w:lineRule="auto"/>
              <w:rPr>
                <w:b w:val="1"/>
                <w:color w:val="434343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="96.00000000000001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u w:val="single"/>
                <w:rtl w:val="0"/>
              </w:rPr>
              <w:t xml:space="preserve">Twitter Clone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Users can post tweets and see everyone's in our app. To keep the project simple, we do not include a sign-up/login in functionality. But you can learn CRUD(Create/Read/Update/Delete) through this project.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Html, CSS, Bootstrap, Javascript / JQuery, Django, Cloudinary (To host uploaded images on CDN), Heroku.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GitHub link: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https://github.com/EricLiv/twitterclone-eric-new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76" w:lineRule="auto"/>
              <w:ind w:left="720" w:firstLine="0"/>
              <w:rPr>
                <w:color w:val="434343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​http://erictwitter.herokuapp.com/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  <w:color w:val="21252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4d34og8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1elzoihj13ue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aw2wg3q1161c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8f3royv84jjm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jrxhtn1nm57l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Front-End: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React, Redux, HTML5, CSS, JavaScript, jQuery, Adobe XD, 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Back End: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Python, Django, SQL, MySQL, REST API, DataBase, Linux, MongoDB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Other Skills: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Full-Stack Development, Web Application Development, API, Heroku, CI-CD, Git, GitHub, Agile Methodologies,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Soft Skills: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Problem Solving, Collaboration, Critical Thinking</w:t>
            </w:r>
          </w:p>
          <w:p w:rsidR="00000000" w:rsidDel="00000000" w:rsidP="00000000" w:rsidRDefault="00000000" w:rsidRPr="00000000" w14:paraId="00000035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2s8eyo1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spacing w:before="0" w:lineRule="auto"/>
              <w:rPr>
                <w:color w:val="b7b7b7"/>
                <w:sz w:val="20"/>
                <w:szCs w:val="20"/>
              </w:rPr>
            </w:pPr>
            <w:bookmarkStart w:colFirst="0" w:colLast="0" w:name="_17dp8vu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Bootcamp in Web Development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Tech I.S.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Aug 2021- Jan 2022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Wilmington University Masters of Science Cybersecurity 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2019 - 2021 (3.84 GPA)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Empire  High School - </w:t>
            </w: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Tucson AZ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May 2018</w:t>
            </w: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Comptia Certified Security 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Kali Linux Penetration testing, Virtualization, Website development using HTML, and CSS, Lateral movement, Privileged escalation, Computer networking,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ontend-moviewreview.herokuapp.com/" TargetMode="External"/><Relationship Id="rId10" Type="http://schemas.openxmlformats.org/officeDocument/2006/relationships/hyperlink" Target="https://github.com/EricLiv/touristguide_GD" TargetMode="External"/><Relationship Id="rId13" Type="http://schemas.openxmlformats.org/officeDocument/2006/relationships/hyperlink" Target="https://github.com/EricLiv/selfdevelopment" TargetMode="External"/><Relationship Id="rId12" Type="http://schemas.openxmlformats.org/officeDocument/2006/relationships/hyperlink" Target="https://frontend-touristguid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ric-livingston-cyber/" TargetMode="External"/><Relationship Id="rId15" Type="http://schemas.openxmlformats.org/officeDocument/2006/relationships/hyperlink" Target="https://github.com/EricLiv/twitterclone-eric-new" TargetMode="External"/><Relationship Id="rId14" Type="http://schemas.openxmlformats.org/officeDocument/2006/relationships/hyperlink" Target="https://frontenderic.herokuapp.com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erictwitter.heroku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ricLiv" TargetMode="External"/><Relationship Id="rId8" Type="http://schemas.openxmlformats.org/officeDocument/2006/relationships/hyperlink" Target="https://ericportfolio123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