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sz w:val="12"/>
          <w:szCs w:val="12"/>
        </w:rPr>
        <mc:AlternateContent>
          <mc:Choice Requires="wpg">
            <w:drawing>
              <wp:anchor allowOverlap="1" behindDoc="1" distB="0" distT="0" distL="0" distR="0" hidden="0" layoutInCell="1" locked="0" relativeHeight="0" simplePos="0">
                <wp:simplePos x="0" y="0"/>
                <wp:positionH relativeFrom="page">
                  <wp:posOffset>-38094</wp:posOffset>
                </wp:positionH>
                <wp:positionV relativeFrom="page">
                  <wp:posOffset>-42857</wp:posOffset>
                </wp:positionV>
                <wp:extent cx="7610475" cy="2347910"/>
                <wp:effectExtent b="0" l="0" r="0" t="0"/>
                <wp:wrapNone/>
                <wp:docPr id="7" name=""/>
                <a:graphic>
                  <a:graphicData uri="http://schemas.microsoft.com/office/word/2010/wordprocessingShape">
                    <wps:wsp>
                      <wps:cNvSpPr/>
                      <wps:cNvPr id="2" name="Shape 2"/>
                      <wps:spPr>
                        <a:xfrm>
                          <a:off x="2218950" y="2863500"/>
                          <a:ext cx="6254100" cy="1833000"/>
                        </a:xfrm>
                        <a:prstGeom prst="rect">
                          <a:avLst/>
                        </a:prstGeom>
                        <a:solidFill>
                          <a:srgbClr val="D9D2E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-38094</wp:posOffset>
                </wp:positionH>
                <wp:positionV relativeFrom="page">
                  <wp:posOffset>-42857</wp:posOffset>
                </wp:positionV>
                <wp:extent cx="7610475" cy="2347910"/>
                <wp:effectExtent b="0" l="0" r="0" t="0"/>
                <wp:wrapNone/>
                <wp:docPr id="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610475" cy="2347910"/>
                        </a:xfrm>
                        <a:prstGeom prst="rect"/>
                        <a:ln/>
                      </pic:spPr>
                    </pic:pic>
                  </a:graphicData>
                </a:graphic>
              </wp:anchor>
            </w:drawing>
          </mc:Fallback>
        </mc:AlternateContent>
      </w:r>
      <w:r w:rsidDel="00000000" w:rsidR="00000000" w:rsidRPr="00000000">
        <w:rPr>
          <w:rtl w:val="0"/>
        </w:rPr>
      </w:r>
    </w:p>
    <w:tbl>
      <w:tblPr>
        <w:tblStyle w:val="Table1"/>
        <w:tblW w:w="10980.0" w:type="dxa"/>
        <w:jc w:val="left"/>
        <w:tblInd w:w="15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53.2677165354335"/>
        <w:gridCol w:w="4926.732283464567"/>
        <w:tblGridChange w:id="0">
          <w:tblGrid>
            <w:gridCol w:w="6053.2677165354335"/>
            <w:gridCol w:w="4926.732283464567"/>
          </w:tblGrid>
        </w:tblGridChange>
      </w:tblGrid>
      <w:tr>
        <w:trPr>
          <w:cantSplit w:val="0"/>
          <w:trHeight w:val="277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rPr>
                <w:sz w:val="4"/>
                <w:szCs w:val="4"/>
              </w:rPr>
            </w:pPr>
            <w:bookmarkStart w:colFirst="0" w:colLast="0" w:name="_heading=h.gjdgxs" w:id="0"/>
            <w:bookmarkEnd w:id="0"/>
            <w:r w:rsidDel="00000000" w:rsidR="00000000" w:rsidRPr="00000000">
              <w:rPr>
                <w:sz w:val="44"/>
                <w:szCs w:val="44"/>
                <w:rtl w:val="0"/>
              </w:rPr>
              <w:t xml:space="preserve">SANGITA BHATTARAI</w:t>
              <w:tab/>
            </w:r>
            <w:r w:rsidDel="00000000" w:rsidR="00000000" w:rsidRPr="00000000">
              <w:rPr>
                <w:rtl w:val="0"/>
              </w:rPr>
            </w:r>
          </w:p>
          <w:p w:rsidR="00000000" w:rsidDel="00000000" w:rsidP="00000000" w:rsidRDefault="00000000" w:rsidRPr="00000000" w14:paraId="00000003">
            <w:pPr>
              <w:pStyle w:val="Subtitle"/>
              <w:rPr>
                <w:rFonts w:ascii="Merriweather" w:cs="Merriweather" w:eastAsia="Merriweather" w:hAnsi="Merriweather"/>
                <w:b w:val="1"/>
                <w:color w:val="666666"/>
                <w:sz w:val="24"/>
                <w:szCs w:val="24"/>
              </w:rPr>
            </w:pPr>
            <w:bookmarkStart w:colFirst="0" w:colLast="0" w:name="_heading=h.rf6hqy70ro9t" w:id="1"/>
            <w:bookmarkEnd w:id="1"/>
            <w:r w:rsidDel="00000000" w:rsidR="00000000" w:rsidRPr="00000000">
              <w:rPr>
                <w:rFonts w:ascii="Merriweather" w:cs="Merriweather" w:eastAsia="Merriweather" w:hAnsi="Merriweather"/>
                <w:b w:val="1"/>
                <w:color w:val="666666"/>
                <w:sz w:val="24"/>
                <w:szCs w:val="24"/>
                <w:rtl w:val="0"/>
              </w:rPr>
              <w:t xml:space="preserve">WEB DEVELOPER</w:t>
            </w:r>
          </w:p>
          <w:p w:rsidR="00000000" w:rsidDel="00000000" w:rsidP="00000000" w:rsidRDefault="00000000" w:rsidRPr="00000000" w14:paraId="00000004">
            <w:pPr>
              <w:spacing w:before="0" w:line="240" w:lineRule="auto"/>
              <w:rPr>
                <w:sz w:val="16"/>
                <w:szCs w:val="16"/>
              </w:rPr>
            </w:pPr>
            <w:r w:rsidDel="00000000" w:rsidR="00000000" w:rsidRPr="00000000">
              <w:rPr>
                <w:rtl w:val="0"/>
              </w:rPr>
            </w:r>
          </w:p>
          <w:p w:rsidR="00000000" w:rsidDel="00000000" w:rsidP="00000000" w:rsidRDefault="00000000" w:rsidRPr="00000000" w14:paraId="00000005">
            <w:pPr>
              <w:pStyle w:val="Subtitle"/>
              <w:rPr>
                <w:rFonts w:ascii="Merriweather" w:cs="Merriweather" w:eastAsia="Merriweather" w:hAnsi="Merriweather"/>
                <w:sz w:val="16"/>
                <w:szCs w:val="16"/>
              </w:rPr>
            </w:pPr>
            <w:bookmarkStart w:colFirst="0" w:colLast="0" w:name="_heading=h.56j4u37wfow4" w:id="2"/>
            <w:bookmarkEnd w:id="2"/>
            <w:r w:rsidDel="00000000" w:rsidR="00000000" w:rsidRPr="00000000">
              <w:rPr>
                <w:rFonts w:ascii="Merriweather" w:cs="Merriweather" w:eastAsia="Merriweather" w:hAnsi="Merriweather"/>
                <w:b w:val="1"/>
                <w:sz w:val="16"/>
                <w:szCs w:val="16"/>
              </w:rPr>
              <w:drawing>
                <wp:inline distB="114300" distT="114300" distL="114300" distR="114300">
                  <wp:extent cx="190500" cy="190965"/>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965"/>
                          </a:xfrm>
                          <a:prstGeom prst="rect"/>
                          <a:ln/>
                        </pic:spPr>
                      </pic:pic>
                    </a:graphicData>
                  </a:graphic>
                </wp:inline>
              </w:drawing>
            </w:r>
            <w:r w:rsidDel="00000000" w:rsidR="00000000" w:rsidRPr="00000000">
              <w:rPr>
                <w:rFonts w:ascii="Merriweather" w:cs="Merriweather" w:eastAsia="Merriweather" w:hAnsi="Merriweather"/>
                <w:sz w:val="16"/>
                <w:szCs w:val="16"/>
                <w:rtl w:val="0"/>
              </w:rPr>
              <w:t xml:space="preserve"> </w:t>
            </w:r>
            <w:hyperlink r:id="rId9">
              <w:r w:rsidDel="00000000" w:rsidR="00000000" w:rsidRPr="00000000">
                <w:rPr>
                  <w:rFonts w:ascii="Merriweather" w:cs="Merriweather" w:eastAsia="Merriweather" w:hAnsi="Merriweather"/>
                  <w:color w:val="1155cc"/>
                  <w:sz w:val="16"/>
                  <w:szCs w:val="16"/>
                  <w:u w:val="single"/>
                  <w:rtl w:val="0"/>
                </w:rPr>
                <w:t xml:space="preserve">linkedin.com/in/sangita-bhattarai-967423227/</w:t>
              </w:r>
            </w:hyperlink>
            <w:r w:rsidDel="00000000" w:rsidR="00000000" w:rsidRPr="00000000">
              <w:rPr>
                <w:rtl w:val="0"/>
              </w:rPr>
            </w:r>
          </w:p>
          <w:p w:rsidR="00000000" w:rsidDel="00000000" w:rsidP="00000000" w:rsidRDefault="00000000" w:rsidRPr="00000000" w14:paraId="00000006">
            <w:pPr>
              <w:pStyle w:val="Subtitle"/>
              <w:rPr>
                <w:rFonts w:ascii="Merriweather" w:cs="Merriweather" w:eastAsia="Merriweather" w:hAnsi="Merriweather"/>
                <w:sz w:val="16"/>
                <w:szCs w:val="16"/>
              </w:rPr>
            </w:pPr>
            <w:bookmarkStart w:colFirst="0" w:colLast="0" w:name="_heading=h.i17bhpoj348c" w:id="3"/>
            <w:bookmarkEnd w:id="3"/>
            <w:r w:rsidDel="00000000" w:rsidR="00000000" w:rsidRPr="00000000">
              <w:rPr>
                <w:rFonts w:ascii="Merriweather" w:cs="Merriweather" w:eastAsia="Merriweather" w:hAnsi="Merriweather"/>
                <w:b w:val="1"/>
                <w:sz w:val="16"/>
                <w:szCs w:val="16"/>
              </w:rPr>
              <w:drawing>
                <wp:inline distB="114300" distT="114300" distL="114300" distR="114300">
                  <wp:extent cx="190500" cy="19654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 cy="196540"/>
                          </a:xfrm>
                          <a:prstGeom prst="rect"/>
                          <a:ln/>
                        </pic:spPr>
                      </pic:pic>
                    </a:graphicData>
                  </a:graphic>
                </wp:inline>
              </w:drawing>
            </w:r>
            <w:r w:rsidDel="00000000" w:rsidR="00000000" w:rsidRPr="00000000">
              <w:rPr>
                <w:rFonts w:ascii="Merriweather" w:cs="Merriweather" w:eastAsia="Merriweather" w:hAnsi="Merriweather"/>
                <w:b w:val="1"/>
                <w:sz w:val="16"/>
                <w:szCs w:val="16"/>
                <w:rtl w:val="0"/>
              </w:rPr>
              <w:t xml:space="preserve">  </w:t>
            </w:r>
            <w:hyperlink r:id="rId11">
              <w:r w:rsidDel="00000000" w:rsidR="00000000" w:rsidRPr="00000000">
                <w:rPr>
                  <w:rFonts w:ascii="Merriweather" w:cs="Merriweather" w:eastAsia="Merriweather" w:hAnsi="Merriweather"/>
                  <w:color w:val="1155cc"/>
                  <w:sz w:val="16"/>
                  <w:szCs w:val="16"/>
                  <w:u w:val="single"/>
                  <w:rtl w:val="0"/>
                </w:rPr>
                <w:t xml:space="preserve">https://github.com/sbhattarai1/</w:t>
              </w:r>
            </w:hyperlink>
            <w:r w:rsidDel="00000000" w:rsidR="00000000" w:rsidRPr="00000000">
              <w:rPr>
                <w:rtl w:val="0"/>
              </w:rPr>
            </w:r>
          </w:p>
          <w:p w:rsidR="00000000" w:rsidDel="00000000" w:rsidP="00000000" w:rsidRDefault="00000000" w:rsidRPr="00000000" w14:paraId="00000007">
            <w:pPr>
              <w:pStyle w:val="Subtitle"/>
              <w:rPr>
                <w:rFonts w:ascii="Merriweather" w:cs="Merriweather" w:eastAsia="Merriweather" w:hAnsi="Merriweather"/>
                <w:sz w:val="16"/>
                <w:szCs w:val="16"/>
              </w:rPr>
            </w:pPr>
            <w:bookmarkStart w:colFirst="0" w:colLast="0" w:name="_heading=h.t0fxj0vhlnd5" w:id="4"/>
            <w:bookmarkEnd w:id="4"/>
            <w:r w:rsidDel="00000000" w:rsidR="00000000" w:rsidRPr="00000000">
              <w:rPr>
                <w:rFonts w:ascii="Merriweather" w:cs="Merriweather" w:eastAsia="Merriweather" w:hAnsi="Merriweather"/>
                <w:b w:val="1"/>
                <w:sz w:val="16"/>
                <w:szCs w:val="16"/>
              </w:rPr>
              <w:drawing>
                <wp:inline distB="114300" distT="114300" distL="114300" distR="114300">
                  <wp:extent cx="190500" cy="190965"/>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0500" cy="190965"/>
                          </a:xfrm>
                          <a:prstGeom prst="rect"/>
                          <a:ln/>
                        </pic:spPr>
                      </pic:pic>
                    </a:graphicData>
                  </a:graphic>
                </wp:inline>
              </w:drawing>
            </w:r>
            <w:r w:rsidDel="00000000" w:rsidR="00000000" w:rsidRPr="00000000">
              <w:rPr>
                <w:rFonts w:ascii="Merriweather" w:cs="Merriweather" w:eastAsia="Merriweather" w:hAnsi="Merriweather"/>
                <w:b w:val="1"/>
                <w:sz w:val="16"/>
                <w:szCs w:val="16"/>
                <w:rtl w:val="0"/>
              </w:rPr>
              <w:t xml:space="preserve"> </w:t>
            </w:r>
            <w:hyperlink r:id="rId13">
              <w:r w:rsidDel="00000000" w:rsidR="00000000" w:rsidRPr="00000000">
                <w:rPr>
                  <w:rFonts w:ascii="Merriweather" w:cs="Merriweather" w:eastAsia="Merriweather" w:hAnsi="Merriweather"/>
                  <w:color w:val="1155cc"/>
                  <w:sz w:val="16"/>
                  <w:szCs w:val="16"/>
                  <w:u w:val="single"/>
                  <w:rtl w:val="0"/>
                </w:rPr>
                <w:t xml:space="preserve">https://portfolio-sangita.herokuapp.com/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spacing w:before="0" w:line="276" w:lineRule="auto"/>
              <w:jc w:val="right"/>
              <w:rPr>
                <w:color w:val="000000"/>
              </w:rPr>
            </w:pPr>
            <w:r w:rsidDel="00000000" w:rsidR="00000000" w:rsidRPr="00000000">
              <w:rPr>
                <w:rtl w:val="0"/>
              </w:rPr>
            </w:r>
          </w:p>
          <w:p w:rsidR="00000000" w:rsidDel="00000000" w:rsidP="00000000" w:rsidRDefault="00000000" w:rsidRPr="00000000" w14:paraId="00000009">
            <w:pPr>
              <w:spacing w:before="0" w:line="276" w:lineRule="auto"/>
              <w:jc w:val="right"/>
              <w:rPr>
                <w:color w:val="000000"/>
              </w:rPr>
            </w:pPr>
            <w:r w:rsidDel="00000000" w:rsidR="00000000" w:rsidRPr="00000000">
              <w:rPr>
                <w:rtl w:val="0"/>
              </w:rPr>
            </w:r>
          </w:p>
          <w:p w:rsidR="00000000" w:rsidDel="00000000" w:rsidP="00000000" w:rsidRDefault="00000000" w:rsidRPr="00000000" w14:paraId="0000000A">
            <w:pPr>
              <w:spacing w:before="0" w:line="276" w:lineRule="auto"/>
              <w:jc w:val="right"/>
              <w:rPr>
                <w:color w:val="000000"/>
              </w:rPr>
            </w:pPr>
            <w:r w:rsidDel="00000000" w:rsidR="00000000" w:rsidRPr="00000000">
              <w:rPr>
                <w:rtl w:val="0"/>
              </w:rPr>
            </w:r>
          </w:p>
          <w:p w:rsidR="00000000" w:rsidDel="00000000" w:rsidP="00000000" w:rsidRDefault="00000000" w:rsidRPr="00000000" w14:paraId="0000000B">
            <w:pPr>
              <w:spacing w:before="0" w:line="276" w:lineRule="auto"/>
              <w:jc w:val="right"/>
              <w:rPr>
                <w:color w:val="000000"/>
              </w:rPr>
            </w:pPr>
            <w:r w:rsidDel="00000000" w:rsidR="00000000" w:rsidRPr="00000000">
              <w:rPr>
                <w:rtl w:val="0"/>
              </w:rPr>
            </w:r>
          </w:p>
          <w:p w:rsidR="00000000" w:rsidDel="00000000" w:rsidP="00000000" w:rsidRDefault="00000000" w:rsidRPr="00000000" w14:paraId="0000000C">
            <w:pPr>
              <w:spacing w:before="0" w:line="276" w:lineRule="auto"/>
              <w:jc w:val="right"/>
              <w:rPr>
                <w:color w:val="000000"/>
              </w:rPr>
            </w:pPr>
            <w:r w:rsidDel="00000000" w:rsidR="00000000" w:rsidRPr="00000000">
              <w:rPr>
                <w:color w:val="000000"/>
                <w:rtl w:val="0"/>
              </w:rPr>
              <w:t xml:space="preserve">8500 Harwood Rd Apt 4624 </w:t>
            </w:r>
          </w:p>
          <w:p w:rsidR="00000000" w:rsidDel="00000000" w:rsidP="00000000" w:rsidRDefault="00000000" w:rsidRPr="00000000" w14:paraId="0000000D">
            <w:pPr>
              <w:spacing w:before="0" w:line="276" w:lineRule="auto"/>
              <w:jc w:val="right"/>
              <w:rPr>
                <w:b w:val="1"/>
                <w:color w:val="000000"/>
              </w:rPr>
            </w:pPr>
            <w:r w:rsidDel="00000000" w:rsidR="00000000" w:rsidRPr="00000000">
              <w:rPr>
                <w:color w:val="000000"/>
                <w:rtl w:val="0"/>
              </w:rPr>
              <w:t xml:space="preserve">North Richland Hills TX 76180</w:t>
            </w:r>
            <w:r w:rsidDel="00000000" w:rsidR="00000000" w:rsidRPr="00000000">
              <w:rPr>
                <w:b w:val="1"/>
                <w:color w:val="000000"/>
                <w:rtl w:val="0"/>
              </w:rPr>
              <w:t xml:space="preserve">|</w:t>
            </w:r>
          </w:p>
          <w:p w:rsidR="00000000" w:rsidDel="00000000" w:rsidP="00000000" w:rsidRDefault="00000000" w:rsidRPr="00000000" w14:paraId="0000000E">
            <w:pPr>
              <w:spacing w:before="0" w:line="276" w:lineRule="auto"/>
              <w:jc w:val="right"/>
              <w:rPr>
                <w:b w:val="1"/>
                <w:color w:val="000000"/>
              </w:rPr>
            </w:pPr>
            <w:r w:rsidDel="00000000" w:rsidR="00000000" w:rsidRPr="00000000">
              <w:rPr>
                <w:color w:val="000000"/>
                <w:rtl w:val="0"/>
              </w:rPr>
              <w:t xml:space="preserve">   Cell No:  </w:t>
            </w:r>
            <w:r w:rsidDel="00000000" w:rsidR="00000000" w:rsidRPr="00000000">
              <w:rPr>
                <w:color w:val="000000"/>
                <w:rtl w:val="0"/>
              </w:rPr>
              <w:t xml:space="preserve">7705409714</w:t>
            </w:r>
            <w:r w:rsidDel="00000000" w:rsidR="00000000" w:rsidRPr="00000000">
              <w:rPr>
                <w:color w:val="000000"/>
                <w:rtl w:val="0"/>
              </w:rPr>
              <w:t xml:space="preserve"> </w:t>
            </w:r>
            <w:r w:rsidDel="00000000" w:rsidR="00000000" w:rsidRPr="00000000">
              <w:rPr>
                <w:b w:val="1"/>
                <w:color w:val="000000"/>
                <w:rtl w:val="0"/>
              </w:rPr>
              <w:t xml:space="preserve"> |  </w:t>
              <w:br w:type="textWrapping"/>
            </w:r>
            <w:r w:rsidDel="00000000" w:rsidR="00000000" w:rsidRPr="00000000">
              <w:rPr>
                <w:color w:val="1d1c1d"/>
                <w:rtl w:val="0"/>
              </w:rPr>
              <w:t xml:space="preserve">Email:  </w:t>
            </w:r>
            <w:hyperlink r:id="rId14">
              <w:r w:rsidDel="00000000" w:rsidR="00000000" w:rsidRPr="00000000">
                <w:rPr>
                  <w:color w:val="1155cc"/>
                  <w:u w:val="single"/>
                  <w:rtl w:val="0"/>
                </w:rPr>
                <w:t xml:space="preserve">sangita.bhattarai47@gmail.com</w:t>
              </w:r>
            </w:hyperlink>
            <w:r w:rsidDel="00000000" w:rsidR="00000000" w:rsidRPr="00000000">
              <w:rPr>
                <w:color w:val="1d1c1d"/>
                <w:rtl w:val="0"/>
              </w:rPr>
              <w:t xml:space="preserve"> </w:t>
            </w:r>
            <w:r w:rsidDel="00000000" w:rsidR="00000000" w:rsidRPr="00000000">
              <w:rPr>
                <w:b w:val="1"/>
                <w:color w:val="000000"/>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0" w:line="276" w:lineRule="auto"/>
              <w:rPr>
                <w:color w:val="000000"/>
                <w:sz w:val="20"/>
                <w:szCs w:val="20"/>
              </w:rPr>
            </w:pPr>
            <w:r w:rsidDel="00000000" w:rsidR="00000000" w:rsidRPr="00000000">
              <w:rPr>
                <w:rtl w:val="0"/>
              </w:rPr>
            </w:r>
          </w:p>
        </w:tc>
      </w:tr>
      <w:tr>
        <w:trPr>
          <w:cantSplit w:val="0"/>
          <w:trHeight w:val="1062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before="0" w:line="276" w:lineRule="auto"/>
              <w:rPr>
                <w:rFonts w:ascii="Merriweather" w:cs="Merriweather" w:eastAsia="Merriweather" w:hAnsi="Merriweather"/>
                <w:sz w:val="22"/>
                <w:szCs w:val="22"/>
              </w:rPr>
            </w:pPr>
            <w:bookmarkStart w:colFirst="0" w:colLast="0" w:name="_heading=h.u5hgzbpwj04c" w:id="5"/>
            <w:bookmarkEnd w:id="5"/>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before="0" w:line="360" w:lineRule="auto"/>
              <w:rPr/>
            </w:pPr>
            <w:bookmarkStart w:colFirst="0" w:colLast="0" w:name="_heading=h.8i3kknjx7yyl" w:id="6"/>
            <w:bookmarkEnd w:id="6"/>
            <w:r w:rsidDel="00000000" w:rsidR="00000000" w:rsidRPr="00000000">
              <w:rPr>
                <w:rFonts w:ascii="Merriweather" w:cs="Merriweather" w:eastAsia="Merriweather" w:hAnsi="Merriweather"/>
                <w:sz w:val="22"/>
                <w:szCs w:val="22"/>
                <w:rtl w:val="0"/>
              </w:rPr>
              <w:t xml:space="preserve">PROJECTS</w:t>
            </w:r>
            <w:r w:rsidDel="00000000" w:rsidR="00000000" w:rsidRPr="00000000">
              <w:rPr>
                <w:rtl w:val="0"/>
              </w:rPr>
            </w:r>
          </w:p>
          <w:p w:rsidR="00000000" w:rsidDel="00000000" w:rsidP="00000000" w:rsidRDefault="00000000" w:rsidRPr="00000000" w14:paraId="00000012">
            <w:pPr>
              <w:spacing w:before="0" w:line="360" w:lineRule="auto"/>
              <w:ind w:left="0" w:firstLine="0"/>
              <w:rPr>
                <w:b w:val="1"/>
                <w:color w:val="000000"/>
                <w:sz w:val="20"/>
                <w:szCs w:val="20"/>
              </w:rPr>
            </w:pPr>
            <w:r w:rsidDel="00000000" w:rsidR="00000000" w:rsidRPr="00000000">
              <w:rPr>
                <w:b w:val="1"/>
                <w:color w:val="000000"/>
                <w:rtl w:val="0"/>
              </w:rPr>
              <w:t xml:space="preserve">Hive Wear Tech</w:t>
            </w:r>
            <w:r w:rsidDel="00000000" w:rsidR="00000000" w:rsidRPr="00000000">
              <w:rPr>
                <w:rtl w:val="0"/>
              </w:rPr>
            </w:r>
          </w:p>
          <w:p w:rsidR="00000000" w:rsidDel="00000000" w:rsidP="00000000" w:rsidRDefault="00000000" w:rsidRPr="00000000" w14:paraId="00000013">
            <w:pPr>
              <w:spacing w:before="0" w:line="240" w:lineRule="auto"/>
              <w:ind w:left="0" w:firstLine="0"/>
              <w:rPr>
                <w:color w:val="434343"/>
              </w:rPr>
            </w:pPr>
            <w:r w:rsidDel="00000000" w:rsidR="00000000" w:rsidRPr="00000000">
              <w:rPr>
                <w:color w:val="212529"/>
                <w:rtl w:val="0"/>
              </w:rPr>
              <w:t xml:space="preserve">Online clothing shopping website: A convenient and fun way to browse featured clothing &amp; accessories from some of the best clothing brands online, especially aimed at teenagers. With this web app, you can browse products by any colour you like or by trending colours, save products into favourites, and share </w:t>
            </w:r>
            <w:r w:rsidDel="00000000" w:rsidR="00000000" w:rsidRPr="00000000">
              <w:rPr>
                <w:color w:val="434343"/>
                <w:rtl w:val="0"/>
              </w:rPr>
              <w:t xml:space="preserve">products with friends on social media</w:t>
            </w:r>
          </w:p>
          <w:p w:rsidR="00000000" w:rsidDel="00000000" w:rsidP="00000000" w:rsidRDefault="00000000" w:rsidRPr="00000000" w14:paraId="00000014">
            <w:pPr>
              <w:spacing w:before="0" w:line="240" w:lineRule="auto"/>
              <w:ind w:left="0" w:firstLine="0"/>
              <w:rPr>
                <w:b w:val="1"/>
                <w:color w:val="000000"/>
              </w:rPr>
            </w:pPr>
            <w:r w:rsidDel="00000000" w:rsidR="00000000" w:rsidRPr="00000000">
              <w:rPr>
                <w:rtl w:val="0"/>
              </w:rPr>
            </w:r>
          </w:p>
          <w:p w:rsidR="00000000" w:rsidDel="00000000" w:rsidP="00000000" w:rsidRDefault="00000000" w:rsidRPr="00000000" w14:paraId="00000015">
            <w:pPr>
              <w:numPr>
                <w:ilvl w:val="0"/>
                <w:numId w:val="4"/>
              </w:numPr>
              <w:spacing w:before="0" w:line="240" w:lineRule="auto"/>
              <w:ind w:left="360" w:hanging="360"/>
              <w:rPr/>
            </w:pPr>
            <w:r w:rsidDel="00000000" w:rsidR="00000000" w:rsidRPr="00000000">
              <w:rPr>
                <w:b w:val="1"/>
                <w:color w:val="000000"/>
                <w:rtl w:val="0"/>
              </w:rPr>
              <w:t xml:space="preserve">Technologies Used:</w:t>
            </w:r>
            <w:r w:rsidDel="00000000" w:rsidR="00000000" w:rsidRPr="00000000">
              <w:rPr>
                <w:b w:val="1"/>
                <w:color w:val="434343"/>
                <w:rtl w:val="0"/>
              </w:rPr>
              <w:t xml:space="preserve"> </w:t>
            </w:r>
            <w:r w:rsidDel="00000000" w:rsidR="00000000" w:rsidRPr="00000000">
              <w:rPr>
                <w:color w:val="000000"/>
                <w:rtl w:val="0"/>
              </w:rPr>
              <w:t xml:space="preserve">Frontend: React &amp; Redux, Backend: Django API. </w:t>
            </w:r>
            <w:r w:rsidDel="00000000" w:rsidR="00000000" w:rsidRPr="00000000">
              <w:rPr>
                <w:rtl w:val="0"/>
              </w:rPr>
            </w:r>
          </w:p>
          <w:p w:rsidR="00000000" w:rsidDel="00000000" w:rsidP="00000000" w:rsidRDefault="00000000" w:rsidRPr="00000000" w14:paraId="00000016">
            <w:pPr>
              <w:numPr>
                <w:ilvl w:val="0"/>
                <w:numId w:val="4"/>
              </w:numPr>
              <w:spacing w:before="0" w:line="276" w:lineRule="auto"/>
              <w:ind w:left="360" w:hanging="360"/>
              <w:rPr>
                <w:color w:val="434343"/>
              </w:rPr>
            </w:pPr>
            <w:r w:rsidDel="00000000" w:rsidR="00000000" w:rsidRPr="00000000">
              <w:rPr>
                <w:b w:val="1"/>
                <w:color w:val="434343"/>
                <w:rtl w:val="0"/>
              </w:rPr>
              <w:t xml:space="preserve">GitHub:</w:t>
            </w:r>
            <w:r w:rsidDel="00000000" w:rsidR="00000000" w:rsidRPr="00000000">
              <w:rPr>
                <w:color w:val="434343"/>
                <w:rtl w:val="0"/>
              </w:rPr>
              <w:t xml:space="preserve"> </w:t>
            </w:r>
            <w:hyperlink r:id="rId15">
              <w:r w:rsidDel="00000000" w:rsidR="00000000" w:rsidRPr="00000000">
                <w:rPr>
                  <w:color w:val="1155cc"/>
                  <w:u w:val="single"/>
                  <w:rtl w:val="0"/>
                </w:rPr>
                <w:t xml:space="preserve">https://github.com/Hive-Techware/Hive-Techware</w:t>
              </w:r>
            </w:hyperlink>
            <w:r w:rsidDel="00000000" w:rsidR="00000000" w:rsidRPr="00000000">
              <w:rPr>
                <w:rtl w:val="0"/>
              </w:rPr>
            </w:r>
          </w:p>
          <w:p w:rsidR="00000000" w:rsidDel="00000000" w:rsidP="00000000" w:rsidRDefault="00000000" w:rsidRPr="00000000" w14:paraId="00000017">
            <w:pPr>
              <w:numPr>
                <w:ilvl w:val="0"/>
                <w:numId w:val="4"/>
              </w:numPr>
              <w:spacing w:before="0" w:line="276" w:lineRule="auto"/>
              <w:ind w:left="360" w:hanging="360"/>
              <w:rPr>
                <w:color w:val="434343"/>
              </w:rPr>
            </w:pPr>
            <w:r w:rsidDel="00000000" w:rsidR="00000000" w:rsidRPr="00000000">
              <w:rPr>
                <w:b w:val="1"/>
                <w:color w:val="434343"/>
                <w:rtl w:val="0"/>
              </w:rPr>
              <w:t xml:space="preserve">Website:</w:t>
            </w:r>
            <w:hyperlink r:id="rId16">
              <w:r w:rsidDel="00000000" w:rsidR="00000000" w:rsidRPr="00000000">
                <w:rPr>
                  <w:color w:val="1155cc"/>
                  <w:u w:val="single"/>
                  <w:rtl w:val="0"/>
                </w:rPr>
                <w:t xml:space="preserve">https://hive-techware-frontend.herokuapp.com/</w:t>
              </w:r>
            </w:hyperlink>
            <w:r w:rsidDel="00000000" w:rsidR="00000000" w:rsidRPr="00000000">
              <w:rPr>
                <w:rtl w:val="0"/>
              </w:rPr>
            </w:r>
          </w:p>
          <w:p w:rsidR="00000000" w:rsidDel="00000000" w:rsidP="00000000" w:rsidRDefault="00000000" w:rsidRPr="00000000" w14:paraId="00000018">
            <w:pPr>
              <w:spacing w:before="0" w:line="276" w:lineRule="auto"/>
              <w:ind w:left="0" w:firstLine="0"/>
              <w:rPr>
                <w:b w:val="1"/>
                <w:color w:val="000000"/>
              </w:rPr>
            </w:pPr>
            <w:r w:rsidDel="00000000" w:rsidR="00000000" w:rsidRPr="00000000">
              <w:rPr>
                <w:rtl w:val="0"/>
              </w:rPr>
            </w:r>
          </w:p>
          <w:p w:rsidR="00000000" w:rsidDel="00000000" w:rsidP="00000000" w:rsidRDefault="00000000" w:rsidRPr="00000000" w14:paraId="00000019">
            <w:pPr>
              <w:pStyle w:val="Heading5"/>
              <w:keepNext w:val="0"/>
              <w:keepLines w:val="0"/>
              <w:shd w:fill="ffffff" w:val="clear"/>
              <w:spacing w:after="40" w:before="0" w:line="288" w:lineRule="auto"/>
              <w:rPr>
                <w:rFonts w:ascii="Merriweather" w:cs="Merriweather" w:eastAsia="Merriweather" w:hAnsi="Merriweather"/>
                <w:b w:val="1"/>
                <w:color w:val="000000"/>
                <w:sz w:val="18"/>
                <w:szCs w:val="18"/>
              </w:rPr>
            </w:pPr>
            <w:bookmarkStart w:colFirst="0" w:colLast="0" w:name="_heading=h.k7wu493n6cj7" w:id="7"/>
            <w:bookmarkEnd w:id="7"/>
            <w:r w:rsidDel="00000000" w:rsidR="00000000" w:rsidRPr="00000000">
              <w:rPr>
                <w:rFonts w:ascii="Merriweather" w:cs="Merriweather" w:eastAsia="Merriweather" w:hAnsi="Merriweather"/>
                <w:b w:val="1"/>
                <w:color w:val="212529"/>
                <w:sz w:val="18"/>
                <w:szCs w:val="18"/>
                <w:rtl w:val="0"/>
              </w:rPr>
              <w:t xml:space="preserve">Movie Review</w:t>
            </w:r>
            <w:r w:rsidDel="00000000" w:rsidR="00000000" w:rsidRPr="00000000">
              <w:rPr>
                <w:rtl w:val="0"/>
              </w:rPr>
            </w:r>
          </w:p>
          <w:p w:rsidR="00000000" w:rsidDel="00000000" w:rsidP="00000000" w:rsidRDefault="00000000" w:rsidRPr="00000000" w14:paraId="0000001A">
            <w:pPr>
              <w:spacing w:before="0" w:line="240" w:lineRule="auto"/>
              <w:rPr>
                <w:color w:val="212529"/>
              </w:rPr>
            </w:pPr>
            <w:r w:rsidDel="00000000" w:rsidR="00000000" w:rsidRPr="00000000">
              <w:rPr>
                <w:color w:val="212529"/>
                <w:rtl w:val="0"/>
              </w:rPr>
              <w:t xml:space="preserve">This is the most informative movie review website, you can compare different reviews on current, upcoming, recent, or old movies and even get a sneak-peek at the trailers. You can filter the movies by genre. This extension helps you save time by loading all the current and running movies in a single click</w:t>
            </w:r>
            <w:r w:rsidDel="00000000" w:rsidR="00000000" w:rsidRPr="00000000">
              <w:rPr>
                <w:rtl w:val="0"/>
              </w:rPr>
            </w:r>
          </w:p>
          <w:p w:rsidR="00000000" w:rsidDel="00000000" w:rsidP="00000000" w:rsidRDefault="00000000" w:rsidRPr="00000000" w14:paraId="0000001B">
            <w:pPr>
              <w:spacing w:before="0" w:line="276" w:lineRule="auto"/>
              <w:jc w:val="both"/>
              <w:rPr>
                <w:color w:val="000000"/>
              </w:rPr>
            </w:pPr>
            <w:r w:rsidDel="00000000" w:rsidR="00000000" w:rsidRPr="00000000">
              <w:rPr>
                <w:rtl w:val="0"/>
              </w:rPr>
            </w:r>
          </w:p>
          <w:p w:rsidR="00000000" w:rsidDel="00000000" w:rsidP="00000000" w:rsidRDefault="00000000" w:rsidRPr="00000000" w14:paraId="0000001C">
            <w:pPr>
              <w:numPr>
                <w:ilvl w:val="0"/>
                <w:numId w:val="1"/>
              </w:numPr>
              <w:spacing w:before="0" w:line="276" w:lineRule="auto"/>
              <w:ind w:left="360" w:hanging="360"/>
              <w:rPr>
                <w:color w:val="000000"/>
              </w:rPr>
            </w:pPr>
            <w:r w:rsidDel="00000000" w:rsidR="00000000" w:rsidRPr="00000000">
              <w:rPr>
                <w:b w:val="1"/>
                <w:color w:val="000000"/>
                <w:rtl w:val="0"/>
              </w:rPr>
              <w:t xml:space="preserve">Technologies Used : </w:t>
            </w:r>
            <w:r w:rsidDel="00000000" w:rsidR="00000000" w:rsidRPr="00000000">
              <w:rPr>
                <w:color w:val="000000"/>
                <w:rtl w:val="0"/>
              </w:rPr>
              <w:t xml:space="preserve">Frontend: React &amp; Redux, Backend: Django API. </w:t>
            </w:r>
          </w:p>
          <w:p w:rsidR="00000000" w:rsidDel="00000000" w:rsidP="00000000" w:rsidRDefault="00000000" w:rsidRPr="00000000" w14:paraId="0000001D">
            <w:pPr>
              <w:numPr>
                <w:ilvl w:val="0"/>
                <w:numId w:val="1"/>
              </w:numPr>
              <w:spacing w:before="0" w:line="276" w:lineRule="auto"/>
              <w:ind w:left="360" w:hanging="360"/>
              <w:rPr/>
            </w:pPr>
            <w:r w:rsidDel="00000000" w:rsidR="00000000" w:rsidRPr="00000000">
              <w:rPr>
                <w:b w:val="1"/>
                <w:color w:val="000000"/>
                <w:rtl w:val="0"/>
              </w:rPr>
              <w:t xml:space="preserve">GitHub:</w:t>
            </w:r>
            <w:hyperlink r:id="rId17">
              <w:r w:rsidDel="00000000" w:rsidR="00000000" w:rsidRPr="00000000">
                <w:rPr>
                  <w:color w:val="1155cc"/>
                  <w:rtl w:val="0"/>
                </w:rPr>
                <w:t xml:space="preserve"> </w:t>
              </w:r>
            </w:hyperlink>
            <w:hyperlink r:id="rId18">
              <w:r w:rsidDel="00000000" w:rsidR="00000000" w:rsidRPr="00000000">
                <w:rPr>
                  <w:color w:val="1155cc"/>
                  <w:u w:val="single"/>
                  <w:rtl w:val="0"/>
                </w:rPr>
                <w:t xml:space="preserve">https://github.com/sbhattarai1/netflix-clone.git</w:t>
              </w:r>
            </w:hyperlink>
            <w:r w:rsidDel="00000000" w:rsidR="00000000" w:rsidRPr="00000000">
              <w:rPr>
                <w:rtl w:val="0"/>
              </w:rPr>
            </w:r>
          </w:p>
          <w:p w:rsidR="00000000" w:rsidDel="00000000" w:rsidP="00000000" w:rsidRDefault="00000000" w:rsidRPr="00000000" w14:paraId="0000001E">
            <w:pPr>
              <w:numPr>
                <w:ilvl w:val="0"/>
                <w:numId w:val="1"/>
              </w:numPr>
              <w:spacing w:before="0" w:line="360" w:lineRule="auto"/>
              <w:ind w:left="360" w:hanging="360"/>
              <w:rPr/>
            </w:pPr>
            <w:r w:rsidDel="00000000" w:rsidR="00000000" w:rsidRPr="00000000">
              <w:rPr>
                <w:b w:val="1"/>
                <w:color w:val="000000"/>
                <w:rtl w:val="0"/>
              </w:rPr>
              <w:t xml:space="preserve">Website:</w:t>
            </w:r>
            <w:r w:rsidDel="00000000" w:rsidR="00000000" w:rsidRPr="00000000">
              <w:rPr>
                <w:color w:val="434343"/>
                <w:rtl w:val="0"/>
              </w:rPr>
              <w:t xml:space="preserve"> </w:t>
            </w:r>
            <w:hyperlink r:id="rId19">
              <w:r w:rsidDel="00000000" w:rsidR="00000000" w:rsidRPr="00000000">
                <w:rPr>
                  <w:color w:val="1155cc"/>
                  <w:u w:val="single"/>
                  <w:rtl w:val="0"/>
                </w:rPr>
                <w:t xml:space="preserve">https://frontend-netflix-clone-sangita.herokuapp.com/</w:t>
              </w:r>
            </w:hyperlink>
            <w:r w:rsidDel="00000000" w:rsidR="00000000" w:rsidRPr="00000000">
              <w:rPr>
                <w:rtl w:val="0"/>
              </w:rPr>
            </w:r>
          </w:p>
          <w:p w:rsidR="00000000" w:rsidDel="00000000" w:rsidP="00000000" w:rsidRDefault="00000000" w:rsidRPr="00000000" w14:paraId="0000001F">
            <w:pPr>
              <w:spacing w:before="0" w:line="360" w:lineRule="auto"/>
              <w:ind w:left="0" w:firstLine="0"/>
              <w:rPr>
                <w:b w:val="1"/>
                <w:color w:val="000000"/>
              </w:rPr>
            </w:pPr>
            <w:r w:rsidDel="00000000" w:rsidR="00000000" w:rsidRPr="00000000">
              <w:rPr>
                <w:b w:val="1"/>
                <w:color w:val="000000"/>
                <w:rtl w:val="0"/>
              </w:rPr>
              <w:t xml:space="preserve">Twitter Clone </w:t>
            </w:r>
          </w:p>
          <w:p w:rsidR="00000000" w:rsidDel="00000000" w:rsidP="00000000" w:rsidRDefault="00000000" w:rsidRPr="00000000" w14:paraId="00000020">
            <w:pPr>
              <w:spacing w:after="100" w:before="100" w:line="276" w:lineRule="auto"/>
              <w:rPr>
                <w:color w:val="000000"/>
              </w:rPr>
            </w:pPr>
            <w:r w:rsidDel="00000000" w:rsidR="00000000" w:rsidRPr="00000000">
              <w:rPr>
                <w:color w:val="434343"/>
                <w:rtl w:val="0"/>
              </w:rPr>
              <w:t xml:space="preserve">Users can post tweets and see everyone's in our app. To keep the project simple, we do not include a sign-up/login functionality. But you can learn CRUD(Create/Read/Update/Delete) through this project.</w:t>
            </w:r>
            <w:r w:rsidDel="00000000" w:rsidR="00000000" w:rsidRPr="00000000">
              <w:rPr>
                <w:rtl w:val="0"/>
              </w:rPr>
            </w:r>
          </w:p>
          <w:p w:rsidR="00000000" w:rsidDel="00000000" w:rsidP="00000000" w:rsidRDefault="00000000" w:rsidRPr="00000000" w14:paraId="00000021">
            <w:pPr>
              <w:numPr>
                <w:ilvl w:val="0"/>
                <w:numId w:val="5"/>
              </w:numPr>
              <w:spacing w:before="0" w:line="276" w:lineRule="auto"/>
              <w:ind w:left="360" w:hanging="360"/>
              <w:rPr>
                <w:color w:val="434343"/>
              </w:rPr>
            </w:pPr>
            <w:r w:rsidDel="00000000" w:rsidR="00000000" w:rsidRPr="00000000">
              <w:rPr>
                <w:b w:val="1"/>
                <w:color w:val="000000"/>
                <w:rtl w:val="0"/>
              </w:rPr>
              <w:t xml:space="preserve">Technologies Used:</w:t>
            </w:r>
            <w:r w:rsidDel="00000000" w:rsidR="00000000" w:rsidRPr="00000000">
              <w:rPr>
                <w:color w:val="000000"/>
                <w:rtl w:val="0"/>
              </w:rPr>
              <w:t xml:space="preserve"> Html, CSS, Bootstrap, Javascript / JQuery, Django, Cloudinary (To host uploaded images on CDN), Heroku. </w:t>
            </w:r>
            <w:r w:rsidDel="00000000" w:rsidR="00000000" w:rsidRPr="00000000">
              <w:rPr>
                <w:rtl w:val="0"/>
              </w:rPr>
            </w:r>
          </w:p>
          <w:p w:rsidR="00000000" w:rsidDel="00000000" w:rsidP="00000000" w:rsidRDefault="00000000" w:rsidRPr="00000000" w14:paraId="00000022">
            <w:pPr>
              <w:numPr>
                <w:ilvl w:val="0"/>
                <w:numId w:val="5"/>
              </w:numPr>
              <w:spacing w:after="0" w:before="0" w:line="276" w:lineRule="auto"/>
              <w:ind w:left="360" w:hanging="360"/>
              <w:rPr>
                <w:color w:val="434343"/>
              </w:rPr>
            </w:pPr>
            <w:r w:rsidDel="00000000" w:rsidR="00000000" w:rsidRPr="00000000">
              <w:rPr>
                <w:b w:val="1"/>
                <w:color w:val="000000"/>
                <w:rtl w:val="0"/>
              </w:rPr>
              <w:t xml:space="preserve">GitHub: </w:t>
            </w:r>
            <w:hyperlink r:id="rId20">
              <w:r w:rsidDel="00000000" w:rsidR="00000000" w:rsidRPr="00000000">
                <w:rPr>
                  <w:color w:val="1155cc"/>
                  <w:rtl w:val="0"/>
                </w:rPr>
                <w:t xml:space="preserve"> </w:t>
              </w:r>
            </w:hyperlink>
            <w:hyperlink r:id="rId21">
              <w:r w:rsidDel="00000000" w:rsidR="00000000" w:rsidRPr="00000000">
                <w:rPr>
                  <w:color w:val="1155cc"/>
                  <w:u w:val="single"/>
                  <w:rtl w:val="0"/>
                </w:rPr>
                <w:t xml:space="preserve">github.com/sbhattarai1/Twitter-Clone.git</w:t>
              </w:r>
            </w:hyperlink>
            <w:r w:rsidDel="00000000" w:rsidR="00000000" w:rsidRPr="00000000">
              <w:rPr>
                <w:rtl w:val="0"/>
              </w:rPr>
            </w:r>
          </w:p>
          <w:p w:rsidR="00000000" w:rsidDel="00000000" w:rsidP="00000000" w:rsidRDefault="00000000" w:rsidRPr="00000000" w14:paraId="00000023">
            <w:pPr>
              <w:numPr>
                <w:ilvl w:val="0"/>
                <w:numId w:val="5"/>
              </w:numPr>
              <w:spacing w:after="200" w:before="0" w:line="276" w:lineRule="auto"/>
              <w:ind w:left="360" w:hanging="360"/>
              <w:rPr>
                <w:color w:val="434343"/>
              </w:rPr>
            </w:pPr>
            <w:r w:rsidDel="00000000" w:rsidR="00000000" w:rsidRPr="00000000">
              <w:rPr>
                <w:b w:val="1"/>
                <w:color w:val="000000"/>
                <w:rtl w:val="0"/>
              </w:rPr>
              <w:t xml:space="preserve">Website:</w:t>
            </w:r>
            <w:r w:rsidDel="00000000" w:rsidR="00000000" w:rsidRPr="00000000">
              <w:rPr>
                <w:color w:val="000000"/>
                <w:rtl w:val="0"/>
              </w:rPr>
              <w:t xml:space="preserve"> </w:t>
            </w:r>
            <w:hyperlink r:id="rId22">
              <w:r w:rsidDel="00000000" w:rsidR="00000000" w:rsidRPr="00000000">
                <w:rPr>
                  <w:color w:val="1155cc"/>
                  <w:u w:val="single"/>
                  <w:rtl w:val="0"/>
                </w:rPr>
                <w:t xml:space="preserve">https://twitter-clone0.herokuapp.com/</w:t>
              </w:r>
            </w:hyperlink>
            <w:r w:rsidDel="00000000" w:rsidR="00000000" w:rsidRPr="00000000">
              <w:rPr>
                <w:rtl w:val="0"/>
              </w:rPr>
            </w:r>
          </w:p>
          <w:p w:rsidR="00000000" w:rsidDel="00000000" w:rsidP="00000000" w:rsidRDefault="00000000" w:rsidRPr="00000000" w14:paraId="00000024">
            <w:pPr>
              <w:spacing w:line="276" w:lineRule="auto"/>
              <w:ind w:left="0" w:firstLine="0"/>
              <w:rPr>
                <w:color w:val="000000"/>
              </w:rPr>
            </w:pPr>
            <w:r w:rsidDel="00000000" w:rsidR="00000000" w:rsidRPr="00000000">
              <w:rPr>
                <w:b w:val="1"/>
                <w:color w:val="2079c7"/>
                <w:sz w:val="22"/>
                <w:szCs w:val="22"/>
                <w:rtl w:val="0"/>
              </w:rPr>
              <w:t xml:space="preserve">CERTIFICATIONS</w:t>
            </w:r>
            <w:r w:rsidDel="00000000" w:rsidR="00000000" w:rsidRPr="00000000">
              <w:rPr>
                <w:rtl w:val="0"/>
              </w:rPr>
            </w:r>
          </w:p>
          <w:p w:rsidR="00000000" w:rsidDel="00000000" w:rsidP="00000000" w:rsidRDefault="00000000" w:rsidRPr="00000000" w14:paraId="00000025">
            <w:pPr>
              <w:pStyle w:val="Heading1"/>
              <w:spacing w:before="0" w:lineRule="auto"/>
              <w:ind w:left="0" w:firstLine="0"/>
              <w:rPr>
                <w:rFonts w:ascii="Merriweather" w:cs="Merriweather" w:eastAsia="Merriweather" w:hAnsi="Merriweather"/>
                <w:color w:val="000000"/>
              </w:rPr>
            </w:pPr>
            <w:bookmarkStart w:colFirst="0" w:colLast="0" w:name="_heading=h.kd8s7lwf78kh" w:id="8"/>
            <w:bookmarkEnd w:id="8"/>
            <w:r w:rsidDel="00000000" w:rsidR="00000000" w:rsidRPr="00000000">
              <w:rPr>
                <w:rFonts w:ascii="Merriweather" w:cs="Merriweather" w:eastAsia="Merriweather" w:hAnsi="Merriweather"/>
                <w:color w:val="000000"/>
                <w:rtl w:val="0"/>
              </w:rPr>
              <w:t xml:space="preserve">Texas cosmetologist</w:t>
            </w:r>
          </w:p>
          <w:p w:rsidR="00000000" w:rsidDel="00000000" w:rsidP="00000000" w:rsidRDefault="00000000" w:rsidRPr="00000000" w14:paraId="00000026">
            <w:pPr>
              <w:pStyle w:val="Heading1"/>
              <w:spacing w:before="0" w:lineRule="auto"/>
              <w:ind w:left="0" w:firstLine="0"/>
              <w:rPr>
                <w:b w:val="1"/>
                <w:color w:val="000000"/>
              </w:rPr>
            </w:pPr>
            <w:bookmarkStart w:colFirst="0" w:colLast="0" w:name="_heading=h.ovmzds6ipuzx" w:id="9"/>
            <w:bookmarkEnd w:id="9"/>
            <w:r w:rsidDel="00000000" w:rsidR="00000000" w:rsidRPr="00000000">
              <w:rPr>
                <w:b w:val="1"/>
                <w:color w:val="000000"/>
                <w:rtl w:val="0"/>
              </w:rPr>
              <w:t xml:space="preserve">Texas Department of Licensing and Regulation</w:t>
            </w:r>
          </w:p>
          <w:p w:rsidR="00000000" w:rsidDel="00000000" w:rsidP="00000000" w:rsidRDefault="00000000" w:rsidRPr="00000000" w14:paraId="00000027">
            <w:pPr>
              <w:spacing w:before="0" w:line="240" w:lineRule="auto"/>
              <w:rPr>
                <w:b w:val="1"/>
                <w:color w:val="000000"/>
              </w:rPr>
            </w:pPr>
            <w:r w:rsidDel="00000000" w:rsidR="00000000" w:rsidRPr="00000000">
              <w:rPr>
                <w:b w:val="1"/>
                <w:color w:val="000000"/>
                <w:rtl w:val="0"/>
              </w:rPr>
              <w:t xml:space="preserve">(March 2018 - Aug 2018)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8">
            <w:pPr>
              <w:pStyle w:val="Heading1"/>
              <w:spacing w:before="0" w:lineRule="auto"/>
              <w:rPr>
                <w:rFonts w:ascii="Merriweather" w:cs="Merriweather" w:eastAsia="Merriweather" w:hAnsi="Merriweather"/>
                <w:sz w:val="22"/>
                <w:szCs w:val="22"/>
              </w:rPr>
            </w:pPr>
            <w:bookmarkStart w:colFirst="0" w:colLast="0" w:name="_heading=h.yl8dlc7lc3yc" w:id="10"/>
            <w:bookmarkEnd w:id="10"/>
            <w:r w:rsidDel="00000000" w:rsidR="00000000" w:rsidRPr="00000000">
              <w:rPr>
                <w:rtl w:val="0"/>
              </w:rPr>
            </w:r>
          </w:p>
          <w:p w:rsidR="00000000" w:rsidDel="00000000" w:rsidP="00000000" w:rsidRDefault="00000000" w:rsidRPr="00000000" w14:paraId="00000029">
            <w:pPr>
              <w:pStyle w:val="Heading1"/>
              <w:spacing w:before="0" w:line="360" w:lineRule="auto"/>
              <w:rPr>
                <w:rFonts w:ascii="Merriweather" w:cs="Merriweather" w:eastAsia="Merriweather" w:hAnsi="Merriweather"/>
                <w:sz w:val="22"/>
                <w:szCs w:val="22"/>
              </w:rPr>
            </w:pPr>
            <w:bookmarkStart w:colFirst="0" w:colLast="0" w:name="_heading=h.spty1jnskwoa" w:id="11"/>
            <w:bookmarkEnd w:id="11"/>
            <w:r w:rsidDel="00000000" w:rsidR="00000000" w:rsidRPr="00000000">
              <w:rPr>
                <w:rFonts w:ascii="Merriweather" w:cs="Merriweather" w:eastAsia="Merriweather" w:hAnsi="Merriweather"/>
                <w:sz w:val="22"/>
                <w:szCs w:val="22"/>
                <w:rtl w:val="0"/>
              </w:rPr>
              <w:t xml:space="preserve">WORK EXPERIENCE</w:t>
            </w:r>
          </w:p>
          <w:p w:rsidR="00000000" w:rsidDel="00000000" w:rsidP="00000000" w:rsidRDefault="00000000" w:rsidRPr="00000000" w14:paraId="0000002A">
            <w:pPr>
              <w:spacing w:before="0" w:line="360" w:lineRule="auto"/>
              <w:rPr>
                <w:b w:val="1"/>
                <w:color w:val="000000"/>
              </w:rPr>
            </w:pPr>
            <w:r w:rsidDel="00000000" w:rsidR="00000000" w:rsidRPr="00000000">
              <w:rPr>
                <w:b w:val="1"/>
                <w:color w:val="000000"/>
                <w:rtl w:val="0"/>
              </w:rPr>
              <w:t xml:space="preserve">Data Entry Operator: Winstar World Casino</w:t>
            </w:r>
          </w:p>
          <w:p w:rsidR="00000000" w:rsidDel="00000000" w:rsidP="00000000" w:rsidRDefault="00000000" w:rsidRPr="00000000" w14:paraId="0000002B">
            <w:pPr>
              <w:spacing w:before="0" w:line="240" w:lineRule="auto"/>
              <w:rPr>
                <w:b w:val="1"/>
                <w:color w:val="000000"/>
              </w:rPr>
            </w:pPr>
            <w:r w:rsidDel="00000000" w:rsidR="00000000" w:rsidRPr="00000000">
              <w:rPr>
                <w:b w:val="1"/>
                <w:color w:val="000000"/>
                <w:rtl w:val="0"/>
              </w:rPr>
              <w:t xml:space="preserve">Nov 2013- Present</w:t>
            </w:r>
          </w:p>
          <w:p w:rsidR="00000000" w:rsidDel="00000000" w:rsidP="00000000" w:rsidRDefault="00000000" w:rsidRPr="00000000" w14:paraId="0000002C">
            <w:pPr>
              <w:numPr>
                <w:ilvl w:val="0"/>
                <w:numId w:val="3"/>
              </w:numPr>
              <w:spacing w:before="0" w:line="240" w:lineRule="auto"/>
              <w:ind w:left="360" w:hanging="360"/>
              <w:rPr>
                <w:color w:val="000000"/>
              </w:rPr>
            </w:pPr>
            <w:r w:rsidDel="00000000" w:rsidR="00000000" w:rsidRPr="00000000">
              <w:rPr>
                <w:color w:val="000000"/>
                <w:rtl w:val="0"/>
              </w:rPr>
              <w:t xml:space="preserve">Complete all assigned data entry tasks within the required timeframes while maintaining a high level of quality.</w:t>
            </w:r>
          </w:p>
          <w:p w:rsidR="00000000" w:rsidDel="00000000" w:rsidP="00000000" w:rsidRDefault="00000000" w:rsidRPr="00000000" w14:paraId="0000002D">
            <w:pPr>
              <w:numPr>
                <w:ilvl w:val="0"/>
                <w:numId w:val="3"/>
              </w:numPr>
              <w:spacing w:before="0" w:line="240" w:lineRule="auto"/>
              <w:ind w:left="360" w:hanging="360"/>
              <w:rPr>
                <w:color w:val="000000"/>
              </w:rPr>
            </w:pPr>
            <w:r w:rsidDel="00000000" w:rsidR="00000000" w:rsidRPr="00000000">
              <w:rPr>
                <w:color w:val="000000"/>
                <w:rtl w:val="0"/>
              </w:rPr>
              <w:t xml:space="preserve">Conducted secure follow-up phone calls and emails to acquire clarification on missing or erroneous data from the clients</w:t>
            </w:r>
          </w:p>
          <w:p w:rsidR="00000000" w:rsidDel="00000000" w:rsidP="00000000" w:rsidRDefault="00000000" w:rsidRPr="00000000" w14:paraId="0000002E">
            <w:pPr>
              <w:numPr>
                <w:ilvl w:val="0"/>
                <w:numId w:val="3"/>
              </w:numPr>
              <w:spacing w:before="0" w:line="240" w:lineRule="auto"/>
              <w:ind w:left="360" w:hanging="360"/>
              <w:rPr>
                <w:color w:val="000000"/>
              </w:rPr>
            </w:pPr>
            <w:r w:rsidDel="00000000" w:rsidR="00000000" w:rsidRPr="00000000">
              <w:rPr>
                <w:color w:val="000000"/>
                <w:rtl w:val="0"/>
              </w:rPr>
              <w:t xml:space="preserve">Worked successfully with a diverse group of coworkers to accomplish goals and address issues related to our products and services.</w:t>
            </w:r>
          </w:p>
          <w:p w:rsidR="00000000" w:rsidDel="00000000" w:rsidP="00000000" w:rsidRDefault="00000000" w:rsidRPr="00000000" w14:paraId="0000002F">
            <w:pPr>
              <w:numPr>
                <w:ilvl w:val="0"/>
                <w:numId w:val="3"/>
              </w:numPr>
              <w:spacing w:before="0" w:line="240" w:lineRule="auto"/>
              <w:ind w:left="360" w:hanging="360"/>
              <w:rPr>
                <w:color w:val="000000"/>
              </w:rPr>
            </w:pPr>
            <w:r w:rsidDel="00000000" w:rsidR="00000000" w:rsidRPr="00000000">
              <w:rPr>
                <w:color w:val="000000"/>
                <w:rtl w:val="0"/>
              </w:rPr>
              <w:t xml:space="preserve">Provide excellent service and attention to customers when face-to-face or through phone conversations.</w:t>
            </w:r>
            <w:r w:rsidDel="00000000" w:rsidR="00000000" w:rsidRPr="00000000">
              <w:rPr>
                <w:rtl w:val="0"/>
              </w:rPr>
            </w:r>
          </w:p>
          <w:p w:rsidR="00000000" w:rsidDel="00000000" w:rsidP="00000000" w:rsidRDefault="00000000" w:rsidRPr="00000000" w14:paraId="00000030">
            <w:pPr>
              <w:spacing w:before="0" w:lineRule="auto"/>
              <w:ind w:left="0" w:firstLine="0"/>
              <w:rPr>
                <w:color w:val="000000"/>
                <w:sz w:val="16"/>
                <w:szCs w:val="16"/>
              </w:rPr>
            </w:pPr>
            <w:r w:rsidDel="00000000" w:rsidR="00000000" w:rsidRPr="00000000">
              <w:rPr>
                <w:rtl w:val="0"/>
              </w:rPr>
            </w:r>
          </w:p>
          <w:p w:rsidR="00000000" w:rsidDel="00000000" w:rsidP="00000000" w:rsidRDefault="00000000" w:rsidRPr="00000000" w14:paraId="00000031">
            <w:pPr>
              <w:pStyle w:val="Heading1"/>
              <w:spacing w:before="0" w:lineRule="auto"/>
              <w:rPr>
                <w:rFonts w:ascii="Merriweather" w:cs="Merriweather" w:eastAsia="Merriweather" w:hAnsi="Merriweather"/>
                <w:sz w:val="22"/>
                <w:szCs w:val="22"/>
              </w:rPr>
            </w:pPr>
            <w:bookmarkStart w:colFirst="0" w:colLast="0" w:name="_heading=h.rr8v45dhkdyy" w:id="12"/>
            <w:bookmarkEnd w:id="12"/>
            <w:r w:rsidDel="00000000" w:rsidR="00000000" w:rsidRPr="00000000">
              <w:rPr>
                <w:rFonts w:ascii="Merriweather" w:cs="Merriweather" w:eastAsia="Merriweather" w:hAnsi="Merriweather"/>
                <w:sz w:val="22"/>
                <w:szCs w:val="22"/>
                <w:rtl w:val="0"/>
              </w:rPr>
              <w:t xml:space="preserve">SKILLS</w:t>
            </w:r>
          </w:p>
          <w:p w:rsidR="00000000" w:rsidDel="00000000" w:rsidP="00000000" w:rsidRDefault="00000000" w:rsidRPr="00000000" w14:paraId="00000032">
            <w:pPr>
              <w:spacing w:before="0" w:line="240" w:lineRule="auto"/>
              <w:rPr/>
            </w:pPr>
            <w:r w:rsidDel="00000000" w:rsidR="00000000" w:rsidRPr="00000000">
              <w:rPr>
                <w:rtl w:val="0"/>
              </w:rPr>
            </w:r>
          </w:p>
          <w:p w:rsidR="00000000" w:rsidDel="00000000" w:rsidP="00000000" w:rsidRDefault="00000000" w:rsidRPr="00000000" w14:paraId="00000033">
            <w:pPr>
              <w:numPr>
                <w:ilvl w:val="0"/>
                <w:numId w:val="6"/>
              </w:numPr>
              <w:spacing w:before="0" w:lineRule="auto"/>
              <w:ind w:left="180" w:hanging="360"/>
              <w:rPr>
                <w:color w:val="434343"/>
              </w:rPr>
            </w:pPr>
            <w:r w:rsidDel="00000000" w:rsidR="00000000" w:rsidRPr="00000000">
              <w:rPr>
                <w:b w:val="1"/>
                <w:color w:val="000000"/>
                <w:rtl w:val="0"/>
              </w:rPr>
              <w:t xml:space="preserve">Front-End:</w:t>
            </w:r>
            <w:r w:rsidDel="00000000" w:rsidR="00000000" w:rsidRPr="00000000">
              <w:rPr>
                <w:b w:val="1"/>
                <w:color w:val="434343"/>
                <w:rtl w:val="0"/>
              </w:rPr>
              <w:t xml:space="preserve"> </w:t>
            </w:r>
            <w:r w:rsidDel="00000000" w:rsidR="00000000" w:rsidRPr="00000000">
              <w:rPr>
                <w:color w:val="000000"/>
                <w:rtl w:val="0"/>
              </w:rPr>
              <w:t xml:space="preserve">React, Redux, HTML5, CSS, JavaScript, jQuery, Adobe XD, </w:t>
            </w:r>
            <w:r w:rsidDel="00000000" w:rsidR="00000000" w:rsidRPr="00000000">
              <w:rPr>
                <w:rtl w:val="0"/>
              </w:rPr>
            </w:r>
          </w:p>
          <w:p w:rsidR="00000000" w:rsidDel="00000000" w:rsidP="00000000" w:rsidRDefault="00000000" w:rsidRPr="00000000" w14:paraId="00000034">
            <w:pPr>
              <w:numPr>
                <w:ilvl w:val="0"/>
                <w:numId w:val="6"/>
              </w:numPr>
              <w:spacing w:before="0" w:lineRule="auto"/>
              <w:ind w:left="180" w:hanging="360"/>
              <w:rPr>
                <w:color w:val="000000"/>
              </w:rPr>
            </w:pPr>
            <w:r w:rsidDel="00000000" w:rsidR="00000000" w:rsidRPr="00000000">
              <w:rPr>
                <w:b w:val="1"/>
                <w:color w:val="000000"/>
                <w:rtl w:val="0"/>
              </w:rPr>
              <w:t xml:space="preserve">Back End:</w:t>
            </w:r>
            <w:r w:rsidDel="00000000" w:rsidR="00000000" w:rsidRPr="00000000">
              <w:rPr>
                <w:color w:val="000000"/>
                <w:rtl w:val="0"/>
              </w:rPr>
              <w:t xml:space="preserve"> Python, Django, SQL, MySQL, REST API, DataBase, Linux.</w:t>
            </w:r>
          </w:p>
          <w:p w:rsidR="00000000" w:rsidDel="00000000" w:rsidP="00000000" w:rsidRDefault="00000000" w:rsidRPr="00000000" w14:paraId="00000035">
            <w:pPr>
              <w:spacing w:before="0" w:lineRule="auto"/>
              <w:ind w:left="180" w:hanging="360"/>
              <w:rPr>
                <w:color w:val="000000"/>
              </w:rPr>
            </w:pPr>
            <w:r w:rsidDel="00000000" w:rsidR="00000000" w:rsidRPr="00000000">
              <w:rPr>
                <w:b w:val="1"/>
                <w:color w:val="000000"/>
                <w:rtl w:val="0"/>
              </w:rPr>
              <w:t xml:space="preserve">         Other Skills:</w:t>
            </w:r>
            <w:r w:rsidDel="00000000" w:rsidR="00000000" w:rsidRPr="00000000">
              <w:rPr>
                <w:color w:val="000000"/>
                <w:rtl w:val="0"/>
              </w:rPr>
              <w:t xml:space="preserve"> Full-Stack Development, Web Application Development, API, Heroku, CI-CD, Git, GitHub, Agile Methodologies </w:t>
            </w:r>
          </w:p>
          <w:p w:rsidR="00000000" w:rsidDel="00000000" w:rsidP="00000000" w:rsidRDefault="00000000" w:rsidRPr="00000000" w14:paraId="00000036">
            <w:pPr>
              <w:numPr>
                <w:ilvl w:val="0"/>
                <w:numId w:val="6"/>
              </w:numPr>
              <w:spacing w:before="0" w:lineRule="auto"/>
              <w:ind w:left="180" w:firstLine="0"/>
              <w:rPr>
                <w:color w:val="000000"/>
              </w:rPr>
            </w:pPr>
            <w:r w:rsidDel="00000000" w:rsidR="00000000" w:rsidRPr="00000000">
              <w:rPr>
                <w:b w:val="1"/>
                <w:color w:val="000000"/>
                <w:rtl w:val="0"/>
              </w:rPr>
              <w:t xml:space="preserve"> Soft Skills:</w:t>
            </w:r>
            <w:r w:rsidDel="00000000" w:rsidR="00000000" w:rsidRPr="00000000">
              <w:rPr>
                <w:color w:val="000000"/>
                <w:rtl w:val="0"/>
              </w:rPr>
              <w:t xml:space="preserve"> Leadership, Adaptability,      Decision-Making, Detail Orientation, Ingenuity, Perseverance, Problem Solving, Collaboration, Critical Thinking</w:t>
            </w:r>
          </w:p>
          <w:p w:rsidR="00000000" w:rsidDel="00000000" w:rsidP="00000000" w:rsidRDefault="00000000" w:rsidRPr="00000000" w14:paraId="00000037">
            <w:pPr>
              <w:numPr>
                <w:ilvl w:val="0"/>
                <w:numId w:val="6"/>
              </w:numPr>
              <w:spacing w:before="0" w:lineRule="auto"/>
              <w:ind w:left="180" w:firstLine="0"/>
              <w:rPr>
                <w:color w:val="000000"/>
                <w:u w:val="none"/>
              </w:rPr>
            </w:pPr>
            <w:r w:rsidDel="00000000" w:rsidR="00000000" w:rsidRPr="00000000">
              <w:rPr>
                <w:rtl w:val="0"/>
              </w:rPr>
            </w:r>
          </w:p>
          <w:p w:rsidR="00000000" w:rsidDel="00000000" w:rsidP="00000000" w:rsidRDefault="00000000" w:rsidRPr="00000000" w14:paraId="00000038">
            <w:pPr>
              <w:pStyle w:val="Heading1"/>
              <w:spacing w:after="100" w:before="0" w:lineRule="auto"/>
              <w:rPr>
                <w:rFonts w:ascii="Merriweather" w:cs="Merriweather" w:eastAsia="Merriweather" w:hAnsi="Merriweather"/>
              </w:rPr>
            </w:pPr>
            <w:bookmarkStart w:colFirst="0" w:colLast="0" w:name="_heading=h.9ffwqbvbo7k" w:id="13"/>
            <w:bookmarkEnd w:id="13"/>
            <w:r w:rsidDel="00000000" w:rsidR="00000000" w:rsidRPr="00000000">
              <w:rPr>
                <w:rFonts w:ascii="Merriweather" w:cs="Merriweather" w:eastAsia="Merriweather" w:hAnsi="Merriweather"/>
                <w:sz w:val="22"/>
                <w:szCs w:val="22"/>
                <w:rtl w:val="0"/>
              </w:rPr>
              <w:t xml:space="preserve">EDUCATION</w:t>
            </w:r>
            <w:r w:rsidDel="00000000" w:rsidR="00000000" w:rsidRPr="00000000">
              <w:rPr>
                <w:rtl w:val="0"/>
              </w:rPr>
            </w:r>
          </w:p>
          <w:p w:rsidR="00000000" w:rsidDel="00000000" w:rsidP="00000000" w:rsidRDefault="00000000" w:rsidRPr="00000000" w14:paraId="00000039">
            <w:pPr>
              <w:spacing w:before="0" w:line="276" w:lineRule="auto"/>
              <w:rPr>
                <w:b w:val="1"/>
                <w:color w:val="000000"/>
              </w:rPr>
            </w:pPr>
            <w:r w:rsidDel="00000000" w:rsidR="00000000" w:rsidRPr="00000000">
              <w:rPr>
                <w:b w:val="1"/>
                <w:color w:val="000000"/>
                <w:rtl w:val="0"/>
              </w:rPr>
              <w:t xml:space="preserve">Full Stack Developer - Coding Bootcamp -  TECH I.S.,  Santa Clara, CA </w:t>
            </w:r>
          </w:p>
          <w:p w:rsidR="00000000" w:rsidDel="00000000" w:rsidP="00000000" w:rsidRDefault="00000000" w:rsidRPr="00000000" w14:paraId="0000003A">
            <w:pPr>
              <w:spacing w:before="0" w:line="276" w:lineRule="auto"/>
              <w:rPr>
                <w:b w:val="1"/>
                <w:color w:val="000000"/>
              </w:rPr>
            </w:pPr>
            <w:r w:rsidDel="00000000" w:rsidR="00000000" w:rsidRPr="00000000">
              <w:rPr>
                <w:b w:val="1"/>
                <w:color w:val="000000"/>
                <w:rtl w:val="0"/>
              </w:rPr>
              <w:t xml:space="preserve"> Oct 2020-Nov 2021</w:t>
            </w:r>
          </w:p>
          <w:p w:rsidR="00000000" w:rsidDel="00000000" w:rsidP="00000000" w:rsidRDefault="00000000" w:rsidRPr="00000000" w14:paraId="0000003B">
            <w:pPr>
              <w:numPr>
                <w:ilvl w:val="0"/>
                <w:numId w:val="2"/>
              </w:numPr>
              <w:spacing w:line="276" w:lineRule="auto"/>
              <w:ind w:left="360"/>
              <w:rPr>
                <w:color w:val="434343"/>
              </w:rPr>
            </w:pPr>
            <w:r w:rsidDel="00000000" w:rsidR="00000000" w:rsidRPr="00000000">
              <w:rPr>
                <w:color w:val="434343"/>
                <w:rtl w:val="0"/>
              </w:rPr>
              <w:t xml:space="preserve">​​</w:t>
            </w:r>
            <w:r w:rsidDel="00000000" w:rsidR="00000000" w:rsidRPr="00000000">
              <w:rPr>
                <w:color w:val="000000"/>
                <w:rtl w:val="0"/>
              </w:rPr>
              <w:t xml:space="preserve">Built a Social Media App similar to Twitter from scratch using HTML/CSS/Javascript for the Frontend, and Python with Django for the Backend &amp; SQL for the database.</w:t>
            </w:r>
            <w:r w:rsidDel="00000000" w:rsidR="00000000" w:rsidRPr="00000000">
              <w:rPr>
                <w:rtl w:val="0"/>
              </w:rPr>
            </w:r>
          </w:p>
          <w:p w:rsidR="00000000" w:rsidDel="00000000" w:rsidP="00000000" w:rsidRDefault="00000000" w:rsidRPr="00000000" w14:paraId="0000003C">
            <w:pPr>
              <w:numPr>
                <w:ilvl w:val="0"/>
                <w:numId w:val="2"/>
              </w:numPr>
              <w:spacing w:before="0" w:line="276" w:lineRule="auto"/>
              <w:ind w:left="360"/>
              <w:rPr>
                <w:color w:val="434343"/>
              </w:rPr>
            </w:pPr>
            <w:r w:rsidDel="00000000" w:rsidR="00000000" w:rsidRPr="00000000">
              <w:rPr>
                <w:color w:val="000000"/>
                <w:rtl w:val="0"/>
              </w:rPr>
              <w:t xml:space="preserve">Worked on the web security (SSL) of the above social media app</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3D">
            <w:pPr>
              <w:spacing w:before="0" w:line="276" w:lineRule="auto"/>
              <w:rPr>
                <w:color w:val="434343"/>
              </w:rPr>
            </w:pPr>
            <w:r w:rsidDel="00000000" w:rsidR="00000000" w:rsidRPr="00000000">
              <w:rPr>
                <w:rtl w:val="0"/>
              </w:rPr>
            </w:r>
          </w:p>
          <w:p w:rsidR="00000000" w:rsidDel="00000000" w:rsidP="00000000" w:rsidRDefault="00000000" w:rsidRPr="00000000" w14:paraId="0000003E">
            <w:pPr>
              <w:spacing w:before="0" w:line="240" w:lineRule="auto"/>
              <w:rPr>
                <w:b w:val="1"/>
                <w:color w:val="000000"/>
              </w:rPr>
            </w:pPr>
            <w:r w:rsidDel="00000000" w:rsidR="00000000" w:rsidRPr="00000000">
              <w:rPr>
                <w:b w:val="1"/>
                <w:color w:val="000000"/>
                <w:rtl w:val="0"/>
              </w:rPr>
              <w:t xml:space="preserve">North Central Texas College / Corinth, TX</w:t>
            </w:r>
          </w:p>
          <w:p w:rsidR="00000000" w:rsidDel="00000000" w:rsidP="00000000" w:rsidRDefault="00000000" w:rsidRPr="00000000" w14:paraId="0000003F">
            <w:pPr>
              <w:spacing w:before="0" w:line="240" w:lineRule="auto"/>
              <w:rPr>
                <w:b w:val="1"/>
                <w:color w:val="000000"/>
              </w:rPr>
            </w:pPr>
            <w:r w:rsidDel="00000000" w:rsidR="00000000" w:rsidRPr="00000000">
              <w:rPr>
                <w:b w:val="1"/>
                <w:color w:val="000000"/>
                <w:rtl w:val="0"/>
              </w:rPr>
              <w:t xml:space="preserve">Bachelor of Information Technology</w:t>
            </w:r>
          </w:p>
          <w:p w:rsidR="00000000" w:rsidDel="00000000" w:rsidP="00000000" w:rsidRDefault="00000000" w:rsidRPr="00000000" w14:paraId="00000040">
            <w:pPr>
              <w:spacing w:before="0" w:line="240" w:lineRule="auto"/>
              <w:rPr>
                <w:b w:val="1"/>
                <w:color w:val="000000"/>
              </w:rPr>
            </w:pPr>
            <w:r w:rsidDel="00000000" w:rsidR="00000000" w:rsidRPr="00000000">
              <w:rPr>
                <w:b w:val="1"/>
                <w:color w:val="000000"/>
                <w:rtl w:val="0"/>
              </w:rPr>
              <w:t xml:space="preserve">Continue education since 2019</w:t>
            </w:r>
          </w:p>
          <w:p w:rsidR="00000000" w:rsidDel="00000000" w:rsidP="00000000" w:rsidRDefault="00000000" w:rsidRPr="00000000" w14:paraId="00000041">
            <w:pPr>
              <w:spacing w:before="0" w:line="240" w:lineRule="auto"/>
              <w:rPr>
                <w:b w:val="1"/>
                <w:color w:val="000000"/>
              </w:rPr>
            </w:pPr>
            <w:r w:rsidDel="00000000" w:rsidR="00000000" w:rsidRPr="00000000">
              <w:rPr>
                <w:rtl w:val="0"/>
              </w:rPr>
            </w:r>
          </w:p>
          <w:p w:rsidR="00000000" w:rsidDel="00000000" w:rsidP="00000000" w:rsidRDefault="00000000" w:rsidRPr="00000000" w14:paraId="00000042">
            <w:pPr>
              <w:spacing w:before="0" w:line="240" w:lineRule="auto"/>
              <w:rPr>
                <w:b w:val="1"/>
                <w:color w:val="000000"/>
              </w:rPr>
            </w:pPr>
            <w:r w:rsidDel="00000000" w:rsidR="00000000" w:rsidRPr="00000000">
              <w:rPr>
                <w:rtl w:val="0"/>
              </w:rPr>
            </w:r>
          </w:p>
          <w:p w:rsidR="00000000" w:rsidDel="00000000" w:rsidP="00000000" w:rsidRDefault="00000000" w:rsidRPr="00000000" w14:paraId="00000043">
            <w:pPr>
              <w:spacing w:before="0" w:line="276" w:lineRule="auto"/>
              <w:rPr>
                <w:b w:val="1"/>
                <w:color w:val="000000"/>
                <w:sz w:val="16"/>
                <w:szCs w:val="16"/>
              </w:rPr>
            </w:pPr>
            <w:r w:rsidDel="00000000" w:rsidR="00000000" w:rsidRPr="00000000">
              <w:rPr>
                <w:rtl w:val="0"/>
              </w:rPr>
            </w:r>
          </w:p>
          <w:p w:rsidR="00000000" w:rsidDel="00000000" w:rsidP="00000000" w:rsidRDefault="00000000" w:rsidRPr="00000000" w14:paraId="00000044">
            <w:pPr>
              <w:spacing w:before="0" w:line="276" w:lineRule="auto"/>
              <w:rPr>
                <w:b w:val="1"/>
                <w:color w:val="000000"/>
                <w:sz w:val="16"/>
                <w:szCs w:val="16"/>
              </w:rPr>
            </w:pPr>
            <w:r w:rsidDel="00000000" w:rsidR="00000000" w:rsidRPr="00000000">
              <w:rPr>
                <w:rtl w:val="0"/>
              </w:rPr>
            </w:r>
          </w:p>
        </w:tc>
      </w:tr>
    </w:tb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3" w:type="default"/>
      <w:pgSz w:h="16838" w:w="11906" w:orient="portrait"/>
      <w:pgMar w:bottom="510.236220472441" w:top="510.236220472441" w:left="861.732283464567" w:right="861.732283464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ynoVinci/twitter-clone" TargetMode="External"/><Relationship Id="rId11" Type="http://schemas.openxmlformats.org/officeDocument/2006/relationships/hyperlink" Target="https://github.com/sbhattarai1/" TargetMode="External"/><Relationship Id="rId22" Type="http://schemas.openxmlformats.org/officeDocument/2006/relationships/hyperlink" Target="https://twitter-clone0.herokuapp.com/" TargetMode="External"/><Relationship Id="rId10" Type="http://schemas.openxmlformats.org/officeDocument/2006/relationships/image" Target="media/image2.png"/><Relationship Id="rId21" Type="http://schemas.openxmlformats.org/officeDocument/2006/relationships/hyperlink" Target="https://github.com/sbhattarai1/Twitter-Clone.git" TargetMode="External"/><Relationship Id="rId13" Type="http://schemas.openxmlformats.org/officeDocument/2006/relationships/hyperlink" Target="https://portfolio-sangita.herokuapp.com/" TargetMode="External"/><Relationship Id="rId12" Type="http://schemas.openxmlformats.org/officeDocument/2006/relationships/image" Target="media/image3.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sangita-bhattarai-967423227/" TargetMode="External"/><Relationship Id="rId15" Type="http://schemas.openxmlformats.org/officeDocument/2006/relationships/hyperlink" Target="https://github.com/Hive-Techware/Hive-Techware" TargetMode="External"/><Relationship Id="rId14" Type="http://schemas.openxmlformats.org/officeDocument/2006/relationships/hyperlink" Target="mailto:sangita.bhattarai47@gmail.com" TargetMode="External"/><Relationship Id="rId17" Type="http://schemas.openxmlformats.org/officeDocument/2006/relationships/hyperlink" Target="https://github.com/DynoVinci/electric-view-main" TargetMode="External"/><Relationship Id="rId16" Type="http://schemas.openxmlformats.org/officeDocument/2006/relationships/hyperlink" Target="https://hive-techware-frontend.herokuapp.com/" TargetMode="External"/><Relationship Id="rId5" Type="http://schemas.openxmlformats.org/officeDocument/2006/relationships/styles" Target="styles.xml"/><Relationship Id="rId19" Type="http://schemas.openxmlformats.org/officeDocument/2006/relationships/hyperlink" Target="https://frontend-netflix-clone-sangita.herokuapp.com/" TargetMode="External"/><Relationship Id="rId6" Type="http://schemas.openxmlformats.org/officeDocument/2006/relationships/customXml" Target="../customXML/item1.xml"/><Relationship Id="rId18" Type="http://schemas.openxmlformats.org/officeDocument/2006/relationships/hyperlink" Target="https://github.com/sbhattarai1/netflix-clone.git" TargetMode="Externa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9FJJp6D54+ctlAKsmDOBIZjew==">AMUW2mV46Ke/SIRBVK3aa1c6WF5YCaXThyfzf3Hs0Fc7DqRuEFLsoSFxenWXrLw5Px9iPJBM5CLmblSjTdbC8E4EECPsmRaCklf6ufvuc/79iEV6C10QKbR6bWMTWVWDj3p5cZp537ZjQ/TxLtYAOJIZ5WTUSo5kNMpPMNvv0ugufzQ3k2bbh1XNL7SNwHSK2Y8FO7tI63GTyXiDFGZmPQ9I/V6tGzF44JvAen9adKJTgKV946gC/itGYqU4mbr17NS5TCAFGlTYcebOA4TEx/5kU/SGHldsQ8VaXoUyrr7mLBw3G+MW7OvvvOBmN9YPUiYR0W3ebyyOXZE9k1p6pnsgrWFEb1sSQ3IUD2Nljwx55/PO0ct1xfKhp6n1p8mtkAP/xbhhN0GUvpvq2iMBvEjMkjMagCP6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