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C5F2" w14:textId="24D49548" w:rsidR="00D43254" w:rsidRPr="00D43254" w:rsidRDefault="00D43254" w:rsidP="00D43254">
      <w:pPr>
        <w:jc w:val="center"/>
        <w:rPr>
          <w:rFonts w:ascii="Times New Roman" w:hAnsi="Times New Roman" w:cs="Times New Roman"/>
        </w:rPr>
      </w:pPr>
      <w:r w:rsidRPr="00D43254">
        <w:rPr>
          <w:rFonts w:ascii="Times New Roman" w:hAnsi="Times New Roman" w:cs="Times New Roman"/>
          <w:b/>
          <w:bCs/>
        </w:rPr>
        <w:t xml:space="preserve">AI INITIATIVES IN </w:t>
      </w:r>
      <w:r w:rsidRPr="00D43254">
        <w:rPr>
          <w:rFonts w:ascii="Times New Roman" w:hAnsi="Times New Roman" w:cs="Times New Roman"/>
          <w:b/>
          <w:bCs/>
        </w:rPr>
        <w:t>GOA</w:t>
      </w:r>
    </w:p>
    <w:p w14:paraId="7091805F" w14:textId="77777777" w:rsidR="00D43254" w:rsidRPr="00D43254" w:rsidRDefault="00D43254" w:rsidP="00D43254">
      <w:pPr>
        <w:rPr>
          <w:rFonts w:ascii="Times New Roman" w:hAnsi="Times New Roman" w:cs="Times New Roman"/>
        </w:rPr>
      </w:pPr>
    </w:p>
    <w:tbl>
      <w:tblPr>
        <w:tblW w:w="1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252"/>
        <w:gridCol w:w="5066"/>
        <w:gridCol w:w="4564"/>
      </w:tblGrid>
      <w:tr w:rsidR="00D43254" w:rsidRPr="00D43254" w14:paraId="4CC702DF" w14:textId="0CB8FA52" w:rsidTr="006D392E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6A3D7" w14:textId="7FE386CB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D43254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8352A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  <w:b/>
                <w:bCs/>
              </w:rPr>
              <w:t>Title of initiative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149BF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  <w:b/>
                <w:bCs/>
              </w:rPr>
              <w:t>Brief description (with short link)</w:t>
            </w:r>
          </w:p>
        </w:tc>
        <w:tc>
          <w:tcPr>
            <w:tcW w:w="4564" w:type="dxa"/>
          </w:tcPr>
          <w:p w14:paraId="2F67C3BA" w14:textId="62691054" w:rsidR="00D43254" w:rsidRPr="00D43254" w:rsidRDefault="00D43254" w:rsidP="00D43254">
            <w:pPr>
              <w:rPr>
                <w:rFonts w:ascii="Times New Roman" w:hAnsi="Times New Roman" w:cs="Times New Roman"/>
                <w:b/>
                <w:bCs/>
              </w:rPr>
            </w:pPr>
            <w:r w:rsidRPr="00D43254">
              <w:rPr>
                <w:rFonts w:ascii="Times New Roman" w:hAnsi="Times New Roman" w:cs="Times New Roman"/>
                <w:b/>
                <w:bCs/>
              </w:rPr>
              <w:t>Launch year</w:t>
            </w:r>
          </w:p>
        </w:tc>
      </w:tr>
      <w:tr w:rsidR="00D43254" w:rsidRPr="00D43254" w14:paraId="22781CE7" w14:textId="3ACC894B" w:rsidTr="006D392E">
        <w:trPr>
          <w:trHeight w:val="185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600BA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69FA3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Goa AI Mission 2027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75AED" w14:textId="38AAB308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The Goa government launched the AI Mission 2027, a strategic roadmap to build an inclusive AI ecosystem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D43254">
              <w:rPr>
                <w:rFonts w:ascii="Times New Roman" w:hAnsi="Times New Roman" w:cs="Times New Roman"/>
              </w:rPr>
              <w:t xml:space="preserve">covering skilling, startups, infrastructure, a dedicated AI policy and advisory council. </w:t>
            </w:r>
            <w:r>
              <w:rPr>
                <w:rFonts w:ascii="Times New Roman" w:hAnsi="Times New Roman" w:cs="Times New Roman"/>
              </w:rPr>
              <w:t xml:space="preserve">MoU was signed between </w:t>
            </w:r>
            <w:r w:rsidRPr="00D43254">
              <w:rPr>
                <w:rFonts w:ascii="Times New Roman" w:hAnsi="Times New Roman" w:cs="Times New Roman"/>
              </w:rPr>
              <w:t xml:space="preserve">DITE&amp;C and the Digital </w:t>
            </w:r>
            <w:proofErr w:type="spellStart"/>
            <w:r w:rsidRPr="00D43254">
              <w:rPr>
                <w:rFonts w:ascii="Times New Roman" w:hAnsi="Times New Roman" w:cs="Times New Roman"/>
              </w:rPr>
              <w:t>IndiaBhashini</w:t>
            </w:r>
            <w:proofErr w:type="spellEnd"/>
            <w:r w:rsidRPr="00D43254">
              <w:rPr>
                <w:rFonts w:ascii="Times New Roman" w:hAnsi="Times New Roman" w:cs="Times New Roman"/>
              </w:rPr>
              <w:t xml:space="preserve"> Division (</w:t>
            </w:r>
            <w:proofErr w:type="spellStart"/>
            <w:r w:rsidRPr="00D43254">
              <w:rPr>
                <w:rFonts w:ascii="Times New Roman" w:hAnsi="Times New Roman" w:cs="Times New Roman"/>
              </w:rPr>
              <w:t>MeitY</w:t>
            </w:r>
            <w:proofErr w:type="spellEnd"/>
            <w:r w:rsidRPr="00D43254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which will</w:t>
            </w:r>
            <w:r w:rsidRPr="00D43254">
              <w:rPr>
                <w:rFonts w:ascii="Times New Roman" w:hAnsi="Times New Roman" w:cs="Times New Roman"/>
              </w:rPr>
              <w:t xml:space="preserve"> bring multilingual AI solutions to</w:t>
            </w:r>
            <w:r w:rsidR="00AC0C4E">
              <w:rPr>
                <w:rFonts w:ascii="Times New Roman" w:hAnsi="Times New Roman" w:cs="Times New Roman"/>
              </w:rPr>
              <w:t xml:space="preserve"> </w:t>
            </w:r>
            <w:r w:rsidRPr="00D43254">
              <w:rPr>
                <w:rFonts w:ascii="Times New Roman" w:hAnsi="Times New Roman" w:cs="Times New Roman"/>
              </w:rPr>
              <w:t>Goa’s public systems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D43254">
              <w:rPr>
                <w:rFonts w:ascii="Times New Roman" w:hAnsi="Times New Roman" w:cs="Times New Roman"/>
              </w:rPr>
              <w:t>(</w:t>
            </w:r>
            <w:hyperlink r:id="rId4" w:history="1">
              <w:r w:rsidRPr="00D43254">
                <w:rPr>
                  <w:rStyle w:val="Hyperlink"/>
                  <w:rFonts w:ascii="Times New Roman" w:hAnsi="Times New Roman" w:cs="Times New Roman"/>
                </w:rPr>
                <w:t>GOA AI MISSION, 2027</w:t>
              </w:r>
            </w:hyperlink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64" w:type="dxa"/>
          </w:tcPr>
          <w:p w14:paraId="53BBCA1A" w14:textId="73A44C1E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2025</w:t>
            </w:r>
          </w:p>
        </w:tc>
      </w:tr>
      <w:tr w:rsidR="00D43254" w:rsidRPr="00D43254" w14:paraId="0A36F345" w14:textId="1360875E" w:rsidTr="006D392E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3D18D" w14:textId="371733E2" w:rsidR="00D43254" w:rsidRPr="00D43254" w:rsidRDefault="00AC0C4E" w:rsidP="00D432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AEA50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AI-powered chatbots for citizen services in all departments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0C65F" w14:textId="46C80754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Under the AI Mission, all departments will adopt AI chatbots to handle citizen queries and service delivery</w:t>
            </w:r>
            <w:r w:rsidR="00AC0C4E">
              <w:rPr>
                <w:rFonts w:ascii="Times New Roman" w:hAnsi="Times New Roman" w:cs="Times New Roman"/>
              </w:rPr>
              <w:t xml:space="preserve"> as a </w:t>
            </w:r>
            <w:r w:rsidRPr="00D43254">
              <w:rPr>
                <w:rFonts w:ascii="Times New Roman" w:hAnsi="Times New Roman" w:cs="Times New Roman"/>
              </w:rPr>
              <w:t>part of the digital governance push. (</w:t>
            </w:r>
            <w:hyperlink r:id="rId5" w:history="1">
              <w:r w:rsidR="00AC0C4E" w:rsidRPr="00276801">
                <w:rPr>
                  <w:rStyle w:val="Hyperlink"/>
                  <w:rFonts w:ascii="Times New Roman" w:hAnsi="Times New Roman" w:cs="Times New Roman"/>
                </w:rPr>
                <w:t>https://www.ndtv.com/goa-news/goa-government-to-launch-ai-chatbots-to-interact-with-citizens-minister-4240928</w:t>
              </w:r>
            </w:hyperlink>
            <w:r w:rsidRPr="00D432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64" w:type="dxa"/>
          </w:tcPr>
          <w:p w14:paraId="7935EE19" w14:textId="5162343B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2025</w:t>
            </w:r>
          </w:p>
        </w:tc>
      </w:tr>
      <w:tr w:rsidR="00AC0C4E" w:rsidRPr="00D43254" w14:paraId="05333308" w14:textId="77777777" w:rsidTr="006D392E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C929" w14:textId="6DD59DE4" w:rsidR="00AC0C4E" w:rsidRDefault="00AC0C4E" w:rsidP="00D432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BE203" w14:textId="60501489" w:rsidR="00AC0C4E" w:rsidRPr="00D43254" w:rsidRDefault="00AC0C4E" w:rsidP="00D432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AI-powered chatbot</w:t>
            </w:r>
            <w:r w:rsidR="00F11CB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F11CB3">
              <w:rPr>
                <w:rFonts w:ascii="Times New Roman" w:hAnsi="Times New Roman" w:cs="Times New Roman"/>
              </w:rPr>
              <w:t>–“</w:t>
            </w:r>
            <w:proofErr w:type="gramEnd"/>
            <w:r w:rsidR="00F11CB3">
              <w:rPr>
                <w:rFonts w:ascii="Times New Roman" w:hAnsi="Times New Roman" w:cs="Times New Roman"/>
              </w:rPr>
              <w:t>Goa on the Go”</w:t>
            </w:r>
            <w:r>
              <w:rPr>
                <w:rFonts w:ascii="Times New Roman" w:hAnsi="Times New Roman" w:cs="Times New Roman"/>
              </w:rPr>
              <w:t xml:space="preserve"> for interaction with </w:t>
            </w:r>
            <w:r w:rsidR="00F11CB3">
              <w:rPr>
                <w:rFonts w:ascii="Times New Roman" w:hAnsi="Times New Roman" w:cs="Times New Roman"/>
              </w:rPr>
              <w:t xml:space="preserve">passengers on public transport 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8F2A" w14:textId="3FD311D7" w:rsidR="00AC0C4E" w:rsidRPr="00D43254" w:rsidRDefault="00F13A51" w:rsidP="00D43254">
            <w:pPr>
              <w:rPr>
                <w:rFonts w:ascii="Times New Roman" w:hAnsi="Times New Roman" w:cs="Times New Roman"/>
              </w:rPr>
            </w:pPr>
            <w:r w:rsidRPr="00F13A51">
              <w:rPr>
                <w:rFonts w:ascii="Times New Roman" w:hAnsi="Times New Roman" w:cs="Times New Roman"/>
              </w:rPr>
              <w:t xml:space="preserve">The Goa </w:t>
            </w:r>
            <w:proofErr w:type="gramStart"/>
            <w:r w:rsidRPr="00F13A51">
              <w:rPr>
                <w:rFonts w:ascii="Times New Roman" w:hAnsi="Times New Roman" w:cs="Times New Roman"/>
              </w:rPr>
              <w:t>On</w:t>
            </w:r>
            <w:proofErr w:type="gramEnd"/>
            <w:r w:rsidRPr="00F13A5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13A51">
              <w:rPr>
                <w:rFonts w:ascii="Times New Roman" w:hAnsi="Times New Roman" w:cs="Times New Roman"/>
              </w:rPr>
              <w:t>The</w:t>
            </w:r>
            <w:proofErr w:type="gramEnd"/>
            <w:r w:rsidRPr="00F13A51">
              <w:rPr>
                <w:rFonts w:ascii="Times New Roman" w:hAnsi="Times New Roman" w:cs="Times New Roman"/>
              </w:rPr>
              <w:t xml:space="preserve"> Go app introduces a WhatsApp chatbot, enabling bus ticket booking and live tracking for enhanced passenger convenience and smarter transport services in Goa</w:t>
            </w:r>
            <w:r>
              <w:rPr>
                <w:rFonts w:ascii="Times New Roman" w:hAnsi="Times New Roman" w:cs="Times New Roman"/>
              </w:rPr>
              <w:t>. (</w:t>
            </w:r>
            <w:hyperlink r:id="rId6" w:history="1">
              <w:r w:rsidRPr="00276801">
                <w:rPr>
                  <w:rStyle w:val="Hyperlink"/>
                  <w:rFonts w:ascii="Times New Roman" w:hAnsi="Times New Roman" w:cs="Times New Roman"/>
                </w:rPr>
                <w:t>https://timesofindia.indiatimes.com/city/goa/goa-on-the-go-app-to-have-whatsapp-chatbot-feature/articleshow/124346525.cms</w:t>
              </w:r>
            </w:hyperlink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4564" w:type="dxa"/>
          </w:tcPr>
          <w:p w14:paraId="7ED324AE" w14:textId="77777777" w:rsidR="00AC0C4E" w:rsidRPr="00D43254" w:rsidRDefault="00AC0C4E" w:rsidP="00D43254">
            <w:pPr>
              <w:rPr>
                <w:rFonts w:ascii="Times New Roman" w:hAnsi="Times New Roman" w:cs="Times New Roman"/>
              </w:rPr>
            </w:pPr>
          </w:p>
        </w:tc>
      </w:tr>
      <w:tr w:rsidR="00D43254" w:rsidRPr="00D43254" w14:paraId="7BDBE78B" w14:textId="24FC23D4" w:rsidTr="006D392E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F5FDA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D1A78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AI-based facial-recognition attendance system for panchayats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221EA" w14:textId="3F317035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Goa initiated an AI-based facial attendance system across panchayat offices (approx. 700 employees) to enhance public service accountability. (</w:t>
            </w:r>
            <w:hyperlink r:id="rId7" w:history="1">
              <w:r w:rsidR="00F13A51" w:rsidRPr="00276801">
                <w:rPr>
                  <w:rStyle w:val="Hyperlink"/>
                  <w:rFonts w:ascii="Times New Roman" w:hAnsi="Times New Roman" w:cs="Times New Roman"/>
                </w:rPr>
                <w:t>https://timesofindia.indiatimes.com/city/goa/face-scan-attendance-for-panchayat-staff-likely-from-aug-1/articleshow/122410961.cms</w:t>
              </w:r>
            </w:hyperlink>
            <w:r w:rsidRPr="00D432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64" w:type="dxa"/>
          </w:tcPr>
          <w:p w14:paraId="77F74179" w14:textId="3F7AA516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2025</w:t>
            </w:r>
          </w:p>
        </w:tc>
      </w:tr>
      <w:tr w:rsidR="00D43254" w:rsidRPr="00D43254" w14:paraId="19B8496C" w14:textId="6397A768" w:rsidTr="006D392E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EC206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623D6" w14:textId="5CEA4D99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Establishment of Centre of Excellence / State Data Cent</w:t>
            </w:r>
            <w:r w:rsidR="00F13A51">
              <w:rPr>
                <w:rFonts w:ascii="Times New Roman" w:hAnsi="Times New Roman" w:cs="Times New Roman"/>
              </w:rPr>
              <w:t>ers</w:t>
            </w:r>
            <w:r w:rsidRPr="00D43254">
              <w:rPr>
                <w:rFonts w:ascii="Times New Roman" w:hAnsi="Times New Roman" w:cs="Times New Roman"/>
              </w:rPr>
              <w:t xml:space="preserve"> for next-gen e-governance &amp; AI/ML infrastructure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E5C50" w14:textId="15C26005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The government announced state data cent</w:t>
            </w:r>
            <w:r w:rsidR="00F13A51">
              <w:rPr>
                <w:rFonts w:ascii="Times New Roman" w:hAnsi="Times New Roman" w:cs="Times New Roman"/>
              </w:rPr>
              <w:t>er</w:t>
            </w:r>
            <w:r w:rsidRPr="00D43254">
              <w:rPr>
                <w:rFonts w:ascii="Times New Roman" w:hAnsi="Times New Roman" w:cs="Times New Roman"/>
              </w:rPr>
              <w:t xml:space="preserve">, a </w:t>
            </w:r>
            <w:proofErr w:type="spellStart"/>
            <w:r w:rsidRPr="00D43254">
              <w:rPr>
                <w:rFonts w:ascii="Times New Roman" w:hAnsi="Times New Roman" w:cs="Times New Roman"/>
              </w:rPr>
              <w:t>CoE</w:t>
            </w:r>
            <w:proofErr w:type="spellEnd"/>
            <w:r w:rsidRPr="00D43254">
              <w:rPr>
                <w:rFonts w:ascii="Times New Roman" w:hAnsi="Times New Roman" w:cs="Times New Roman"/>
              </w:rPr>
              <w:t xml:space="preserve"> in AI/ML and infrastructure upgrades to support digital governance and innovation. (</w:t>
            </w:r>
            <w:hyperlink r:id="rId8" w:history="1">
              <w:r w:rsidR="00F13A51" w:rsidRPr="00276801">
                <w:rPr>
                  <w:rStyle w:val="Hyperlink"/>
                  <w:rFonts w:ascii="Times New Roman" w:hAnsi="Times New Roman" w:cs="Times New Roman"/>
                </w:rPr>
                <w:t>https://timesofindia.indiatimes.com/city/goa/goa-plans-global-capability-ai-excellence-hubs-to-boost-startups/articleshow/121981715.cms</w:t>
              </w:r>
            </w:hyperlink>
            <w:r w:rsidRPr="00D432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64" w:type="dxa"/>
          </w:tcPr>
          <w:p w14:paraId="4BFE22B6" w14:textId="5F1C004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2025</w:t>
            </w:r>
          </w:p>
        </w:tc>
      </w:tr>
      <w:tr w:rsidR="00D43254" w:rsidRPr="00D43254" w14:paraId="38D92598" w14:textId="6F868977" w:rsidTr="006D392E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57E57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C9BBB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AI-ML Lab for Cyber Crimes Cell &amp; digital-traffic app in Goa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70F76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 xml:space="preserve">An AI-ML lab was inaugurated for the </w:t>
            </w:r>
            <w:proofErr w:type="spellStart"/>
            <w:r w:rsidRPr="00D43254">
              <w:rPr>
                <w:rFonts w:ascii="Times New Roman" w:hAnsi="Times New Roman" w:cs="Times New Roman"/>
              </w:rPr>
              <w:t>cyber crimes</w:t>
            </w:r>
            <w:proofErr w:type="spellEnd"/>
            <w:r w:rsidRPr="00D43254">
              <w:rPr>
                <w:rFonts w:ascii="Times New Roman" w:hAnsi="Times New Roman" w:cs="Times New Roman"/>
              </w:rPr>
              <w:t xml:space="preserve"> cell in Goa; </w:t>
            </w:r>
            <w:proofErr w:type="gramStart"/>
            <w:r w:rsidRPr="00D43254">
              <w:rPr>
                <w:rFonts w:ascii="Times New Roman" w:hAnsi="Times New Roman" w:cs="Times New Roman"/>
              </w:rPr>
              <w:t>also</w:t>
            </w:r>
            <w:proofErr w:type="gramEnd"/>
            <w:r w:rsidRPr="00D43254">
              <w:rPr>
                <w:rFonts w:ascii="Times New Roman" w:hAnsi="Times New Roman" w:cs="Times New Roman"/>
              </w:rPr>
              <w:t xml:space="preserve"> an app for traffic pass/monitoring launched. (</w:t>
            </w:r>
            <w:hyperlink r:id="rId9" w:history="1">
              <w:r w:rsidRPr="00D43254">
                <w:rPr>
                  <w:rStyle w:val="Hyperlink"/>
                  <w:rFonts w:ascii="Times New Roman" w:hAnsi="Times New Roman" w:cs="Times New Roman"/>
                </w:rPr>
                <w:t xml:space="preserve">The Times of </w:t>
              </w:r>
              <w:r w:rsidRPr="00D43254">
                <w:rPr>
                  <w:rStyle w:val="Hyperlink"/>
                  <w:rFonts w:ascii="Times New Roman" w:hAnsi="Times New Roman" w:cs="Times New Roman"/>
                </w:rPr>
                <w:t>I</w:t>
              </w:r>
              <w:r w:rsidRPr="00D43254">
                <w:rPr>
                  <w:rStyle w:val="Hyperlink"/>
                  <w:rFonts w:ascii="Times New Roman" w:hAnsi="Times New Roman" w:cs="Times New Roman"/>
                </w:rPr>
                <w:t>ndia</w:t>
              </w:r>
            </w:hyperlink>
            <w:r w:rsidRPr="00D432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64" w:type="dxa"/>
          </w:tcPr>
          <w:p w14:paraId="175482E8" w14:textId="504381FA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2025</w:t>
            </w:r>
          </w:p>
        </w:tc>
      </w:tr>
      <w:tr w:rsidR="00D43254" w:rsidRPr="00D43254" w14:paraId="623682F0" w14:textId="202ECEAE" w:rsidTr="006D392E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3F847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8C79C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 xml:space="preserve">New Startup Policy </w:t>
            </w:r>
            <w:proofErr w:type="spellStart"/>
            <w:r w:rsidRPr="00D43254">
              <w:rPr>
                <w:rFonts w:ascii="Times New Roman" w:hAnsi="Times New Roman" w:cs="Times New Roman"/>
              </w:rPr>
              <w:t>emphasising</w:t>
            </w:r>
            <w:proofErr w:type="spellEnd"/>
            <w:r w:rsidRPr="00D43254">
              <w:rPr>
                <w:rFonts w:ascii="Times New Roman" w:hAnsi="Times New Roman" w:cs="Times New Roman"/>
              </w:rPr>
              <w:t xml:space="preserve"> AI/ML Skill Enhancement &amp; Innovation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447E3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Goa’s new startup policy aims to create 1,000 ventures and 10,000 jobs; it provides for skill-development courses in AI and emerging tech. (</w:t>
            </w:r>
            <w:hyperlink r:id="rId10" w:history="1">
              <w:r w:rsidRPr="00D43254">
                <w:rPr>
                  <w:rStyle w:val="Hyperlink"/>
                  <w:rFonts w:ascii="Times New Roman" w:hAnsi="Times New Roman" w:cs="Times New Roman"/>
                </w:rPr>
                <w:t>ETHRWorld.com</w:t>
              </w:r>
            </w:hyperlink>
            <w:r w:rsidRPr="00D432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64" w:type="dxa"/>
          </w:tcPr>
          <w:p w14:paraId="3EBBBF3B" w14:textId="48DE3A06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2025</w:t>
            </w:r>
          </w:p>
        </w:tc>
      </w:tr>
      <w:tr w:rsidR="00D43254" w:rsidRPr="00D43254" w14:paraId="02CA2A1F" w14:textId="43A401FD" w:rsidTr="006D392E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A2939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C4919" w14:textId="77777777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Inclusion of AI/ML, Big Data, Robotics, IoT in Startup incentives via Startup Goa portal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42C74" w14:textId="3E931AC4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The Startup Goa policy explicitly lists AI, machine learning, big data analytics, drones, VR/AR among key technology focus areas for grants and incentives. (</w:t>
            </w:r>
            <w:hyperlink r:id="rId11" w:history="1">
              <w:r w:rsidRPr="00D43254">
                <w:rPr>
                  <w:rStyle w:val="Hyperlink"/>
                  <w:rFonts w:ascii="Times New Roman" w:hAnsi="Times New Roman" w:cs="Times New Roman"/>
                </w:rPr>
                <w:t>Startup Goa</w:t>
              </w:r>
            </w:hyperlink>
            <w:r w:rsidRPr="00D432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64" w:type="dxa"/>
          </w:tcPr>
          <w:p w14:paraId="05ED32A9" w14:textId="1064C8BB" w:rsidR="00D43254" w:rsidRPr="00D43254" w:rsidRDefault="00D43254" w:rsidP="00D43254">
            <w:pPr>
              <w:rPr>
                <w:rFonts w:ascii="Times New Roman" w:hAnsi="Times New Roman" w:cs="Times New Roman"/>
              </w:rPr>
            </w:pPr>
            <w:r w:rsidRPr="00D43254">
              <w:rPr>
                <w:rFonts w:ascii="Times New Roman" w:hAnsi="Times New Roman" w:cs="Times New Roman"/>
              </w:rPr>
              <w:t>2024-25</w:t>
            </w:r>
          </w:p>
        </w:tc>
      </w:tr>
      <w:tr w:rsidR="006D392E" w:rsidRPr="00D43254" w14:paraId="06D75889" w14:textId="77777777" w:rsidTr="006D392E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6B41" w14:textId="0E6C35A5" w:rsidR="006D392E" w:rsidRPr="00D43254" w:rsidRDefault="006D392E" w:rsidP="00D432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6958" w14:textId="345915FA" w:rsidR="006D392E" w:rsidRPr="00D43254" w:rsidRDefault="006D392E" w:rsidP="00D432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AI-driven traffic management system</w:t>
            </w:r>
          </w:p>
        </w:tc>
        <w:tc>
          <w:tcPr>
            <w:tcW w:w="50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0871" w14:textId="586F1702" w:rsidR="006D392E" w:rsidRPr="00D43254" w:rsidRDefault="006D392E" w:rsidP="00D43254">
            <w:pPr>
              <w:rPr>
                <w:rFonts w:ascii="Times New Roman" w:hAnsi="Times New Roman" w:cs="Times New Roman"/>
              </w:rPr>
            </w:pPr>
            <w:r w:rsidRPr="006D392E">
              <w:rPr>
                <w:rFonts w:ascii="Times New Roman" w:hAnsi="Times New Roman" w:cs="Times New Roman"/>
              </w:rPr>
              <w:t>Goa has launched an AI-based traffic management system</w:t>
            </w:r>
            <w:r>
              <w:rPr>
                <w:rFonts w:ascii="Times New Roman" w:hAnsi="Times New Roman" w:cs="Times New Roman"/>
              </w:rPr>
              <w:t xml:space="preserve"> integrated with </w:t>
            </w:r>
            <w:r w:rsidRPr="006D392E">
              <w:rPr>
                <w:rFonts w:ascii="Times New Roman" w:hAnsi="Times New Roman" w:cs="Times New Roman"/>
              </w:rPr>
              <w:t xml:space="preserve">smart signals and cameras </w:t>
            </w:r>
            <w:r>
              <w:rPr>
                <w:rFonts w:ascii="Times New Roman" w:hAnsi="Times New Roman" w:cs="Times New Roman"/>
              </w:rPr>
              <w:t xml:space="preserve">that </w:t>
            </w:r>
            <w:r w:rsidRPr="006D392E">
              <w:rPr>
                <w:rFonts w:ascii="Times New Roman" w:hAnsi="Times New Roman" w:cs="Times New Roman"/>
              </w:rPr>
              <w:t xml:space="preserve">monitor violations, </w:t>
            </w:r>
            <w:proofErr w:type="spellStart"/>
            <w:r w:rsidRPr="006D392E">
              <w:rPr>
                <w:rFonts w:ascii="Times New Roman" w:hAnsi="Times New Roman" w:cs="Times New Roman"/>
              </w:rPr>
              <w:t>aid</w:t>
            </w:r>
            <w:proofErr w:type="spellEnd"/>
            <w:r w:rsidRPr="006D392E">
              <w:rPr>
                <w:rFonts w:ascii="Times New Roman" w:hAnsi="Times New Roman" w:cs="Times New Roman"/>
              </w:rPr>
              <w:t xml:space="preserve"> police, and issue e-challans automatically</w:t>
            </w:r>
            <w:r>
              <w:rPr>
                <w:rFonts w:ascii="Times New Roman" w:hAnsi="Times New Roman" w:cs="Times New Roman"/>
              </w:rPr>
              <w:t>. (</w:t>
            </w:r>
            <w:hyperlink r:id="rId12" w:history="1">
              <w:r w:rsidRPr="00276801">
                <w:rPr>
                  <w:rStyle w:val="Hyperlink"/>
                  <w:rFonts w:ascii="Times New Roman" w:hAnsi="Times New Roman" w:cs="Times New Roman"/>
                </w:rPr>
                <w:t>https://archive.opengovasia.com/2023/03/25/goa-india-unveils-ai-based-traffic-management-system/</w:t>
              </w:r>
            </w:hyperlink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4564" w:type="dxa"/>
          </w:tcPr>
          <w:p w14:paraId="6FAACF15" w14:textId="7A198365" w:rsidR="006D392E" w:rsidRPr="00D43254" w:rsidRDefault="006D392E" w:rsidP="00D432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</w:t>
            </w:r>
          </w:p>
        </w:tc>
      </w:tr>
    </w:tbl>
    <w:p w14:paraId="69EAA53C" w14:textId="77777777" w:rsidR="00252E9A" w:rsidRPr="00D43254" w:rsidRDefault="00252E9A">
      <w:pPr>
        <w:rPr>
          <w:rFonts w:ascii="Times New Roman" w:hAnsi="Times New Roman" w:cs="Times New Roman"/>
        </w:rPr>
      </w:pPr>
    </w:p>
    <w:sectPr w:rsidR="00252E9A" w:rsidRPr="00D43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54"/>
    <w:rsid w:val="001D2BB9"/>
    <w:rsid w:val="001E0368"/>
    <w:rsid w:val="00252E9A"/>
    <w:rsid w:val="006D392E"/>
    <w:rsid w:val="00A17A86"/>
    <w:rsid w:val="00AC0C4E"/>
    <w:rsid w:val="00B24CA1"/>
    <w:rsid w:val="00D43254"/>
    <w:rsid w:val="00F11CB3"/>
    <w:rsid w:val="00F13A51"/>
    <w:rsid w:val="00F9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DC0A"/>
  <w15:chartTrackingRefBased/>
  <w15:docId w15:val="{8D1F8FD8-26DC-4C83-86D3-5F192A4C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2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3A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sofindia.indiatimes.com/city/goa/goa-plans-global-capability-ai-excellence-hubs-to-boost-startups/articleshow/121981715.cm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imesofindia.indiatimes.com/city/goa/face-scan-attendance-for-panchayat-staff-likely-from-aug-1/articleshow/122410961.cms" TargetMode="External"/><Relationship Id="rId12" Type="http://schemas.openxmlformats.org/officeDocument/2006/relationships/hyperlink" Target="https://archive.opengovasia.com/2023/03/25/goa-india-unveils-ai-based-traffic-management-syste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imesofindia.indiatimes.com/city/goa/goa-on-the-go-app-to-have-whatsapp-chatbot-feature/articleshow/124346525.cms" TargetMode="External"/><Relationship Id="rId11" Type="http://schemas.openxmlformats.org/officeDocument/2006/relationships/hyperlink" Target="https://www.startup.goa.gov.in/Notification/Goa-Startup-Policy-2025.pdf" TargetMode="External"/><Relationship Id="rId5" Type="http://schemas.openxmlformats.org/officeDocument/2006/relationships/hyperlink" Target="https://www.ndtv.com/goa-news/goa-government-to-launch-ai-chatbots-to-interact-with-citizens-minister-4240928" TargetMode="External"/><Relationship Id="rId10" Type="http://schemas.openxmlformats.org/officeDocument/2006/relationships/hyperlink" Target="https://hr.economictimes.indiatimes.com/news/industry/goa-launches-new-startup-policy-to-create-1000-ventures-generate-10000-jobs/124289050?utm_source=chatgpt.com" TargetMode="External"/><Relationship Id="rId4" Type="http://schemas.openxmlformats.org/officeDocument/2006/relationships/hyperlink" Target="https://startup.goa.gov.in/press-releases/Press-Release-AI-For-Governance-and-Social-Impact.pdf" TargetMode="External"/><Relationship Id="rId9" Type="http://schemas.openxmlformats.org/officeDocument/2006/relationships/hyperlink" Target="https://timesofindia.indiatimes.com/city/goa/ai-lab-to-fight-cybercrimes-app-to-limit-goa-traffic-police-checks/articleshow/118366637.cms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jain</dc:creator>
  <cp:keywords/>
  <dc:description/>
  <cp:lastModifiedBy>vanshika jain</cp:lastModifiedBy>
  <cp:revision>1</cp:revision>
  <dcterms:created xsi:type="dcterms:W3CDTF">2025-11-08T05:08:00Z</dcterms:created>
  <dcterms:modified xsi:type="dcterms:W3CDTF">2025-11-08T05:59:00Z</dcterms:modified>
</cp:coreProperties>
</file>