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454B" w14:textId="5F0EE09C" w:rsidR="0097052A" w:rsidRPr="0097052A" w:rsidRDefault="0097052A" w:rsidP="0097052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7052A">
        <w:rPr>
          <w:rFonts w:ascii="Times New Roman" w:hAnsi="Times New Roman" w:cs="Times New Roman"/>
          <w:b/>
          <w:bCs/>
          <w:u w:val="single"/>
        </w:rPr>
        <w:t>AI INITIATIVES IN GUJARAT</w:t>
      </w:r>
      <w:r w:rsidRPr="0097052A">
        <w:rPr>
          <w:rFonts w:ascii="Times New Roman" w:hAnsi="Times New Roman" w:cs="Times New Roman"/>
          <w:b/>
          <w:bCs/>
          <w:u w:val="single"/>
        </w:rPr>
        <w:br/>
      </w:r>
    </w:p>
    <w:tbl>
      <w:tblPr>
        <w:tblW w:w="12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163"/>
        <w:gridCol w:w="5373"/>
        <w:gridCol w:w="4591"/>
      </w:tblGrid>
      <w:tr w:rsidR="0097052A" w:rsidRPr="0097052A" w14:paraId="78C766D2" w14:textId="5393A4FC" w:rsidTr="00D006B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EFBE0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proofErr w:type="spellStart"/>
            <w:r w:rsidRPr="0097052A">
              <w:rPr>
                <w:rFonts w:ascii="Times New Roman" w:hAnsi="Times New Roman" w:cs="Times New Roman"/>
                <w:b/>
                <w:bCs/>
              </w:rPr>
              <w:t>SNo</w:t>
            </w:r>
            <w:proofErr w:type="spellEnd"/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1B1F7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Title of Initiative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B5C78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Brief Description (with Government / Official Source)</w:t>
            </w:r>
          </w:p>
        </w:tc>
        <w:tc>
          <w:tcPr>
            <w:tcW w:w="4591" w:type="dxa"/>
          </w:tcPr>
          <w:p w14:paraId="622D3DD2" w14:textId="3747A83B" w:rsidR="0097052A" w:rsidRPr="0097052A" w:rsidRDefault="0097052A" w:rsidP="0097052A">
            <w:pPr>
              <w:rPr>
                <w:rFonts w:ascii="Times New Roman" w:hAnsi="Times New Roman" w:cs="Times New Roman"/>
                <w:b/>
                <w:bCs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Launch Year</w:t>
            </w:r>
          </w:p>
        </w:tc>
      </w:tr>
      <w:tr w:rsidR="0097052A" w:rsidRPr="0097052A" w14:paraId="5A357605" w14:textId="7CA99F2A" w:rsidTr="00D006B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0709E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D0749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Gujarat AI Action Plan / AI Mission 2025–2030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73ABF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The Gujarat Cabinet approved an AI Action Plan to integrate AI across health, education, fintech, and governance, targeting AI skilling for 2.5 lakh youth and AI factories statewide.</w:t>
            </w:r>
            <w:hyperlink r:id="rId4" w:history="1">
              <w:r w:rsidRPr="0097052A">
                <w:rPr>
                  <w:rStyle w:val="Hyperlink"/>
                  <w:rFonts w:ascii="Times New Roman" w:hAnsi="Times New Roman" w:cs="Times New Roman"/>
                </w:rPr>
                <w:t xml:space="preserve"> cmogujarat.gov.in</w:t>
              </w:r>
            </w:hyperlink>
          </w:p>
        </w:tc>
        <w:tc>
          <w:tcPr>
            <w:tcW w:w="4591" w:type="dxa"/>
          </w:tcPr>
          <w:p w14:paraId="124C1475" w14:textId="530DB1EE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2025</w:t>
            </w:r>
          </w:p>
        </w:tc>
      </w:tr>
      <w:tr w:rsidR="0097052A" w:rsidRPr="0097052A" w14:paraId="058C7B2E" w14:textId="0BB98C45" w:rsidTr="00D006B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8657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A05B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AI Centre of Excellence – GIFT City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1399F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 xml:space="preserve">The CM inaugurated an AI </w:t>
            </w:r>
            <w:proofErr w:type="spellStart"/>
            <w:r w:rsidRPr="0097052A">
              <w:rPr>
                <w:rFonts w:ascii="Times New Roman" w:hAnsi="Times New Roman" w:cs="Times New Roman"/>
              </w:rPr>
              <w:t>CoE</w:t>
            </w:r>
            <w:proofErr w:type="spellEnd"/>
            <w:r w:rsidRPr="0097052A">
              <w:rPr>
                <w:rFonts w:ascii="Times New Roman" w:hAnsi="Times New Roman" w:cs="Times New Roman"/>
              </w:rPr>
              <w:t xml:space="preserve"> at GIFT City, Gandhinagar, to promote R&amp;D, industry collaboration, and AI adoption in fintech.</w:t>
            </w:r>
            <w:hyperlink r:id="rId5" w:history="1">
              <w:r w:rsidRPr="0097052A">
                <w:rPr>
                  <w:rStyle w:val="Hyperlink"/>
                  <w:rFonts w:ascii="Times New Roman" w:hAnsi="Times New Roman" w:cs="Times New Roman"/>
                </w:rPr>
                <w:t xml:space="preserve"> cmogujarat.go</w:t>
              </w:r>
              <w:r w:rsidRPr="0097052A">
                <w:rPr>
                  <w:rStyle w:val="Hyperlink"/>
                  <w:rFonts w:ascii="Times New Roman" w:hAnsi="Times New Roman" w:cs="Times New Roman"/>
                </w:rPr>
                <w:t>v</w:t>
              </w:r>
              <w:r w:rsidRPr="0097052A">
                <w:rPr>
                  <w:rStyle w:val="Hyperlink"/>
                  <w:rFonts w:ascii="Times New Roman" w:hAnsi="Times New Roman" w:cs="Times New Roman"/>
                </w:rPr>
                <w:t>.in</w:t>
              </w:r>
            </w:hyperlink>
          </w:p>
        </w:tc>
        <w:tc>
          <w:tcPr>
            <w:tcW w:w="4591" w:type="dxa"/>
          </w:tcPr>
          <w:p w14:paraId="6846FCA5" w14:textId="4F6FD0C6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2025</w:t>
            </w:r>
          </w:p>
        </w:tc>
      </w:tr>
      <w:tr w:rsidR="0097052A" w:rsidRPr="0097052A" w14:paraId="7A051A55" w14:textId="192DC022" w:rsidTr="00D006B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CDF42" w14:textId="71AFE205" w:rsidR="0097052A" w:rsidRPr="0097052A" w:rsidRDefault="00AD7D4B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DC7B5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Infosys Development Centre – GIFT City (AI &amp; Fintech focus)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84BEA" w14:textId="21466A4A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 xml:space="preserve">Infosys launched a new AI-driven development </w:t>
            </w:r>
            <w:proofErr w:type="spellStart"/>
            <w:r w:rsidRPr="0097052A">
              <w:rPr>
                <w:rFonts w:ascii="Times New Roman" w:hAnsi="Times New Roman" w:cs="Times New Roman"/>
              </w:rPr>
              <w:t>centre</w:t>
            </w:r>
            <w:proofErr w:type="spellEnd"/>
            <w:r w:rsidRPr="0097052A">
              <w:rPr>
                <w:rFonts w:ascii="Times New Roman" w:hAnsi="Times New Roman" w:cs="Times New Roman"/>
              </w:rPr>
              <w:t xml:space="preserve"> at GIFT City to boost data analytics and AI solutions for fintech.</w:t>
            </w:r>
            <w:r w:rsidR="00AD7D4B">
              <w:rPr>
                <w:rFonts w:ascii="Times New Roman" w:hAnsi="Times New Roman" w:cs="Times New Roman"/>
              </w:rPr>
              <w:t xml:space="preserve">( </w:t>
            </w:r>
            <w:hyperlink r:id="rId6" w:history="1">
              <w:r w:rsidR="00AD7D4B" w:rsidRPr="00276801">
                <w:rPr>
                  <w:rStyle w:val="Hyperlink"/>
                  <w:rFonts w:ascii="Times New Roman" w:hAnsi="Times New Roman" w:cs="Times New Roman"/>
                </w:rPr>
                <w:t>https://www.infosys.com/newsroom/press-releases/2025/inaugurates-new-development-center-gandhinagar.html</w:t>
              </w:r>
            </w:hyperlink>
            <w:r w:rsidR="00AD7D4B">
              <w:rPr>
                <w:rFonts w:ascii="Times New Roman" w:hAnsi="Times New Roman" w:cs="Times New Roman"/>
              </w:rPr>
              <w:t xml:space="preserve"> )</w:t>
            </w:r>
            <w:r w:rsidR="00AD7D4B" w:rsidRPr="009705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91" w:type="dxa"/>
          </w:tcPr>
          <w:p w14:paraId="0B30A109" w14:textId="67ABD618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2025</w:t>
            </w:r>
          </w:p>
        </w:tc>
      </w:tr>
      <w:tr w:rsidR="0097052A" w:rsidRPr="0097052A" w14:paraId="21F94579" w14:textId="639E9116" w:rsidTr="00D006B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03647" w14:textId="331773CE" w:rsidR="0097052A" w:rsidRPr="0097052A" w:rsidRDefault="00AD7D4B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EFDF6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IT/</w:t>
            </w:r>
            <w:proofErr w:type="spellStart"/>
            <w:r w:rsidRPr="0097052A">
              <w:rPr>
                <w:rFonts w:ascii="Times New Roman" w:hAnsi="Times New Roman" w:cs="Times New Roman"/>
                <w:b/>
                <w:bCs/>
              </w:rPr>
              <w:t>ITeS</w:t>
            </w:r>
            <w:proofErr w:type="spellEnd"/>
            <w:r w:rsidRPr="0097052A">
              <w:rPr>
                <w:rFonts w:ascii="Times New Roman" w:hAnsi="Times New Roman" w:cs="Times New Roman"/>
                <w:b/>
                <w:bCs/>
              </w:rPr>
              <w:t xml:space="preserve"> Policy (2022–27) – AI &amp; Analytics Inclusion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A0C5D" w14:textId="2866138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Revised policy expanded eligible sectors to include AI, IoT, Data Analytics, and Machine Learning under incentives.</w:t>
            </w:r>
            <w:r w:rsidR="00AD7D4B"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="00AD7D4B" w:rsidRPr="00AD7D4B">
                <w:rPr>
                  <w:rStyle w:val="Hyperlink"/>
                  <w:rFonts w:ascii="Times New Roman" w:hAnsi="Times New Roman" w:cs="Times New Roman"/>
                </w:rPr>
                <w:t>Policy</w:t>
              </w:r>
            </w:hyperlink>
            <w:r w:rsidR="00AD7D4B" w:rsidRPr="009705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91" w:type="dxa"/>
          </w:tcPr>
          <w:p w14:paraId="5530E962" w14:textId="464148AF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2024</w:t>
            </w:r>
          </w:p>
        </w:tc>
      </w:tr>
      <w:tr w:rsidR="00AD7D4B" w:rsidRPr="0097052A" w14:paraId="52AF80FC" w14:textId="77777777" w:rsidTr="00D006B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B050" w14:textId="31F4379D" w:rsidR="00AD7D4B" w:rsidRDefault="00AD7D4B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B345" w14:textId="42AC053D" w:rsidR="00AD7D4B" w:rsidRPr="0097052A" w:rsidRDefault="00AD7D4B" w:rsidP="009705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AI TASKFORCE IN GUJARAT 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8C05" w14:textId="76F03D5A" w:rsidR="00AD7D4B" w:rsidRPr="00AD7D4B" w:rsidRDefault="00AD7D4B" w:rsidP="00AD7D4B">
            <w:pPr>
              <w:rPr>
                <w:rFonts w:ascii="Times New Roman" w:hAnsi="Times New Roman" w:cs="Times New Roman"/>
              </w:rPr>
            </w:pPr>
            <w:r w:rsidRPr="00AD7D4B">
              <w:rPr>
                <w:rFonts w:ascii="Times New Roman" w:hAnsi="Times New Roman" w:cs="Times New Roman"/>
              </w:rPr>
              <w:t>The Government of Gujarat has constituted an AI Taskforce to develop a state-wide AI roadmap, foster innovation, promote ethical adoption, and build AI capacity across governance, industry, education, healthcare, and agriculture.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" w:history="1">
              <w:r w:rsidRPr="00AD7D4B">
                <w:rPr>
                  <w:rStyle w:val="Hyperlink"/>
                  <w:rFonts w:ascii="Times New Roman" w:hAnsi="Times New Roman" w:cs="Times New Roman"/>
                </w:rPr>
                <w:t>(AI TASKFORCE</w:t>
              </w:r>
            </w:hyperlink>
            <w:r>
              <w:rPr>
                <w:rFonts w:ascii="Times New Roman" w:hAnsi="Times New Roman" w:cs="Times New Roman"/>
              </w:rPr>
              <w:t>)</w:t>
            </w:r>
          </w:p>
          <w:p w14:paraId="07C13F7A" w14:textId="77777777" w:rsidR="00AD7D4B" w:rsidRPr="0097052A" w:rsidRDefault="00AD7D4B" w:rsidP="009705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91" w:type="dxa"/>
          </w:tcPr>
          <w:p w14:paraId="1BACE3E5" w14:textId="7F6F5BF3" w:rsidR="00AD7D4B" w:rsidRPr="0097052A" w:rsidRDefault="00AD7D4B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</w:tr>
      <w:tr w:rsidR="0097052A" w:rsidRPr="0097052A" w14:paraId="693A7936" w14:textId="18663B0A" w:rsidTr="00D006B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10EC9" w14:textId="28D06EE0" w:rsidR="0097052A" w:rsidRPr="0097052A" w:rsidRDefault="00AD7D4B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0E6B3" w14:textId="6B3EABC9" w:rsidR="0097052A" w:rsidRPr="0097052A" w:rsidRDefault="00D006B7" w:rsidP="009705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Establishment of </w:t>
            </w:r>
            <w:r w:rsidRPr="00D006B7">
              <w:rPr>
                <w:rFonts w:ascii="Times New Roman" w:hAnsi="Times New Roman" w:cs="Times New Roman"/>
                <w:b/>
                <w:bCs/>
              </w:rPr>
              <w:t xml:space="preserve">Centre of Excellence for AI </w:t>
            </w:r>
            <w:r w:rsidRPr="00D006B7">
              <w:rPr>
                <w:rFonts w:ascii="Times New Roman" w:hAnsi="Times New Roman" w:cs="Times New Roman"/>
                <w:b/>
                <w:bCs/>
              </w:rPr>
              <w:lastRenderedPageBreak/>
              <w:t>&amp; IoT India, Gujarat</w:t>
            </w:r>
            <w:r w:rsidR="0097052A" w:rsidRPr="0097052A">
              <w:rPr>
                <w:rFonts w:ascii="Times New Roman" w:hAnsi="Times New Roman" w:cs="Times New Roman"/>
                <w:b/>
                <w:bCs/>
              </w:rPr>
              <w:t xml:space="preserve"> (Industry 4.0, IoT, </w:t>
            </w:r>
            <w:proofErr w:type="spellStart"/>
            <w:r w:rsidR="0097052A" w:rsidRPr="0097052A">
              <w:rPr>
                <w:rFonts w:ascii="Times New Roman" w:hAnsi="Times New Roman" w:cs="Times New Roman"/>
                <w:b/>
                <w:bCs/>
              </w:rPr>
              <w:t>DeepTech</w:t>
            </w:r>
            <w:proofErr w:type="spellEnd"/>
            <w:r w:rsidR="0097052A" w:rsidRPr="0097052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7EE36" w14:textId="0F61467F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lastRenderedPageBreak/>
              <w:t xml:space="preserve">The Government established </w:t>
            </w:r>
            <w:proofErr w:type="spellStart"/>
            <w:r w:rsidRPr="0097052A">
              <w:rPr>
                <w:rFonts w:ascii="Times New Roman" w:hAnsi="Times New Roman" w:cs="Times New Roman"/>
              </w:rPr>
              <w:t>Centres</w:t>
            </w:r>
            <w:proofErr w:type="spellEnd"/>
            <w:r w:rsidRPr="0097052A">
              <w:rPr>
                <w:rFonts w:ascii="Times New Roman" w:hAnsi="Times New Roman" w:cs="Times New Roman"/>
              </w:rPr>
              <w:t xml:space="preserve"> of Excellence for Industry 4.0 and IoT with AI applications for manufacturing.</w:t>
            </w:r>
            <w:r w:rsidR="00D006B7">
              <w:rPr>
                <w:rFonts w:ascii="Times New Roman" w:hAnsi="Times New Roman" w:cs="Times New Roman"/>
              </w:rPr>
              <w:t xml:space="preserve"> (</w:t>
            </w:r>
            <w:hyperlink r:id="rId9" w:history="1">
              <w:r w:rsidR="00D006B7" w:rsidRPr="00276801">
                <w:rPr>
                  <w:rStyle w:val="Hyperlink"/>
                  <w:rFonts w:ascii="Times New Roman" w:hAnsi="Times New Roman" w:cs="Times New Roman"/>
                </w:rPr>
                <w:t>https://gujarat.coe-iot.co</w:t>
              </w:r>
              <w:r w:rsidR="00D006B7" w:rsidRPr="00276801">
                <w:rPr>
                  <w:rStyle w:val="Hyperlink"/>
                  <w:rFonts w:ascii="Times New Roman" w:hAnsi="Times New Roman" w:cs="Times New Roman"/>
                </w:rPr>
                <w:t>m</w:t>
              </w:r>
              <w:r w:rsidR="00D006B7" w:rsidRPr="00276801">
                <w:rPr>
                  <w:rStyle w:val="Hyperlink"/>
                  <w:rFonts w:ascii="Times New Roman" w:hAnsi="Times New Roman" w:cs="Times New Roman"/>
                </w:rPr>
                <w:t>/</w:t>
              </w:r>
            </w:hyperlink>
            <w:r w:rsidR="00D006B7">
              <w:rPr>
                <w:rFonts w:ascii="Times New Roman" w:hAnsi="Times New Roman" w:cs="Times New Roman"/>
              </w:rPr>
              <w:t xml:space="preserve">) </w:t>
            </w:r>
            <w:r w:rsidR="00D006B7" w:rsidRPr="009705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91" w:type="dxa"/>
          </w:tcPr>
          <w:p w14:paraId="24F39D8A" w14:textId="033CC7B0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2022–2024</w:t>
            </w:r>
          </w:p>
        </w:tc>
      </w:tr>
      <w:tr w:rsidR="0097052A" w:rsidRPr="0097052A" w14:paraId="3D0C1172" w14:textId="30EF85BC" w:rsidTr="00D006B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90688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C30D4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>Student Startup &amp; Innovation Policy (SSIP 2.0)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A51AC" w14:textId="52AED618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 xml:space="preserve">SSIP 2.0 promotes student innovation in </w:t>
            </w:r>
            <w:proofErr w:type="spellStart"/>
            <w:r w:rsidRPr="0097052A">
              <w:rPr>
                <w:rFonts w:ascii="Times New Roman" w:hAnsi="Times New Roman" w:cs="Times New Roman"/>
              </w:rPr>
              <w:t>DeepTech</w:t>
            </w:r>
            <w:proofErr w:type="spellEnd"/>
            <w:r w:rsidRPr="0097052A">
              <w:rPr>
                <w:rFonts w:ascii="Times New Roman" w:hAnsi="Times New Roman" w:cs="Times New Roman"/>
              </w:rPr>
              <w:t xml:space="preserve"> &amp; AI, supporting over 500 academic projects in emerging technologies.</w:t>
            </w:r>
            <w:r w:rsidR="00D006B7">
              <w:rPr>
                <w:rFonts w:ascii="Times New Roman" w:hAnsi="Times New Roman" w:cs="Times New Roman"/>
              </w:rPr>
              <w:t xml:space="preserve"> (</w:t>
            </w:r>
            <w:hyperlink r:id="rId10" w:history="1">
              <w:r w:rsidR="00D006B7" w:rsidRPr="00D006B7">
                <w:rPr>
                  <w:rStyle w:val="Hyperlink"/>
                  <w:rFonts w:ascii="Times New Roman" w:hAnsi="Times New Roman" w:cs="Times New Roman"/>
                </w:rPr>
                <w:t>SSIP 2.0</w:t>
              </w:r>
            </w:hyperlink>
            <w:r w:rsidR="00D006B7">
              <w:rPr>
                <w:rFonts w:ascii="Times New Roman" w:hAnsi="Times New Roman" w:cs="Times New Roman"/>
              </w:rPr>
              <w:t>)</w:t>
            </w:r>
            <w:r w:rsidR="00D006B7" w:rsidRPr="009705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91" w:type="dxa"/>
          </w:tcPr>
          <w:p w14:paraId="6FEA4586" w14:textId="4DC56143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2022</w:t>
            </w:r>
          </w:p>
        </w:tc>
      </w:tr>
      <w:tr w:rsidR="0097052A" w:rsidRPr="0097052A" w14:paraId="6AB27E91" w14:textId="097A29C8" w:rsidTr="00D006B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613B7" w14:textId="77777777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F0A07" w14:textId="6704952D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  <w:b/>
                <w:bCs/>
              </w:rPr>
              <w:t xml:space="preserve">AI in Healthcare – Oncology Chatbot </w:t>
            </w:r>
            <w:r w:rsidR="00D006B7">
              <w:rPr>
                <w:rFonts w:ascii="Times New Roman" w:hAnsi="Times New Roman" w:cs="Times New Roman"/>
                <w:b/>
                <w:bCs/>
              </w:rPr>
              <w:t xml:space="preserve">launched in </w:t>
            </w:r>
            <w:r w:rsidRPr="0097052A">
              <w:rPr>
                <w:rFonts w:ascii="Times New Roman" w:hAnsi="Times New Roman" w:cs="Times New Roman"/>
                <w:b/>
                <w:bCs/>
              </w:rPr>
              <w:t>SSG Hospital, Vadodara</w:t>
            </w:r>
          </w:p>
        </w:tc>
        <w:tc>
          <w:tcPr>
            <w:tcW w:w="537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5D9D4" w14:textId="156D0839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Government hospital deployed an AI chatbot for oncology patient assistance in Gujarati, Hindi, and English.</w:t>
            </w:r>
            <w:r w:rsidR="00D006B7">
              <w:rPr>
                <w:rFonts w:ascii="Times New Roman" w:hAnsi="Times New Roman" w:cs="Times New Roman"/>
              </w:rPr>
              <w:t xml:space="preserve"> (</w:t>
            </w:r>
            <w:hyperlink r:id="rId11" w:history="1">
              <w:r w:rsidR="00D006B7" w:rsidRPr="00276801">
                <w:rPr>
                  <w:rStyle w:val="Hyperlink"/>
                  <w:rFonts w:ascii="Times New Roman" w:hAnsi="Times New Roman" w:cs="Times New Roman"/>
                </w:rPr>
                <w:t>https://timesofindia.indiatimes.com/city/vadodara/ai-powered-oncology-chatbot-launched-at-ssg-hospital/articleshow/123589530.cms</w:t>
              </w:r>
            </w:hyperlink>
            <w:r w:rsidR="00D006B7">
              <w:rPr>
                <w:rFonts w:ascii="Times New Roman" w:hAnsi="Times New Roman" w:cs="Times New Roman"/>
              </w:rPr>
              <w:t xml:space="preserve">) </w:t>
            </w:r>
            <w:r w:rsidR="00D006B7" w:rsidRPr="009705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91" w:type="dxa"/>
          </w:tcPr>
          <w:p w14:paraId="2EA19A20" w14:textId="28311545" w:rsidR="0097052A" w:rsidRPr="0097052A" w:rsidRDefault="0097052A" w:rsidP="0097052A">
            <w:pPr>
              <w:rPr>
                <w:rFonts w:ascii="Times New Roman" w:hAnsi="Times New Roman" w:cs="Times New Roman"/>
              </w:rPr>
            </w:pPr>
            <w:r w:rsidRPr="0097052A">
              <w:rPr>
                <w:rFonts w:ascii="Times New Roman" w:hAnsi="Times New Roman" w:cs="Times New Roman"/>
              </w:rPr>
              <w:t>2025</w:t>
            </w:r>
          </w:p>
        </w:tc>
      </w:tr>
    </w:tbl>
    <w:p w14:paraId="375114F0" w14:textId="77777777" w:rsidR="00252E9A" w:rsidRPr="0097052A" w:rsidRDefault="00252E9A">
      <w:pPr>
        <w:rPr>
          <w:rFonts w:ascii="Times New Roman" w:hAnsi="Times New Roman" w:cs="Times New Roman"/>
        </w:rPr>
      </w:pPr>
    </w:p>
    <w:sectPr w:rsidR="00252E9A" w:rsidRPr="0097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2A"/>
    <w:rsid w:val="001D2BB9"/>
    <w:rsid w:val="001E0368"/>
    <w:rsid w:val="00252E9A"/>
    <w:rsid w:val="0097052A"/>
    <w:rsid w:val="00A17A86"/>
    <w:rsid w:val="00AD7D4B"/>
    <w:rsid w:val="00B24CA1"/>
    <w:rsid w:val="00D006B7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9988"/>
  <w15:chartTrackingRefBased/>
  <w15:docId w15:val="{2D5019FB-2A8E-4665-81CF-EE2182E1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5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5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7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t.gujarat.gov.in/ViewFile?fileName=wKb4HJPjE81gwZNiRxKFzIylsKQNavbyz93vz9J0eK4CTC%E2%9C%A4a2iD%E2%9C%A4mU6KGc4r1sbROivQpq8Qcz%E2%9C%BF9USwWcaHtsZoaAGx1oBucQ21ZQv2XYM19rWJSWpkF1QjATMJoEocuVC4Cz9EMHirR7C%E2%9C%BFQOHpnYA%E2%99%AC%E2%99%AC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st.gujarat.gov.in/ViewFile?fileName=8PgCqE646dBKcTc8vq%E2%9C%A4FUeqIamjeGT50c4yb9V5oMRitzKmFeZIRaxzvVEXG2gDAI2qRdygPpsaTW%E2%9C%A4iknxjB%E2%9C%BF2nLm%E2%9C%BFOavnDYn06WKgBGYLXz3kfQ8PHbLLCytgp17JLc%E2%9C%BFQQ2%E2%9C%BFSCBOL6eE%E2%9C%A4e9T0JBFQ%E2%99%AC%E2%99%A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fosys.com/newsroom/press-releases/2025/inaugurates-new-development-center-gandhinagar.html" TargetMode="External"/><Relationship Id="rId11" Type="http://schemas.openxmlformats.org/officeDocument/2006/relationships/hyperlink" Target="https://timesofindia.indiatimes.com/city/vadodara/ai-powered-oncology-chatbot-launched-at-ssg-hospital/articleshow/123589530.cms" TargetMode="External"/><Relationship Id="rId5" Type="http://schemas.openxmlformats.org/officeDocument/2006/relationships/hyperlink" Target="https://cmogujarat.gov.in/en/latest-news/gujarat-cm-inaugurates-ai-center-gift-city" TargetMode="External"/><Relationship Id="rId10" Type="http://schemas.openxmlformats.org/officeDocument/2006/relationships/hyperlink" Target="https://www.ssipgujarat.in/datafiles/SSIP_2.0_Education_Department_Gujarat.pdf" TargetMode="External"/><Relationship Id="rId4" Type="http://schemas.openxmlformats.org/officeDocument/2006/relationships/hyperlink" Target="https://cmogujarat.gov.in/en/latest-news/gujarat-cm-approves-ai-action-plan-2025-2030" TargetMode="External"/><Relationship Id="rId9" Type="http://schemas.openxmlformats.org/officeDocument/2006/relationships/hyperlink" Target="https://gujarat.coe-i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1</cp:revision>
  <dcterms:created xsi:type="dcterms:W3CDTF">2025-11-08T06:00:00Z</dcterms:created>
  <dcterms:modified xsi:type="dcterms:W3CDTF">2025-11-08T06:47:00Z</dcterms:modified>
</cp:coreProperties>
</file>