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188B" w14:textId="2DFF7644" w:rsidR="004E5DBC" w:rsidRPr="004E5DBC" w:rsidRDefault="004E5DBC" w:rsidP="004E5DBC">
      <w:pPr>
        <w:jc w:val="center"/>
        <w:rPr>
          <w:rFonts w:ascii="Times New Roman" w:hAnsi="Times New Roman" w:cs="Times New Roman"/>
          <w:b/>
          <w:bCs/>
          <w:u w:val="single"/>
        </w:rPr>
      </w:pPr>
      <w:r w:rsidRPr="004E5DBC">
        <w:rPr>
          <w:rFonts w:ascii="Times New Roman" w:hAnsi="Times New Roman" w:cs="Times New Roman"/>
          <w:b/>
          <w:bCs/>
          <w:u w:val="single"/>
        </w:rPr>
        <w:t xml:space="preserve">AI INITIATIVES IN HARYANA </w:t>
      </w:r>
    </w:p>
    <w:tbl>
      <w:tblPr>
        <w:tblW w:w="10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5244"/>
        <w:gridCol w:w="2910"/>
      </w:tblGrid>
      <w:tr w:rsidR="00DA6222" w:rsidRPr="004E5DBC" w14:paraId="1361C072" w14:textId="05FCDA2C" w:rsidTr="00DA6222">
        <w:trPr>
          <w:tblHeader/>
        </w:trPr>
        <w:tc>
          <w:tcPr>
            <w:tcW w:w="562" w:type="dxa"/>
            <w:vAlign w:val="center"/>
            <w:hideMark/>
          </w:tcPr>
          <w:p w14:paraId="52CB43DE" w14:textId="5E219EDC" w:rsidR="004E5DBC" w:rsidRPr="004E5DBC" w:rsidRDefault="004E5DBC" w:rsidP="004E5DBC">
            <w:pPr>
              <w:rPr>
                <w:rFonts w:ascii="Times New Roman" w:hAnsi="Times New Roman" w:cs="Times New Roman"/>
                <w:b/>
                <w:bCs/>
              </w:rPr>
            </w:pPr>
            <w:r>
              <w:rPr>
                <w:rFonts w:ascii="Times New Roman" w:hAnsi="Times New Roman" w:cs="Times New Roman"/>
                <w:b/>
                <w:bCs/>
              </w:rPr>
              <w:t xml:space="preserve">S no. </w:t>
            </w:r>
          </w:p>
        </w:tc>
        <w:tc>
          <w:tcPr>
            <w:tcW w:w="2127" w:type="dxa"/>
            <w:vAlign w:val="center"/>
            <w:hideMark/>
          </w:tcPr>
          <w:p w14:paraId="5AF77E67" w14:textId="77777777" w:rsidR="004E5DBC" w:rsidRPr="004E5DBC" w:rsidRDefault="004E5DBC" w:rsidP="004E5DBC">
            <w:pPr>
              <w:rPr>
                <w:rFonts w:ascii="Times New Roman" w:hAnsi="Times New Roman" w:cs="Times New Roman"/>
                <w:b/>
                <w:bCs/>
              </w:rPr>
            </w:pPr>
            <w:r w:rsidRPr="004E5DBC">
              <w:rPr>
                <w:rFonts w:ascii="Times New Roman" w:hAnsi="Times New Roman" w:cs="Times New Roman"/>
                <w:b/>
                <w:bCs/>
              </w:rPr>
              <w:t>Initiative / Framework</w:t>
            </w:r>
          </w:p>
        </w:tc>
        <w:tc>
          <w:tcPr>
            <w:tcW w:w="5244" w:type="dxa"/>
            <w:vAlign w:val="center"/>
            <w:hideMark/>
          </w:tcPr>
          <w:p w14:paraId="51931A38" w14:textId="0AE23A56" w:rsidR="004E5DBC" w:rsidRPr="004E5DBC" w:rsidRDefault="004E5DBC" w:rsidP="004E5DBC">
            <w:pPr>
              <w:rPr>
                <w:rFonts w:ascii="Times New Roman" w:hAnsi="Times New Roman" w:cs="Times New Roman"/>
                <w:b/>
                <w:bCs/>
              </w:rPr>
            </w:pPr>
            <w:r>
              <w:rPr>
                <w:rFonts w:ascii="Times New Roman" w:hAnsi="Times New Roman" w:cs="Times New Roman"/>
                <w:b/>
                <w:bCs/>
              </w:rPr>
              <w:t>Description</w:t>
            </w:r>
          </w:p>
        </w:tc>
        <w:tc>
          <w:tcPr>
            <w:tcW w:w="2910" w:type="dxa"/>
            <w:vAlign w:val="center"/>
          </w:tcPr>
          <w:p w14:paraId="504A83C1" w14:textId="4A697487" w:rsidR="004E5DBC" w:rsidRDefault="004E5DBC" w:rsidP="004E5DBC">
            <w:pPr>
              <w:rPr>
                <w:rFonts w:ascii="Times New Roman" w:hAnsi="Times New Roman" w:cs="Times New Roman"/>
                <w:b/>
                <w:bCs/>
              </w:rPr>
            </w:pPr>
            <w:r w:rsidRPr="004E5DBC">
              <w:rPr>
                <w:rFonts w:ascii="Times New Roman" w:hAnsi="Times New Roman" w:cs="Times New Roman"/>
                <w:b/>
                <w:bCs/>
              </w:rPr>
              <w:t>Year / Launch</w:t>
            </w:r>
          </w:p>
        </w:tc>
      </w:tr>
      <w:tr w:rsidR="00DA6222" w:rsidRPr="004E5DBC" w14:paraId="19CF4B37" w14:textId="55AD5EAD" w:rsidTr="00DA6222">
        <w:tc>
          <w:tcPr>
            <w:tcW w:w="562" w:type="dxa"/>
            <w:vAlign w:val="center"/>
            <w:hideMark/>
          </w:tcPr>
          <w:p w14:paraId="282090AF"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1</w:t>
            </w:r>
          </w:p>
        </w:tc>
        <w:tc>
          <w:tcPr>
            <w:tcW w:w="2127" w:type="dxa"/>
            <w:vAlign w:val="center"/>
            <w:hideMark/>
          </w:tcPr>
          <w:p w14:paraId="045B570E" w14:textId="1FFF6BE8" w:rsidR="004E5DBC" w:rsidRPr="004E5DBC" w:rsidRDefault="004E5DBC" w:rsidP="004E5DBC">
            <w:pPr>
              <w:rPr>
                <w:rFonts w:ascii="Times New Roman" w:hAnsi="Times New Roman" w:cs="Times New Roman"/>
              </w:rPr>
            </w:pPr>
            <w:r w:rsidRPr="004E5DBC">
              <w:rPr>
                <w:rFonts w:ascii="Times New Roman" w:hAnsi="Times New Roman" w:cs="Times New Roman"/>
              </w:rPr>
              <w:t>AI-powered mobile application for road-related public complaints</w:t>
            </w:r>
            <w:r>
              <w:rPr>
                <w:rFonts w:ascii="Times New Roman" w:hAnsi="Times New Roman" w:cs="Times New Roman"/>
              </w:rPr>
              <w:t>- “Mhari Sadak”</w:t>
            </w:r>
          </w:p>
        </w:tc>
        <w:tc>
          <w:tcPr>
            <w:tcW w:w="5244" w:type="dxa"/>
            <w:vAlign w:val="center"/>
            <w:hideMark/>
          </w:tcPr>
          <w:p w14:paraId="64AE9D24" w14:textId="1D38D01F" w:rsidR="004E5DBC" w:rsidRPr="004E5DBC" w:rsidRDefault="0062644C" w:rsidP="004E5DBC">
            <w:pPr>
              <w:rPr>
                <w:rFonts w:ascii="Times New Roman" w:hAnsi="Times New Roman" w:cs="Times New Roman"/>
              </w:rPr>
            </w:pPr>
            <w:r w:rsidRPr="0062644C">
              <w:rPr>
                <w:rFonts w:ascii="Times New Roman" w:hAnsi="Times New Roman" w:cs="Times New Roman"/>
              </w:rPr>
              <w:t xml:space="preserve">The </w:t>
            </w:r>
            <w:r w:rsidRPr="0062644C">
              <w:rPr>
                <w:rFonts w:ascii="Times New Roman" w:hAnsi="Times New Roman" w:cs="Times New Roman"/>
                <w:b/>
                <w:bCs/>
              </w:rPr>
              <w:t>“Mhari Sadak”</w:t>
            </w:r>
            <w:r w:rsidRPr="0062644C">
              <w:rPr>
                <w:rFonts w:ascii="Times New Roman" w:hAnsi="Times New Roman" w:cs="Times New Roman"/>
              </w:rPr>
              <w:t xml:space="preserve"> mobile app, launched by the Government of Haryana, is designed to let citizens directly report </w:t>
            </w:r>
            <w:r w:rsidRPr="0062644C">
              <w:rPr>
                <w:rFonts w:ascii="Times New Roman" w:hAnsi="Times New Roman" w:cs="Times New Roman"/>
                <w:b/>
                <w:bCs/>
              </w:rPr>
              <w:t>road-related problems</w:t>
            </w:r>
            <w:r w:rsidRPr="0062644C">
              <w:rPr>
                <w:rFonts w:ascii="Times New Roman" w:hAnsi="Times New Roman" w:cs="Times New Roman"/>
              </w:rPr>
              <w:t xml:space="preserve"> to government authorities for quicker response and transparency.</w:t>
            </w:r>
            <w:r w:rsidRPr="0062644C">
              <w:rPr>
                <w:rFonts w:ascii="Times New Roman" w:hAnsi="Times New Roman" w:cs="Times New Roman"/>
              </w:rPr>
              <w:t xml:space="preserve"> </w:t>
            </w:r>
            <w:r w:rsidR="004E5DBC">
              <w:rPr>
                <w:rFonts w:ascii="Times New Roman" w:hAnsi="Times New Roman" w:cs="Times New Roman"/>
              </w:rPr>
              <w:t>(</w:t>
            </w:r>
            <w:hyperlink r:id="rId4" w:history="1">
              <w:r w:rsidR="004E5DBC" w:rsidRPr="00276801">
                <w:rPr>
                  <w:rStyle w:val="Hyperlink"/>
                  <w:rFonts w:ascii="Times New Roman" w:hAnsi="Times New Roman" w:cs="Times New Roman"/>
                </w:rPr>
                <w:t>https://www.prharyana.gov.in/en/press-note-20</w:t>
              </w:r>
              <w:r w:rsidR="004E5DBC" w:rsidRPr="00276801">
                <w:rPr>
                  <w:rStyle w:val="Hyperlink"/>
                  <w:rFonts w:ascii="Times New Roman" w:hAnsi="Times New Roman" w:cs="Times New Roman"/>
                </w:rPr>
                <w:t>4</w:t>
              </w:r>
            </w:hyperlink>
            <w:r w:rsidR="004E5DBC">
              <w:rPr>
                <w:rFonts w:ascii="Times New Roman" w:hAnsi="Times New Roman" w:cs="Times New Roman"/>
              </w:rPr>
              <w:t xml:space="preserve">) </w:t>
            </w:r>
          </w:p>
        </w:tc>
        <w:tc>
          <w:tcPr>
            <w:tcW w:w="2910" w:type="dxa"/>
            <w:vAlign w:val="center"/>
          </w:tcPr>
          <w:p w14:paraId="7715EB56" w14:textId="6FD7CB13" w:rsidR="004E5DBC" w:rsidRPr="004E5DBC" w:rsidRDefault="004E5DBC" w:rsidP="004E5DBC">
            <w:pPr>
              <w:rPr>
                <w:rFonts w:ascii="Times New Roman" w:hAnsi="Times New Roman" w:cs="Times New Roman"/>
              </w:rPr>
            </w:pPr>
            <w:r w:rsidRPr="004E5DBC">
              <w:rPr>
                <w:rFonts w:ascii="Times New Roman" w:hAnsi="Times New Roman" w:cs="Times New Roman"/>
              </w:rPr>
              <w:t>20</w:t>
            </w:r>
            <w:r>
              <w:rPr>
                <w:rFonts w:ascii="Times New Roman" w:hAnsi="Times New Roman" w:cs="Times New Roman"/>
              </w:rPr>
              <w:t>25</w:t>
            </w:r>
          </w:p>
        </w:tc>
      </w:tr>
      <w:tr w:rsidR="00DA6222" w:rsidRPr="004E5DBC" w14:paraId="795F9D72" w14:textId="1EF22FF1" w:rsidTr="00DA6222">
        <w:tc>
          <w:tcPr>
            <w:tcW w:w="562" w:type="dxa"/>
            <w:vAlign w:val="center"/>
            <w:hideMark/>
          </w:tcPr>
          <w:p w14:paraId="40854E5A"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2</w:t>
            </w:r>
          </w:p>
        </w:tc>
        <w:tc>
          <w:tcPr>
            <w:tcW w:w="2127" w:type="dxa"/>
            <w:vAlign w:val="center"/>
            <w:hideMark/>
          </w:tcPr>
          <w:p w14:paraId="551BB693" w14:textId="316B3139" w:rsidR="004E5DBC" w:rsidRPr="004E5DBC" w:rsidRDefault="004E5DBC" w:rsidP="004E5DBC">
            <w:pPr>
              <w:rPr>
                <w:rFonts w:ascii="Times New Roman" w:hAnsi="Times New Roman" w:cs="Times New Roman"/>
              </w:rPr>
            </w:pPr>
            <w:r w:rsidRPr="004E5DBC">
              <w:rPr>
                <w:rFonts w:ascii="Times New Roman" w:hAnsi="Times New Roman" w:cs="Times New Roman"/>
              </w:rPr>
              <w:t xml:space="preserve">Drone monitoring of illegal constructions </w:t>
            </w:r>
            <w:r w:rsidR="0062644C">
              <w:rPr>
                <w:rFonts w:ascii="Times New Roman" w:hAnsi="Times New Roman" w:cs="Times New Roman"/>
              </w:rPr>
              <w:t>-</w:t>
            </w:r>
            <w:r w:rsidRPr="004E5DBC">
              <w:rPr>
                <w:rFonts w:ascii="Times New Roman" w:hAnsi="Times New Roman" w:cs="Times New Roman"/>
              </w:rPr>
              <w:t xml:space="preserve"> urban areas (via GIS lab)</w:t>
            </w:r>
          </w:p>
        </w:tc>
        <w:tc>
          <w:tcPr>
            <w:tcW w:w="5244" w:type="dxa"/>
            <w:vAlign w:val="center"/>
            <w:hideMark/>
          </w:tcPr>
          <w:p w14:paraId="370296CA" w14:textId="5E0FAACC" w:rsidR="004E5DBC" w:rsidRPr="004E5DBC" w:rsidRDefault="0062644C" w:rsidP="004E5DBC">
            <w:pPr>
              <w:rPr>
                <w:rFonts w:ascii="Times New Roman" w:hAnsi="Times New Roman" w:cs="Times New Roman"/>
              </w:rPr>
            </w:pPr>
            <w:r>
              <w:rPr>
                <w:rFonts w:ascii="Times New Roman" w:hAnsi="Times New Roman" w:cs="Times New Roman"/>
              </w:rPr>
              <w:t>D</w:t>
            </w:r>
            <w:r w:rsidRPr="0062644C">
              <w:rPr>
                <w:rFonts w:ascii="Times New Roman" w:hAnsi="Times New Roman" w:cs="Times New Roman"/>
              </w:rPr>
              <w:t>rone-based aerial surveys to monitor illegal encroachments and unapproved constructions, ensuring transparency, accurate land mapping, and technology-driven governance across districts.</w:t>
            </w:r>
            <w:r>
              <w:rPr>
                <w:rFonts w:ascii="Times New Roman" w:hAnsi="Times New Roman" w:cs="Times New Roman"/>
              </w:rPr>
              <w:t xml:space="preserve"> (</w:t>
            </w:r>
            <w:hyperlink r:id="rId5" w:history="1">
              <w:r w:rsidRPr="00276801">
                <w:rPr>
                  <w:rStyle w:val="Hyperlink"/>
                  <w:rFonts w:ascii="Times New Roman" w:hAnsi="Times New Roman" w:cs="Times New Roman"/>
                </w:rPr>
                <w:t>https://prharyana.gov.in/en/haryana-governme</w:t>
              </w:r>
              <w:r w:rsidRPr="00276801">
                <w:rPr>
                  <w:rStyle w:val="Hyperlink"/>
                  <w:rFonts w:ascii="Times New Roman" w:hAnsi="Times New Roman" w:cs="Times New Roman"/>
                </w:rPr>
                <w:t>n</w:t>
              </w:r>
              <w:r w:rsidRPr="00276801">
                <w:rPr>
                  <w:rStyle w:val="Hyperlink"/>
                  <w:rFonts w:ascii="Times New Roman" w:hAnsi="Times New Roman" w:cs="Times New Roman"/>
                </w:rPr>
                <w:t>t-has-decided-to-conduct-aerial-surveys-by-using-drones-to-keep-a-check-on-the</w:t>
              </w:r>
            </w:hyperlink>
            <w:r>
              <w:rPr>
                <w:rFonts w:ascii="Times New Roman" w:hAnsi="Times New Roman" w:cs="Times New Roman"/>
              </w:rPr>
              <w:t xml:space="preserve">) </w:t>
            </w:r>
          </w:p>
        </w:tc>
        <w:tc>
          <w:tcPr>
            <w:tcW w:w="2910" w:type="dxa"/>
            <w:vAlign w:val="center"/>
          </w:tcPr>
          <w:p w14:paraId="4C25E107" w14:textId="350ACBB6" w:rsidR="004E5DBC" w:rsidRPr="004E5DBC" w:rsidRDefault="004E5DBC" w:rsidP="004E5DBC">
            <w:pPr>
              <w:rPr>
                <w:rFonts w:ascii="Times New Roman" w:hAnsi="Times New Roman" w:cs="Times New Roman"/>
              </w:rPr>
            </w:pPr>
            <w:r w:rsidRPr="004E5DBC">
              <w:rPr>
                <w:rFonts w:ascii="Times New Roman" w:hAnsi="Times New Roman" w:cs="Times New Roman"/>
              </w:rPr>
              <w:t>2017-18</w:t>
            </w:r>
          </w:p>
        </w:tc>
      </w:tr>
      <w:tr w:rsidR="00DA6222" w:rsidRPr="004E5DBC" w14:paraId="249377B3" w14:textId="6436B763" w:rsidTr="00DA6222">
        <w:tc>
          <w:tcPr>
            <w:tcW w:w="562" w:type="dxa"/>
            <w:vAlign w:val="center"/>
            <w:hideMark/>
          </w:tcPr>
          <w:p w14:paraId="642804FD"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3</w:t>
            </w:r>
          </w:p>
        </w:tc>
        <w:tc>
          <w:tcPr>
            <w:tcW w:w="2127" w:type="dxa"/>
            <w:vAlign w:val="center"/>
            <w:hideMark/>
          </w:tcPr>
          <w:p w14:paraId="6E54515F"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Draft Haryana IT &amp; ITeS Policy, 2024 – supportive of AI/ emerging tech</w:t>
            </w:r>
          </w:p>
        </w:tc>
        <w:tc>
          <w:tcPr>
            <w:tcW w:w="5244" w:type="dxa"/>
            <w:vAlign w:val="center"/>
            <w:hideMark/>
          </w:tcPr>
          <w:p w14:paraId="4D6E893B" w14:textId="2C608551" w:rsidR="004E5DBC" w:rsidRPr="004E5DBC" w:rsidRDefault="0062644C" w:rsidP="004E5DBC">
            <w:pPr>
              <w:rPr>
                <w:rFonts w:ascii="Times New Roman" w:hAnsi="Times New Roman" w:cs="Times New Roman"/>
              </w:rPr>
            </w:pPr>
            <w:r w:rsidRPr="0062644C">
              <w:rPr>
                <w:rFonts w:ascii="Times New Roman" w:hAnsi="Times New Roman" w:cs="Times New Roman"/>
              </w:rPr>
              <w:t>At its core, the policy emphasizes AI-led innovation, creation of Centres of Excellence (CoEs) in emerging technologies such as AI, data analytics, cybersecurity, and cloud computing, and establishment of AI-driven R&amp;D and incubation ecosystems</w:t>
            </w:r>
            <w:r>
              <w:rPr>
                <w:rFonts w:ascii="Times New Roman" w:hAnsi="Times New Roman" w:cs="Times New Roman"/>
              </w:rPr>
              <w:t>.</w:t>
            </w:r>
            <w:r w:rsidR="004E5DBC" w:rsidRPr="004E5DBC">
              <w:rPr>
                <w:rFonts w:ascii="Times New Roman" w:hAnsi="Times New Roman" w:cs="Times New Roman"/>
              </w:rPr>
              <w:t xml:space="preserve"> </w:t>
            </w:r>
            <w:hyperlink r:id="rId6" w:history="1">
              <w:r w:rsidRPr="004E5DBC">
                <w:rPr>
                  <w:rStyle w:val="Hyperlink"/>
                  <w:rFonts w:ascii="Times New Roman" w:hAnsi="Times New Roman" w:cs="Times New Roman"/>
                </w:rPr>
                <w:t xml:space="preserve"> PDF</w:t>
              </w:r>
            </w:hyperlink>
            <w:r w:rsidRPr="004E5DBC">
              <w:rPr>
                <w:rFonts w:ascii="Times New Roman" w:hAnsi="Times New Roman" w:cs="Times New Roman"/>
              </w:rPr>
              <w:t>.</w:t>
            </w:r>
          </w:p>
        </w:tc>
        <w:tc>
          <w:tcPr>
            <w:tcW w:w="2910" w:type="dxa"/>
            <w:vAlign w:val="center"/>
          </w:tcPr>
          <w:p w14:paraId="222635BF" w14:textId="7A35D297" w:rsidR="004E5DBC" w:rsidRPr="004E5DBC" w:rsidRDefault="004E5DBC" w:rsidP="004E5DBC">
            <w:pPr>
              <w:rPr>
                <w:rFonts w:ascii="Times New Roman" w:hAnsi="Times New Roman" w:cs="Times New Roman"/>
              </w:rPr>
            </w:pPr>
            <w:r w:rsidRPr="004E5DBC">
              <w:rPr>
                <w:rFonts w:ascii="Times New Roman" w:hAnsi="Times New Roman" w:cs="Times New Roman"/>
              </w:rPr>
              <w:t>2024</w:t>
            </w:r>
          </w:p>
        </w:tc>
      </w:tr>
      <w:tr w:rsidR="00DA6222" w:rsidRPr="004E5DBC" w14:paraId="0DE6D309" w14:textId="2EE89FA1" w:rsidTr="00DA6222">
        <w:tc>
          <w:tcPr>
            <w:tcW w:w="562" w:type="dxa"/>
            <w:vAlign w:val="center"/>
            <w:hideMark/>
          </w:tcPr>
          <w:p w14:paraId="4863CAA5"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4</w:t>
            </w:r>
          </w:p>
        </w:tc>
        <w:tc>
          <w:tcPr>
            <w:tcW w:w="2127" w:type="dxa"/>
            <w:vAlign w:val="center"/>
            <w:hideMark/>
          </w:tcPr>
          <w:p w14:paraId="3761F3C2"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Establishment of the “Department of Future” focusing on AI, ML, robotics and policy</w:t>
            </w:r>
          </w:p>
        </w:tc>
        <w:tc>
          <w:tcPr>
            <w:tcW w:w="5244" w:type="dxa"/>
            <w:vAlign w:val="center"/>
            <w:hideMark/>
          </w:tcPr>
          <w:p w14:paraId="65901CDD" w14:textId="5FBDF95C" w:rsidR="00DA6222" w:rsidRDefault="00DA6222" w:rsidP="004E5DBC">
            <w:pPr>
              <w:rPr>
                <w:rFonts w:ascii="Times New Roman" w:hAnsi="Times New Roman" w:cs="Times New Roman"/>
              </w:rPr>
            </w:pPr>
            <w:r w:rsidRPr="00DA6222">
              <w:rPr>
                <w:rFonts w:ascii="Times New Roman" w:hAnsi="Times New Roman" w:cs="Times New Roman"/>
              </w:rPr>
              <w:t>The Department of Future is established to anticipate emerging technological, economic and environmental challenges, harness frontier capabilities such as AI/quantum/robotics, and craft integrated long-term policy road-maps for Haryana’s sustainable, inclusive growth.</w:t>
            </w:r>
          </w:p>
          <w:p w14:paraId="4AFE03DB" w14:textId="62D0DCE0" w:rsidR="004E5DBC" w:rsidRPr="004E5DBC" w:rsidRDefault="00DA6222" w:rsidP="004E5DBC">
            <w:pPr>
              <w:rPr>
                <w:rFonts w:ascii="Times New Roman" w:hAnsi="Times New Roman" w:cs="Times New Roman"/>
              </w:rPr>
            </w:pPr>
            <w:hyperlink r:id="rId7" w:history="1">
              <w:r w:rsidRPr="00276801">
                <w:rPr>
                  <w:rStyle w:val="Hyperlink"/>
                  <w:rFonts w:ascii="Times New Roman" w:hAnsi="Times New Roman" w:cs="Times New Roman"/>
                </w:rPr>
                <w:t>https://haryanacmoffice.gov.in/index.php/24-may-2025</w:t>
              </w:r>
            </w:hyperlink>
            <w:r w:rsidR="0062644C">
              <w:rPr>
                <w:rFonts w:ascii="Times New Roman" w:hAnsi="Times New Roman" w:cs="Times New Roman"/>
              </w:rPr>
              <w:t xml:space="preserve"> </w:t>
            </w:r>
          </w:p>
        </w:tc>
        <w:tc>
          <w:tcPr>
            <w:tcW w:w="2910" w:type="dxa"/>
            <w:vAlign w:val="center"/>
          </w:tcPr>
          <w:p w14:paraId="2D40A2A8" w14:textId="7DDCE403" w:rsidR="004E5DBC" w:rsidRPr="004E5DBC" w:rsidRDefault="004E5DBC" w:rsidP="004E5DBC">
            <w:pPr>
              <w:rPr>
                <w:rFonts w:ascii="Times New Roman" w:hAnsi="Times New Roman" w:cs="Times New Roman"/>
              </w:rPr>
            </w:pPr>
            <w:r w:rsidRPr="004E5DBC">
              <w:rPr>
                <w:rFonts w:ascii="Times New Roman" w:hAnsi="Times New Roman" w:cs="Times New Roman"/>
              </w:rPr>
              <w:t>2025</w:t>
            </w:r>
          </w:p>
        </w:tc>
      </w:tr>
      <w:tr w:rsidR="00DA6222" w:rsidRPr="004E5DBC" w14:paraId="7109448D" w14:textId="23ACBF3B" w:rsidTr="00DA6222">
        <w:tc>
          <w:tcPr>
            <w:tcW w:w="562" w:type="dxa"/>
            <w:vAlign w:val="center"/>
            <w:hideMark/>
          </w:tcPr>
          <w:p w14:paraId="6B3AB804"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5</w:t>
            </w:r>
          </w:p>
        </w:tc>
        <w:tc>
          <w:tcPr>
            <w:tcW w:w="2127" w:type="dxa"/>
            <w:vAlign w:val="center"/>
            <w:hideMark/>
          </w:tcPr>
          <w:p w14:paraId="46B250B0"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Launch of AI Chatbot “Sarathi” for citizen services (government documents etc.)</w:t>
            </w:r>
          </w:p>
        </w:tc>
        <w:tc>
          <w:tcPr>
            <w:tcW w:w="5244" w:type="dxa"/>
            <w:vAlign w:val="center"/>
            <w:hideMark/>
          </w:tcPr>
          <w:p w14:paraId="212DB1C3" w14:textId="1BC207A1" w:rsidR="004E5DBC" w:rsidRPr="004E5DBC" w:rsidRDefault="00DA6222" w:rsidP="004E5DBC">
            <w:pPr>
              <w:rPr>
                <w:rFonts w:ascii="Times New Roman" w:hAnsi="Times New Roman" w:cs="Times New Roman"/>
              </w:rPr>
            </w:pPr>
            <w:r w:rsidRPr="00DA6222">
              <w:rPr>
                <w:rFonts w:ascii="Times New Roman" w:hAnsi="Times New Roman" w:cs="Times New Roman"/>
              </w:rPr>
              <w:t>The AI-powered chatbot named </w:t>
            </w:r>
            <w:r w:rsidRPr="00DA6222">
              <w:rPr>
                <w:rFonts w:ascii="Times New Roman" w:hAnsi="Times New Roman" w:cs="Times New Roman"/>
                <w:b/>
                <w:bCs/>
              </w:rPr>
              <w:t>"Sarathi"</w:t>
            </w:r>
            <w:r w:rsidRPr="00DA6222">
              <w:rPr>
                <w:rFonts w:ascii="Times New Roman" w:hAnsi="Times New Roman" w:cs="Times New Roman"/>
              </w:rPr>
              <w:t> for citizen services was launched by the Haryana government on </w:t>
            </w:r>
            <w:r w:rsidRPr="00DA6222">
              <w:rPr>
                <w:rFonts w:ascii="Times New Roman" w:hAnsi="Times New Roman" w:cs="Times New Roman"/>
                <w:b/>
                <w:bCs/>
              </w:rPr>
              <w:t>March 22, 2025</w:t>
            </w:r>
            <w:r w:rsidRPr="00DA6222">
              <w:rPr>
                <w:rFonts w:ascii="Times New Roman" w:hAnsi="Times New Roman" w:cs="Times New Roman"/>
              </w:rPr>
              <w:t>. It provides citizens with instant access to government documents and policies. </w:t>
            </w:r>
            <w:r>
              <w:rPr>
                <w:rFonts w:ascii="Times New Roman" w:hAnsi="Times New Roman" w:cs="Times New Roman"/>
              </w:rPr>
              <w:t xml:space="preserve"> (</w:t>
            </w:r>
            <w:hyperlink r:id="rId8" w:history="1">
              <w:r w:rsidRPr="00276801">
                <w:rPr>
                  <w:rStyle w:val="Hyperlink"/>
                  <w:rFonts w:ascii="Times New Roman" w:hAnsi="Times New Roman" w:cs="Times New Roman"/>
                </w:rPr>
                <w:t>https://www.meity.gov.in/static/uploads/2024/02/AR_2022-23_English_24-04-23-1.pdf</w:t>
              </w:r>
            </w:hyperlink>
            <w:r>
              <w:rPr>
                <w:rFonts w:ascii="Times New Roman" w:hAnsi="Times New Roman" w:cs="Times New Roman"/>
              </w:rPr>
              <w:t xml:space="preserve"> </w:t>
            </w:r>
          </w:p>
        </w:tc>
        <w:tc>
          <w:tcPr>
            <w:tcW w:w="2910" w:type="dxa"/>
            <w:vAlign w:val="center"/>
          </w:tcPr>
          <w:p w14:paraId="3530F6C0" w14:textId="1E243C5B" w:rsidR="004E5DBC" w:rsidRPr="004E5DBC" w:rsidRDefault="004E5DBC" w:rsidP="004E5DBC">
            <w:pPr>
              <w:rPr>
                <w:rFonts w:ascii="Times New Roman" w:hAnsi="Times New Roman" w:cs="Times New Roman"/>
              </w:rPr>
            </w:pPr>
            <w:r w:rsidRPr="004E5DBC">
              <w:rPr>
                <w:rFonts w:ascii="Times New Roman" w:hAnsi="Times New Roman" w:cs="Times New Roman"/>
              </w:rPr>
              <w:t>March 2025</w:t>
            </w:r>
          </w:p>
        </w:tc>
      </w:tr>
      <w:tr w:rsidR="00DA6222" w:rsidRPr="004E5DBC" w14:paraId="3AF6B4F6" w14:textId="3277060F" w:rsidTr="00DA6222">
        <w:tc>
          <w:tcPr>
            <w:tcW w:w="562" w:type="dxa"/>
            <w:vAlign w:val="center"/>
            <w:hideMark/>
          </w:tcPr>
          <w:p w14:paraId="0B97D6B4"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lastRenderedPageBreak/>
              <w:t>6</w:t>
            </w:r>
          </w:p>
        </w:tc>
        <w:tc>
          <w:tcPr>
            <w:tcW w:w="2127" w:type="dxa"/>
            <w:vAlign w:val="center"/>
            <w:hideMark/>
          </w:tcPr>
          <w:p w14:paraId="5B146612" w14:textId="6B1C4B24" w:rsidR="004E5DBC" w:rsidRPr="004E5DBC" w:rsidRDefault="004E5DBC" w:rsidP="004E5DBC">
            <w:pPr>
              <w:rPr>
                <w:rFonts w:ascii="Times New Roman" w:hAnsi="Times New Roman" w:cs="Times New Roman"/>
              </w:rPr>
            </w:pPr>
            <w:r w:rsidRPr="004E5DBC">
              <w:rPr>
                <w:rFonts w:ascii="Times New Roman" w:hAnsi="Times New Roman" w:cs="Times New Roman"/>
              </w:rPr>
              <w:t xml:space="preserve">Approval of the Haryana AI Development Project (HAIDP) </w:t>
            </w:r>
            <w:r w:rsidR="00DA6222">
              <w:rPr>
                <w:rFonts w:ascii="Times New Roman" w:hAnsi="Times New Roman" w:cs="Times New Roman"/>
              </w:rPr>
              <w:t>-</w:t>
            </w:r>
            <w:r w:rsidRPr="004E5DBC">
              <w:rPr>
                <w:rFonts w:ascii="Times New Roman" w:hAnsi="Times New Roman" w:cs="Times New Roman"/>
              </w:rPr>
              <w:t xml:space="preserve"> Rs 474 crore initiative for 2025-28</w:t>
            </w:r>
          </w:p>
        </w:tc>
        <w:tc>
          <w:tcPr>
            <w:tcW w:w="5244" w:type="dxa"/>
            <w:vAlign w:val="center"/>
            <w:hideMark/>
          </w:tcPr>
          <w:p w14:paraId="6BC9E22C" w14:textId="717E7350" w:rsidR="004E5DBC" w:rsidRPr="004E5DBC" w:rsidRDefault="00DA6222" w:rsidP="004E5DBC">
            <w:pPr>
              <w:rPr>
                <w:rFonts w:ascii="Times New Roman" w:hAnsi="Times New Roman" w:cs="Times New Roman"/>
              </w:rPr>
            </w:pPr>
            <w:r w:rsidRPr="00DA6222">
              <w:rPr>
                <w:rFonts w:ascii="Times New Roman" w:hAnsi="Times New Roman" w:cs="Times New Roman"/>
              </w:rPr>
              <w:t>Haryana launches ₹474.39 crore Artificial Intelligence Development Project (HAIDP) with World Bank support to establish the Global Artificial Intelligence Centre (GAIC) in Gurugram, the Haryana Advanced Computing Facility (HACF) in Panchkula, and skill 50,000 professionals for AI-driven governance and innovation.</w:t>
            </w: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hyperlink r:id="rId9" w:history="1">
              <w:r w:rsidRPr="00276801">
                <w:rPr>
                  <w:rStyle w:val="Hyperlink"/>
                  <w:rFonts w:ascii="Times New Roman" w:hAnsi="Times New Roman" w:cs="Times New Roman"/>
                </w:rPr>
                <w:t>https://prharyana.gov.in/en/press-note-68</w:t>
              </w:r>
            </w:hyperlink>
            <w:r>
              <w:rPr>
                <w:rFonts w:ascii="Times New Roman" w:hAnsi="Times New Roman" w:cs="Times New Roman"/>
              </w:rPr>
              <w:t xml:space="preserve"> </w:t>
            </w:r>
          </w:p>
        </w:tc>
        <w:tc>
          <w:tcPr>
            <w:tcW w:w="2910" w:type="dxa"/>
            <w:vAlign w:val="center"/>
          </w:tcPr>
          <w:p w14:paraId="1B302CEB" w14:textId="6F2C2CDF" w:rsidR="004E5DBC" w:rsidRPr="004E5DBC" w:rsidRDefault="004E5DBC" w:rsidP="004E5DBC">
            <w:pPr>
              <w:rPr>
                <w:rFonts w:ascii="Times New Roman" w:hAnsi="Times New Roman" w:cs="Times New Roman"/>
              </w:rPr>
            </w:pPr>
            <w:r w:rsidRPr="004E5DBC">
              <w:rPr>
                <w:rFonts w:ascii="Times New Roman" w:hAnsi="Times New Roman" w:cs="Times New Roman"/>
              </w:rPr>
              <w:t>2025</w:t>
            </w:r>
          </w:p>
        </w:tc>
      </w:tr>
      <w:tr w:rsidR="00DA6222" w:rsidRPr="004E5DBC" w14:paraId="6201D6FB" w14:textId="2237E114" w:rsidTr="00DA6222">
        <w:tc>
          <w:tcPr>
            <w:tcW w:w="562" w:type="dxa"/>
            <w:vAlign w:val="center"/>
            <w:hideMark/>
          </w:tcPr>
          <w:p w14:paraId="25890854"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7</w:t>
            </w:r>
          </w:p>
        </w:tc>
        <w:tc>
          <w:tcPr>
            <w:tcW w:w="2127" w:type="dxa"/>
            <w:vAlign w:val="center"/>
            <w:hideMark/>
          </w:tcPr>
          <w:p w14:paraId="15113285"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Creation of two AI hubs in Gurugram and Panchkula, training 50,000 youths</w:t>
            </w:r>
          </w:p>
        </w:tc>
        <w:tc>
          <w:tcPr>
            <w:tcW w:w="5244" w:type="dxa"/>
            <w:vAlign w:val="center"/>
            <w:hideMark/>
          </w:tcPr>
          <w:p w14:paraId="58AC3889" w14:textId="74860848" w:rsidR="004E5DBC" w:rsidRPr="004E5DBC" w:rsidRDefault="007C48FF" w:rsidP="004E5DBC">
            <w:pPr>
              <w:rPr>
                <w:rFonts w:ascii="Times New Roman" w:hAnsi="Times New Roman" w:cs="Times New Roman"/>
              </w:rPr>
            </w:pPr>
            <w:r w:rsidRPr="007C48FF">
              <w:rPr>
                <w:rFonts w:ascii="Times New Roman" w:hAnsi="Times New Roman" w:cs="Times New Roman"/>
              </w:rPr>
              <w:t>Haryana Government to launch a state-wide Artificial Intelligence Mission, establishing innovation hubs in Gurugram and Panchkula to foster AI research, startups, digital skilling for 50,000 youth, and promote AI-driven governance and industry transformation.</w:t>
            </w:r>
            <w:r>
              <w:rPr>
                <w:rFonts w:ascii="Times New Roman" w:hAnsi="Times New Roman" w:cs="Times New Roman"/>
              </w:rPr>
              <w:br/>
            </w:r>
            <w:hyperlink r:id="rId10" w:history="1">
              <w:r w:rsidRPr="00276801">
                <w:rPr>
                  <w:rStyle w:val="Hyperlink"/>
                  <w:rFonts w:ascii="Times New Roman" w:hAnsi="Times New Roman" w:cs="Times New Roman"/>
                </w:rPr>
                <w:t>https://haryanacmoffice.gov.in/index.php/25-april-2025-0</w:t>
              </w:r>
            </w:hyperlink>
            <w:r w:rsidR="00DA6222">
              <w:rPr>
                <w:rFonts w:ascii="Times New Roman" w:hAnsi="Times New Roman" w:cs="Times New Roman"/>
              </w:rPr>
              <w:t xml:space="preserve"> </w:t>
            </w:r>
          </w:p>
        </w:tc>
        <w:tc>
          <w:tcPr>
            <w:tcW w:w="2910" w:type="dxa"/>
            <w:vAlign w:val="center"/>
          </w:tcPr>
          <w:p w14:paraId="54C28E76" w14:textId="0CC26199" w:rsidR="004E5DBC" w:rsidRPr="004E5DBC" w:rsidRDefault="004E5DBC" w:rsidP="004E5DBC">
            <w:pPr>
              <w:rPr>
                <w:rFonts w:ascii="Times New Roman" w:hAnsi="Times New Roman" w:cs="Times New Roman"/>
              </w:rPr>
            </w:pPr>
            <w:r w:rsidRPr="004E5DBC">
              <w:rPr>
                <w:rFonts w:ascii="Times New Roman" w:hAnsi="Times New Roman" w:cs="Times New Roman"/>
              </w:rPr>
              <w:t>2025</w:t>
            </w:r>
          </w:p>
        </w:tc>
      </w:tr>
      <w:tr w:rsidR="00DA6222" w:rsidRPr="004E5DBC" w14:paraId="1C9AC38D" w14:textId="4458178B" w:rsidTr="00DA6222">
        <w:tc>
          <w:tcPr>
            <w:tcW w:w="562" w:type="dxa"/>
            <w:vAlign w:val="center"/>
            <w:hideMark/>
          </w:tcPr>
          <w:p w14:paraId="77275224"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10</w:t>
            </w:r>
          </w:p>
        </w:tc>
        <w:tc>
          <w:tcPr>
            <w:tcW w:w="2127" w:type="dxa"/>
            <w:vAlign w:val="center"/>
            <w:hideMark/>
          </w:tcPr>
          <w:p w14:paraId="3A8717D4" w14:textId="77777777" w:rsidR="004E5DBC" w:rsidRPr="004E5DBC" w:rsidRDefault="004E5DBC" w:rsidP="004E5DBC">
            <w:pPr>
              <w:rPr>
                <w:rFonts w:ascii="Times New Roman" w:hAnsi="Times New Roman" w:cs="Times New Roman"/>
              </w:rPr>
            </w:pPr>
            <w:r w:rsidRPr="004E5DBC">
              <w:rPr>
                <w:rFonts w:ascii="Times New Roman" w:hAnsi="Times New Roman" w:cs="Times New Roman"/>
              </w:rPr>
              <w:t>Planning of a Global Artificial Intelligence Centre (GAIC) in Haryana with World Bank support</w:t>
            </w:r>
          </w:p>
        </w:tc>
        <w:tc>
          <w:tcPr>
            <w:tcW w:w="5244" w:type="dxa"/>
            <w:vAlign w:val="center"/>
            <w:hideMark/>
          </w:tcPr>
          <w:p w14:paraId="74A943CB" w14:textId="7563438F" w:rsidR="004E5DBC" w:rsidRPr="004E5DBC" w:rsidRDefault="007C48FF" w:rsidP="004E5DBC">
            <w:pPr>
              <w:rPr>
                <w:rFonts w:ascii="Times New Roman" w:hAnsi="Times New Roman" w:cs="Times New Roman"/>
              </w:rPr>
            </w:pPr>
            <w:r w:rsidRPr="007C48FF">
              <w:rPr>
                <w:rFonts w:ascii="Times New Roman" w:hAnsi="Times New Roman" w:cs="Times New Roman"/>
              </w:rPr>
              <w:t>Haryana, with World Bank support, to establish a Global Artificial Intelligence Centre in Gurugram and an Advanced Computing Facility in Panchkula, fostering AI research, startups, high-end computing, and skill development to position the state as India’s leading AI innovation hub</w:t>
            </w:r>
            <w:r>
              <w:rPr>
                <w:rFonts w:ascii="Times New Roman" w:hAnsi="Times New Roman" w:cs="Times New Roman"/>
              </w:rPr>
              <w:t>.</w:t>
            </w:r>
            <w:r w:rsidRPr="007C48FF">
              <w:rPr>
                <w:rFonts w:ascii="Times New Roman" w:hAnsi="Times New Roman" w:cs="Times New Roman"/>
              </w:rPr>
              <w:t xml:space="preserve"> </w:t>
            </w:r>
            <w:hyperlink r:id="rId11" w:history="1">
              <w:r w:rsidRPr="00276801">
                <w:rPr>
                  <w:rStyle w:val="Hyperlink"/>
                  <w:rFonts w:ascii="Times New Roman" w:hAnsi="Times New Roman" w:cs="Times New Roman"/>
                </w:rPr>
                <w:t>https://haryanacmoffice.gov.in/29-november-2024</w:t>
              </w:r>
            </w:hyperlink>
            <w:r>
              <w:rPr>
                <w:rFonts w:ascii="Times New Roman" w:hAnsi="Times New Roman" w:cs="Times New Roman"/>
              </w:rPr>
              <w:t xml:space="preserve"> </w:t>
            </w:r>
          </w:p>
        </w:tc>
        <w:tc>
          <w:tcPr>
            <w:tcW w:w="2910" w:type="dxa"/>
            <w:vAlign w:val="center"/>
          </w:tcPr>
          <w:p w14:paraId="028C1122" w14:textId="2595B878" w:rsidR="004E5DBC" w:rsidRPr="004E5DBC" w:rsidRDefault="004E5DBC" w:rsidP="004E5DBC">
            <w:pPr>
              <w:rPr>
                <w:rFonts w:ascii="Times New Roman" w:hAnsi="Times New Roman" w:cs="Times New Roman"/>
              </w:rPr>
            </w:pPr>
            <w:r w:rsidRPr="004E5DBC">
              <w:rPr>
                <w:rFonts w:ascii="Times New Roman" w:hAnsi="Times New Roman" w:cs="Times New Roman"/>
              </w:rPr>
              <w:t>2024</w:t>
            </w:r>
          </w:p>
        </w:tc>
      </w:tr>
    </w:tbl>
    <w:p w14:paraId="7A11DD1E" w14:textId="3C385E7B" w:rsidR="00252E9A" w:rsidRPr="004E5DBC" w:rsidRDefault="004E5DBC">
      <w:pPr>
        <w:rPr>
          <w:rFonts w:ascii="Times New Roman" w:hAnsi="Times New Roman" w:cs="Times New Roman"/>
        </w:rPr>
      </w:pPr>
      <w:r w:rsidRPr="004E5DBC">
        <w:rPr>
          <w:rFonts w:ascii="Times New Roman" w:hAnsi="Times New Roman" w:cs="Times New Roman"/>
        </w:rPr>
        <w:t xml:space="preserve"> </w:t>
      </w:r>
    </w:p>
    <w:sectPr w:rsidR="00252E9A" w:rsidRPr="004E5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BC"/>
    <w:rsid w:val="001D2BB9"/>
    <w:rsid w:val="001E0368"/>
    <w:rsid w:val="00252E9A"/>
    <w:rsid w:val="004E5DBC"/>
    <w:rsid w:val="0062644C"/>
    <w:rsid w:val="007C48FF"/>
    <w:rsid w:val="00A17A86"/>
    <w:rsid w:val="00B24CA1"/>
    <w:rsid w:val="00DA6222"/>
    <w:rsid w:val="00F9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C72C"/>
  <w15:chartTrackingRefBased/>
  <w15:docId w15:val="{A559460C-6279-4750-BB31-E0F801EE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BC"/>
    <w:rPr>
      <w:rFonts w:eastAsiaTheme="majorEastAsia" w:cstheme="majorBidi"/>
      <w:color w:val="272727" w:themeColor="text1" w:themeTint="D8"/>
    </w:rPr>
  </w:style>
  <w:style w:type="paragraph" w:styleId="Title">
    <w:name w:val="Title"/>
    <w:basedOn w:val="Normal"/>
    <w:next w:val="Normal"/>
    <w:link w:val="TitleChar"/>
    <w:uiPriority w:val="10"/>
    <w:qFormat/>
    <w:rsid w:val="004E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BC"/>
    <w:pPr>
      <w:spacing w:before="160"/>
      <w:jc w:val="center"/>
    </w:pPr>
    <w:rPr>
      <w:i/>
      <w:iCs/>
      <w:color w:val="404040" w:themeColor="text1" w:themeTint="BF"/>
    </w:rPr>
  </w:style>
  <w:style w:type="character" w:customStyle="1" w:styleId="QuoteChar">
    <w:name w:val="Quote Char"/>
    <w:basedOn w:val="DefaultParagraphFont"/>
    <w:link w:val="Quote"/>
    <w:uiPriority w:val="29"/>
    <w:rsid w:val="004E5DBC"/>
    <w:rPr>
      <w:i/>
      <w:iCs/>
      <w:color w:val="404040" w:themeColor="text1" w:themeTint="BF"/>
    </w:rPr>
  </w:style>
  <w:style w:type="paragraph" w:styleId="ListParagraph">
    <w:name w:val="List Paragraph"/>
    <w:basedOn w:val="Normal"/>
    <w:uiPriority w:val="34"/>
    <w:qFormat/>
    <w:rsid w:val="004E5DBC"/>
    <w:pPr>
      <w:ind w:left="720"/>
      <w:contextualSpacing/>
    </w:pPr>
  </w:style>
  <w:style w:type="character" w:styleId="IntenseEmphasis">
    <w:name w:val="Intense Emphasis"/>
    <w:basedOn w:val="DefaultParagraphFont"/>
    <w:uiPriority w:val="21"/>
    <w:qFormat/>
    <w:rsid w:val="004E5DBC"/>
    <w:rPr>
      <w:i/>
      <w:iCs/>
      <w:color w:val="2F5496" w:themeColor="accent1" w:themeShade="BF"/>
    </w:rPr>
  </w:style>
  <w:style w:type="paragraph" w:styleId="IntenseQuote">
    <w:name w:val="Intense Quote"/>
    <w:basedOn w:val="Normal"/>
    <w:next w:val="Normal"/>
    <w:link w:val="IntenseQuoteChar"/>
    <w:uiPriority w:val="30"/>
    <w:qFormat/>
    <w:rsid w:val="004E5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DBC"/>
    <w:rPr>
      <w:i/>
      <w:iCs/>
      <w:color w:val="2F5496" w:themeColor="accent1" w:themeShade="BF"/>
    </w:rPr>
  </w:style>
  <w:style w:type="character" w:styleId="IntenseReference">
    <w:name w:val="Intense Reference"/>
    <w:basedOn w:val="DefaultParagraphFont"/>
    <w:uiPriority w:val="32"/>
    <w:qFormat/>
    <w:rsid w:val="004E5DBC"/>
    <w:rPr>
      <w:b/>
      <w:bCs/>
      <w:smallCaps/>
      <w:color w:val="2F5496" w:themeColor="accent1" w:themeShade="BF"/>
      <w:spacing w:val="5"/>
    </w:rPr>
  </w:style>
  <w:style w:type="character" w:styleId="Hyperlink">
    <w:name w:val="Hyperlink"/>
    <w:basedOn w:val="DefaultParagraphFont"/>
    <w:uiPriority w:val="99"/>
    <w:unhideWhenUsed/>
    <w:rsid w:val="004E5DBC"/>
    <w:rPr>
      <w:color w:val="0563C1" w:themeColor="hyperlink"/>
      <w:u w:val="single"/>
    </w:rPr>
  </w:style>
  <w:style w:type="character" w:styleId="UnresolvedMention">
    <w:name w:val="Unresolved Mention"/>
    <w:basedOn w:val="DefaultParagraphFont"/>
    <w:uiPriority w:val="99"/>
    <w:semiHidden/>
    <w:unhideWhenUsed/>
    <w:rsid w:val="004E5DBC"/>
    <w:rPr>
      <w:color w:val="605E5C"/>
      <w:shd w:val="clear" w:color="auto" w:fill="E1DFDD"/>
    </w:rPr>
  </w:style>
  <w:style w:type="character" w:styleId="FollowedHyperlink">
    <w:name w:val="FollowedHyperlink"/>
    <w:basedOn w:val="DefaultParagraphFont"/>
    <w:uiPriority w:val="99"/>
    <w:semiHidden/>
    <w:unhideWhenUsed/>
    <w:rsid w:val="006264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ity.gov.in/static/uploads/2024/02/AR_2022-23_English_24-04-23-1.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haryanacmoffice.gov.in/index.php/24-may-202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vestharyana.in/content/pdfs/IT-ITeS%20Policy%2027.06.pdf" TargetMode="External"/><Relationship Id="rId11" Type="http://schemas.openxmlformats.org/officeDocument/2006/relationships/hyperlink" Target="https://haryanacmoffice.gov.in/29-november-2024" TargetMode="External"/><Relationship Id="rId5" Type="http://schemas.openxmlformats.org/officeDocument/2006/relationships/hyperlink" Target="https://prharyana.gov.in/en/haryana-government-has-decided-to-conduct-aerial-surveys-by-using-drones-to-keep-a-check-on-the" TargetMode="External"/><Relationship Id="rId10" Type="http://schemas.openxmlformats.org/officeDocument/2006/relationships/hyperlink" Target="https://haryanacmoffice.gov.in/index.php/25-april-2025-0" TargetMode="External"/><Relationship Id="rId4" Type="http://schemas.openxmlformats.org/officeDocument/2006/relationships/hyperlink" Target="https://www.prharyana.gov.in/en/press-note-204" TargetMode="External"/><Relationship Id="rId9" Type="http://schemas.openxmlformats.org/officeDocument/2006/relationships/hyperlink" Target="https://prharyana.gov.in/en/press-note-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jain</dc:creator>
  <cp:keywords/>
  <dc:description/>
  <cp:lastModifiedBy>vanshika jain</cp:lastModifiedBy>
  <cp:revision>1</cp:revision>
  <dcterms:created xsi:type="dcterms:W3CDTF">2025-11-08T06:50:00Z</dcterms:created>
  <dcterms:modified xsi:type="dcterms:W3CDTF">2025-11-08T10:24:00Z</dcterms:modified>
</cp:coreProperties>
</file>