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2DB9" w14:textId="77777777" w:rsidR="00566CE4" w:rsidRDefault="00566CE4">
      <w:pPr>
        <w:pStyle w:val="TitleBar"/>
      </w:pPr>
    </w:p>
    <w:p w14:paraId="3CC5D9EA" w14:textId="77777777" w:rsidR="00566CE4" w:rsidRDefault="00566CE4">
      <w:pPr>
        <w:pStyle w:val="RouteTitle"/>
      </w:pPr>
      <w:r>
        <w:t>AIM</w:t>
      </w:r>
    </w:p>
    <w:p w14:paraId="0D45B955" w14:textId="77777777" w:rsidR="00566CE4" w:rsidRDefault="00566CE4">
      <w:pPr>
        <w:pStyle w:val="Title-Major"/>
      </w:pPr>
      <w:bookmarkStart w:id="0" w:name="DocTitle"/>
      <w:r>
        <w:t>MD.120 Installation Instructions</w:t>
      </w:r>
      <w:bookmarkEnd w:id="0"/>
    </w:p>
    <w:p w14:paraId="46E3A4C1" w14:textId="77777777" w:rsidR="00566CE4" w:rsidRDefault="00566CE4">
      <w:pPr>
        <w:pStyle w:val="Title-Major"/>
      </w:pPr>
    </w:p>
    <w:p w14:paraId="263466C4" w14:textId="45219D0D" w:rsidR="008B0A17" w:rsidRDefault="00724622">
      <w:pPr>
        <w:pStyle w:val="BodyText"/>
        <w:tabs>
          <w:tab w:val="left" w:pos="4320"/>
        </w:tabs>
        <w:spacing w:after="0"/>
        <w:rPr>
          <w:rStyle w:val="HighlightedVariable"/>
          <w:sz w:val="48"/>
        </w:rPr>
      </w:pPr>
      <w:bookmarkStart w:id="1" w:name="ExtensionTitle"/>
      <w:r w:rsidRPr="00830337">
        <w:rPr>
          <w:rStyle w:val="HighlightedVariable"/>
          <w:sz w:val="48"/>
        </w:rPr>
        <w:t>C</w:t>
      </w:r>
      <w:r w:rsidR="002B7ACA" w:rsidRPr="00830337">
        <w:rPr>
          <w:rStyle w:val="HighlightedVariable"/>
          <w:sz w:val="48"/>
        </w:rPr>
        <w:t>0</w:t>
      </w:r>
      <w:r w:rsidRPr="00830337">
        <w:rPr>
          <w:rStyle w:val="HighlightedVariable"/>
          <w:sz w:val="48"/>
        </w:rPr>
        <w:t>0</w:t>
      </w:r>
      <w:r w:rsidR="002B7ACA" w:rsidRPr="00830337">
        <w:rPr>
          <w:rStyle w:val="HighlightedVariable"/>
          <w:sz w:val="48"/>
        </w:rPr>
        <w:t>0</w:t>
      </w:r>
      <w:r w:rsidR="00830337">
        <w:rPr>
          <w:rStyle w:val="HighlightedVariable"/>
          <w:sz w:val="48"/>
        </w:rPr>
        <w:t xml:space="preserve"> </w:t>
      </w:r>
      <w:r w:rsidR="007E5FB0">
        <w:rPr>
          <w:rStyle w:val="HighlightedVariable"/>
          <w:sz w:val="48"/>
        </w:rPr>
        <w:t xml:space="preserve">: </w:t>
      </w:r>
      <w:r>
        <w:rPr>
          <w:rStyle w:val="HighlightedVariable"/>
          <w:sz w:val="48"/>
        </w:rPr>
        <w:t>Common Utility</w:t>
      </w:r>
    </w:p>
    <w:p w14:paraId="056D0CC2" w14:textId="77777777" w:rsidR="002B7ACA" w:rsidRPr="00793358" w:rsidRDefault="002B7ACA">
      <w:pPr>
        <w:pStyle w:val="BodyText"/>
        <w:tabs>
          <w:tab w:val="left" w:pos="4320"/>
        </w:tabs>
        <w:spacing w:after="0"/>
        <w:rPr>
          <w:rStyle w:val="HighlightedVariable"/>
          <w:sz w:val="48"/>
        </w:rPr>
      </w:pPr>
    </w:p>
    <w:bookmarkEnd w:id="1"/>
    <w:p w14:paraId="438F300A" w14:textId="77777777" w:rsidR="00566CE4" w:rsidRDefault="00566CE4">
      <w:pPr>
        <w:pStyle w:val="BodyText"/>
        <w:tabs>
          <w:tab w:val="left" w:pos="4320"/>
        </w:tabs>
        <w:spacing w:after="0"/>
      </w:pPr>
      <w:r>
        <w:t>Author:</w:t>
      </w:r>
      <w:r>
        <w:tab/>
      </w:r>
      <w:r w:rsidR="002B7ACA">
        <w:t>Cognizant Technologies Limited</w:t>
      </w:r>
    </w:p>
    <w:p w14:paraId="6732C6FF" w14:textId="23174B88" w:rsidR="00566CE4" w:rsidRDefault="00566CE4">
      <w:pPr>
        <w:pStyle w:val="BodyText"/>
        <w:tabs>
          <w:tab w:val="left" w:pos="4320"/>
        </w:tabs>
        <w:spacing w:after="0"/>
      </w:pPr>
      <w:r>
        <w:t>Creation Date:</w:t>
      </w:r>
      <w:r>
        <w:tab/>
      </w:r>
      <w:r w:rsidR="00724622">
        <w:rPr>
          <w:lang w:val="en-GB"/>
        </w:rPr>
        <w:t>28</w:t>
      </w:r>
      <w:r w:rsidR="002B7ACA">
        <w:rPr>
          <w:lang w:val="en-GB"/>
        </w:rPr>
        <w:t>-Jan-2020</w:t>
      </w:r>
    </w:p>
    <w:p w14:paraId="22091CE6" w14:textId="4198D4D2" w:rsidR="00566CE4" w:rsidRDefault="00566CE4">
      <w:pPr>
        <w:pStyle w:val="BodyText"/>
        <w:tabs>
          <w:tab w:val="left" w:pos="4320"/>
        </w:tabs>
        <w:spacing w:after="0"/>
      </w:pPr>
      <w:r>
        <w:t>Last Updated:</w:t>
      </w:r>
      <w:r>
        <w:tab/>
      </w:r>
      <w:r w:rsidR="005D4F3C">
        <w:rPr>
          <w:lang w:val="en-GB"/>
        </w:rPr>
        <w:t>30</w:t>
      </w:r>
      <w:r w:rsidR="002B7ACA">
        <w:rPr>
          <w:lang w:val="en-GB"/>
        </w:rPr>
        <w:t>-Jan-2020</w:t>
      </w:r>
    </w:p>
    <w:p w14:paraId="52A66B7C" w14:textId="77777777" w:rsidR="00566CE4" w:rsidRDefault="00CC6CF9">
      <w:pPr>
        <w:pStyle w:val="BodyText"/>
        <w:tabs>
          <w:tab w:val="left" w:pos="4320"/>
        </w:tabs>
        <w:spacing w:after="0"/>
      </w:pPr>
      <w:r>
        <w:t>Version:</w:t>
      </w:r>
      <w:r>
        <w:tab/>
      </w:r>
      <w:r w:rsidR="002B7ACA">
        <w:t>0.1</w:t>
      </w:r>
    </w:p>
    <w:p w14:paraId="55765C45" w14:textId="77777777" w:rsidR="00566CE4" w:rsidRDefault="00566CE4">
      <w:pPr>
        <w:pStyle w:val="Note"/>
        <w:ind w:left="0" w:firstLine="0"/>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38BEB64F" w14:textId="77777777" w:rsidR="00566CE4" w:rsidRDefault="00566CE4">
      <w:pPr>
        <w:pStyle w:val="BodyText"/>
        <w:tabs>
          <w:tab w:val="left" w:pos="4320"/>
        </w:tabs>
        <w:spacing w:after="0"/>
      </w:pPr>
    </w:p>
    <w:p w14:paraId="0764B61E" w14:textId="77777777" w:rsidR="00566CE4" w:rsidRDefault="00566CE4">
      <w:pPr>
        <w:pStyle w:val="BodyText"/>
      </w:pPr>
    </w:p>
    <w:p w14:paraId="3DAB3FF7" w14:textId="77777777" w:rsidR="00566CE4" w:rsidRDefault="00566CE4">
      <w:pPr>
        <w:pStyle w:val="BodyText"/>
        <w:tabs>
          <w:tab w:val="left" w:pos="4320"/>
        </w:tabs>
      </w:pPr>
      <w:r>
        <w:rPr>
          <w:b/>
        </w:rPr>
        <w:t>Approvals:</w:t>
      </w:r>
    </w:p>
    <w:tbl>
      <w:tblPr>
        <w:tblW w:w="0" w:type="auto"/>
        <w:tblInd w:w="2708" w:type="dxa"/>
        <w:tblLayout w:type="fixed"/>
        <w:tblLook w:val="0000" w:firstRow="0" w:lastRow="0" w:firstColumn="0" w:lastColumn="0" w:noHBand="0" w:noVBand="0"/>
      </w:tblPr>
      <w:tblGrid>
        <w:gridCol w:w="3916"/>
        <w:gridCol w:w="3654"/>
      </w:tblGrid>
      <w:tr w:rsidR="00566CE4" w14:paraId="4E283138" w14:textId="77777777">
        <w:tc>
          <w:tcPr>
            <w:tcW w:w="3916" w:type="dxa"/>
          </w:tcPr>
          <w:p w14:paraId="6DC1C0DE" w14:textId="77777777" w:rsidR="00566CE4" w:rsidRDefault="0017683F">
            <w:pPr>
              <w:spacing w:before="360"/>
              <w:rPr>
                <w:sz w:val="18"/>
              </w:rPr>
            </w:pPr>
            <w:r>
              <w:rPr>
                <w:rStyle w:val="HighlightedVariable"/>
              </w:rPr>
              <w:t>&lt;&gt;</w:t>
            </w:r>
            <w:r w:rsidR="008B0A17">
              <w:rPr>
                <w:rStyle w:val="HighlightedVariable"/>
              </w:rPr>
              <w:t xml:space="preserve"> (Arqiva Project Manager)</w:t>
            </w:r>
          </w:p>
        </w:tc>
        <w:tc>
          <w:tcPr>
            <w:tcW w:w="3654" w:type="dxa"/>
            <w:tcBorders>
              <w:bottom w:val="single" w:sz="6" w:space="0" w:color="auto"/>
            </w:tcBorders>
          </w:tcPr>
          <w:p w14:paraId="3D10F232" w14:textId="77777777" w:rsidR="00566CE4" w:rsidRDefault="00566CE4">
            <w:pPr>
              <w:spacing w:before="360"/>
            </w:pPr>
          </w:p>
        </w:tc>
      </w:tr>
    </w:tbl>
    <w:p w14:paraId="76F50F00" w14:textId="77777777" w:rsidR="00566CE4" w:rsidRDefault="00566CE4">
      <w:pPr>
        <w:pStyle w:val="Note"/>
        <w:numPr>
          <w:ilvl w:val="0"/>
          <w:numId w:val="2"/>
        </w:numPr>
      </w:pPr>
      <w:r>
        <w:t>To add additional approval lines, press [Tab] from the last cell in the table above.</w:t>
      </w:r>
    </w:p>
    <w:p w14:paraId="324D7527" w14:textId="77777777" w:rsidR="00C924E6" w:rsidRDefault="00D60345" w:rsidP="00C924E6">
      <w:pPr>
        <w:pStyle w:val="BodyText"/>
        <w:framePr w:w="10115" w:h="957" w:hRule="exact" w:hSpace="187" w:wrap="auto" w:vAnchor="page" w:hAnchor="page" w:x="1074" w:y="13505"/>
        <w:tabs>
          <w:tab w:val="right" w:pos="9360"/>
          <w:tab w:val="right" w:pos="10080"/>
        </w:tabs>
        <w:spacing w:after="0"/>
        <w:ind w:right="-30"/>
      </w:pPr>
      <w:r>
        <w:fldChar w:fldCharType="begin"/>
      </w:r>
      <w:r>
        <w:instrText xml:space="preserve">autotext "PIC Oracle Logo" \* Mergeformat </w:instrText>
      </w:r>
      <w:r>
        <w:fldChar w:fldCharType="separate"/>
      </w:r>
      <w:r w:rsidR="00C924E6">
        <w:t xml:space="preserve"> </w:t>
      </w:r>
      <w:r>
        <w:fldChar w:fldCharType="end"/>
      </w:r>
      <w:r w:rsidR="00C924E6">
        <w:tab/>
        <w:t>Copy Number</w:t>
      </w:r>
      <w:r w:rsidR="00C924E6">
        <w:tab/>
        <w:t>_____</w:t>
      </w:r>
    </w:p>
    <w:p w14:paraId="60942046" w14:textId="77777777" w:rsidR="00566CE4" w:rsidRDefault="00D60345">
      <w:pPr>
        <w:pStyle w:val="Note"/>
        <w:numPr>
          <w:ilvl w:val="0"/>
          <w:numId w:val="3"/>
        </w:numPr>
      </w:pPr>
      <w:r>
        <w:rPr>
          <w:noProof/>
        </w:rPr>
        <w:pict w14:anchorId="6F424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0;text-align:left;margin-left:-34.55pt;margin-top:564.95pt;width:60pt;height:25.05pt;z-index:251657728">
            <v:imagedata r:id="rId10" o:title="IBM2"/>
          </v:shape>
        </w:pict>
      </w:r>
      <w:r w:rsidR="00566CE4">
        <w:t>You can delete any elements of this cover page that you do not need for your document.  For example, Copy Number is only required if this is a controlled document and you need to track each copy that you distribute.</w:t>
      </w:r>
    </w:p>
    <w:p w14:paraId="2DA705BB" w14:textId="77777777" w:rsidR="00566CE4" w:rsidRDefault="00566CE4">
      <w:pPr>
        <w:rPr>
          <w:sz w:val="2"/>
        </w:rPr>
      </w:pPr>
    </w:p>
    <w:p w14:paraId="7B93AAC6" w14:textId="77777777" w:rsidR="00566CE4" w:rsidRDefault="00566CE4">
      <w:pPr>
        <w:pStyle w:val="Heading2"/>
        <w:spacing w:after="0"/>
      </w:pPr>
      <w:bookmarkStart w:id="2" w:name="_Toc31999771"/>
      <w:r>
        <w:lastRenderedPageBreak/>
        <w:t>Document Control</w:t>
      </w:r>
      <w:bookmarkEnd w:id="2"/>
    </w:p>
    <w:p w14:paraId="6B0B77F2" w14:textId="77777777" w:rsidR="00566CE4" w:rsidRDefault="00566CE4">
      <w:pPr>
        <w:pStyle w:val="HeadingBar"/>
      </w:pPr>
    </w:p>
    <w:p w14:paraId="32056F3C" w14:textId="77777777" w:rsidR="00566CE4" w:rsidRDefault="00566CE4">
      <w:pPr>
        <w:keepNext/>
        <w:keepLines/>
        <w:spacing w:before="120" w:after="120"/>
        <w:rPr>
          <w:b/>
          <w:sz w:val="24"/>
        </w:rPr>
      </w:pPr>
      <w:r>
        <w:rPr>
          <w:b/>
          <w:sz w:val="24"/>
        </w:rPr>
        <w:t>Change Record</w:t>
      </w:r>
    </w:p>
    <w:p w14:paraId="15890F11" w14:textId="77777777" w:rsidR="00566CE4" w:rsidRDefault="00566CE4">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561114">
        <w:rPr>
          <w:noProof/>
          <w:color w:val="FFFFFF"/>
          <w:sz w:val="10"/>
        </w:rPr>
        <w:t>3</w:t>
      </w:r>
      <w:r>
        <w:rPr>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38"/>
        <w:gridCol w:w="1890"/>
        <w:gridCol w:w="810"/>
        <w:gridCol w:w="3966"/>
      </w:tblGrid>
      <w:tr w:rsidR="00566CE4" w14:paraId="5371F469" w14:textId="77777777">
        <w:trPr>
          <w:cantSplit/>
          <w:tblHeader/>
        </w:trPr>
        <w:tc>
          <w:tcPr>
            <w:tcW w:w="1138" w:type="dxa"/>
            <w:tcBorders>
              <w:bottom w:val="nil"/>
              <w:right w:val="nil"/>
            </w:tcBorders>
            <w:shd w:val="pct10" w:color="auto" w:fill="auto"/>
          </w:tcPr>
          <w:p w14:paraId="4613B07B" w14:textId="77777777" w:rsidR="00566CE4" w:rsidRDefault="00566CE4">
            <w:pPr>
              <w:pStyle w:val="TableHeading"/>
            </w:pPr>
            <w:r>
              <w:t>Date</w:t>
            </w:r>
          </w:p>
        </w:tc>
        <w:tc>
          <w:tcPr>
            <w:tcW w:w="1890" w:type="dxa"/>
            <w:tcBorders>
              <w:left w:val="nil"/>
              <w:bottom w:val="nil"/>
              <w:right w:val="nil"/>
            </w:tcBorders>
            <w:shd w:val="pct10" w:color="auto" w:fill="auto"/>
          </w:tcPr>
          <w:p w14:paraId="7C662616" w14:textId="77777777" w:rsidR="00566CE4" w:rsidRDefault="00566CE4">
            <w:pPr>
              <w:pStyle w:val="TableHeading"/>
            </w:pPr>
            <w:r>
              <w:t>Author</w:t>
            </w:r>
          </w:p>
        </w:tc>
        <w:tc>
          <w:tcPr>
            <w:tcW w:w="810" w:type="dxa"/>
            <w:tcBorders>
              <w:left w:val="nil"/>
              <w:bottom w:val="nil"/>
              <w:right w:val="nil"/>
            </w:tcBorders>
            <w:shd w:val="pct10" w:color="auto" w:fill="auto"/>
          </w:tcPr>
          <w:p w14:paraId="75D01E2A" w14:textId="77777777" w:rsidR="00566CE4" w:rsidRDefault="00566CE4">
            <w:pPr>
              <w:pStyle w:val="TableHeading"/>
            </w:pPr>
            <w:r>
              <w:t>Version</w:t>
            </w:r>
          </w:p>
        </w:tc>
        <w:tc>
          <w:tcPr>
            <w:tcW w:w="3966" w:type="dxa"/>
            <w:tcBorders>
              <w:left w:val="nil"/>
              <w:bottom w:val="nil"/>
            </w:tcBorders>
            <w:shd w:val="pct10" w:color="auto" w:fill="auto"/>
          </w:tcPr>
          <w:p w14:paraId="4C221AFB" w14:textId="77777777" w:rsidR="00566CE4" w:rsidRDefault="00566CE4">
            <w:pPr>
              <w:pStyle w:val="TableHeading"/>
            </w:pPr>
            <w:r>
              <w:t>Change Reference</w:t>
            </w:r>
          </w:p>
        </w:tc>
      </w:tr>
      <w:tr w:rsidR="00566CE4" w14:paraId="29BCD157" w14:textId="77777777">
        <w:trPr>
          <w:cantSplit/>
          <w:trHeight w:hRule="exact" w:val="60"/>
          <w:tblHeader/>
        </w:trPr>
        <w:tc>
          <w:tcPr>
            <w:tcW w:w="1138" w:type="dxa"/>
            <w:tcBorders>
              <w:left w:val="nil"/>
              <w:right w:val="nil"/>
            </w:tcBorders>
            <w:shd w:val="pct50" w:color="auto" w:fill="auto"/>
          </w:tcPr>
          <w:p w14:paraId="55BA4931" w14:textId="77777777" w:rsidR="00566CE4" w:rsidRDefault="00566CE4">
            <w:pPr>
              <w:pStyle w:val="TableText"/>
              <w:rPr>
                <w:sz w:val="8"/>
              </w:rPr>
            </w:pPr>
          </w:p>
        </w:tc>
        <w:tc>
          <w:tcPr>
            <w:tcW w:w="1890" w:type="dxa"/>
            <w:tcBorders>
              <w:left w:val="nil"/>
              <w:right w:val="nil"/>
            </w:tcBorders>
            <w:shd w:val="pct50" w:color="auto" w:fill="auto"/>
          </w:tcPr>
          <w:p w14:paraId="6696CFF7" w14:textId="77777777" w:rsidR="00566CE4" w:rsidRDefault="00566CE4">
            <w:pPr>
              <w:pStyle w:val="TableText"/>
              <w:rPr>
                <w:sz w:val="8"/>
              </w:rPr>
            </w:pPr>
          </w:p>
        </w:tc>
        <w:tc>
          <w:tcPr>
            <w:tcW w:w="810" w:type="dxa"/>
            <w:tcBorders>
              <w:left w:val="nil"/>
              <w:right w:val="nil"/>
            </w:tcBorders>
            <w:shd w:val="pct50" w:color="auto" w:fill="auto"/>
          </w:tcPr>
          <w:p w14:paraId="42B5178A" w14:textId="77777777" w:rsidR="00566CE4" w:rsidRDefault="00566CE4">
            <w:pPr>
              <w:pStyle w:val="TableText"/>
              <w:rPr>
                <w:sz w:val="8"/>
              </w:rPr>
            </w:pPr>
          </w:p>
        </w:tc>
        <w:tc>
          <w:tcPr>
            <w:tcW w:w="3966" w:type="dxa"/>
            <w:tcBorders>
              <w:left w:val="nil"/>
              <w:right w:val="nil"/>
            </w:tcBorders>
            <w:shd w:val="pct50" w:color="auto" w:fill="auto"/>
          </w:tcPr>
          <w:p w14:paraId="3854D6AF" w14:textId="77777777" w:rsidR="00566CE4" w:rsidRDefault="00566CE4">
            <w:pPr>
              <w:pStyle w:val="TableText"/>
              <w:rPr>
                <w:sz w:val="8"/>
              </w:rPr>
            </w:pPr>
          </w:p>
        </w:tc>
      </w:tr>
      <w:tr w:rsidR="00566CE4" w14:paraId="2299693C" w14:textId="77777777">
        <w:trPr>
          <w:cantSplit/>
        </w:trPr>
        <w:tc>
          <w:tcPr>
            <w:tcW w:w="1138" w:type="dxa"/>
            <w:tcBorders>
              <w:top w:val="nil"/>
            </w:tcBorders>
          </w:tcPr>
          <w:p w14:paraId="4BB7C14F" w14:textId="4CC7A660" w:rsidR="00566CE4" w:rsidRDefault="00724622">
            <w:pPr>
              <w:pStyle w:val="TableText"/>
            </w:pPr>
            <w:r>
              <w:t>28</w:t>
            </w:r>
            <w:r w:rsidR="002B7ACA">
              <w:t>-01-2020</w:t>
            </w:r>
          </w:p>
        </w:tc>
        <w:tc>
          <w:tcPr>
            <w:tcW w:w="1890" w:type="dxa"/>
            <w:tcBorders>
              <w:top w:val="nil"/>
            </w:tcBorders>
          </w:tcPr>
          <w:p w14:paraId="637FD135" w14:textId="0D3A1E65" w:rsidR="00566CE4" w:rsidRDefault="002B7ACA">
            <w:pPr>
              <w:pStyle w:val="TableText"/>
            </w:pPr>
            <w:r>
              <w:t>A</w:t>
            </w:r>
            <w:r w:rsidR="00724622">
              <w:t>nshul Patel</w:t>
            </w:r>
          </w:p>
        </w:tc>
        <w:tc>
          <w:tcPr>
            <w:tcW w:w="810" w:type="dxa"/>
            <w:tcBorders>
              <w:top w:val="nil"/>
            </w:tcBorders>
          </w:tcPr>
          <w:p w14:paraId="3989D278" w14:textId="77777777" w:rsidR="00566CE4" w:rsidRDefault="002B7ACA">
            <w:pPr>
              <w:pStyle w:val="TableText"/>
            </w:pPr>
            <w:r>
              <w:t>V0.1</w:t>
            </w:r>
          </w:p>
        </w:tc>
        <w:tc>
          <w:tcPr>
            <w:tcW w:w="3966" w:type="dxa"/>
            <w:tcBorders>
              <w:top w:val="nil"/>
            </w:tcBorders>
          </w:tcPr>
          <w:p w14:paraId="775C14DD" w14:textId="77777777" w:rsidR="00566CE4" w:rsidRDefault="002B7ACA">
            <w:pPr>
              <w:pStyle w:val="TableText"/>
            </w:pPr>
            <w:r>
              <w:t>Initial Versions</w:t>
            </w:r>
          </w:p>
        </w:tc>
      </w:tr>
      <w:tr w:rsidR="00566CE4" w14:paraId="323D2B9F" w14:textId="77777777">
        <w:trPr>
          <w:cantSplit/>
        </w:trPr>
        <w:tc>
          <w:tcPr>
            <w:tcW w:w="1138" w:type="dxa"/>
          </w:tcPr>
          <w:p w14:paraId="7266DB84" w14:textId="77777777" w:rsidR="00566CE4" w:rsidRDefault="00566CE4">
            <w:pPr>
              <w:pStyle w:val="TableText"/>
            </w:pPr>
          </w:p>
        </w:tc>
        <w:tc>
          <w:tcPr>
            <w:tcW w:w="1890" w:type="dxa"/>
          </w:tcPr>
          <w:p w14:paraId="6F00440C" w14:textId="77777777" w:rsidR="00566CE4" w:rsidRDefault="00566CE4">
            <w:pPr>
              <w:pStyle w:val="TableText"/>
            </w:pPr>
          </w:p>
        </w:tc>
        <w:tc>
          <w:tcPr>
            <w:tcW w:w="810" w:type="dxa"/>
          </w:tcPr>
          <w:p w14:paraId="783F6C2E" w14:textId="77777777" w:rsidR="00566CE4" w:rsidRDefault="00566CE4">
            <w:pPr>
              <w:pStyle w:val="TableText"/>
            </w:pPr>
          </w:p>
        </w:tc>
        <w:tc>
          <w:tcPr>
            <w:tcW w:w="3966" w:type="dxa"/>
          </w:tcPr>
          <w:p w14:paraId="3426093D" w14:textId="77777777" w:rsidR="00566CE4" w:rsidRDefault="00566CE4">
            <w:pPr>
              <w:pStyle w:val="TableText"/>
            </w:pPr>
          </w:p>
        </w:tc>
      </w:tr>
      <w:tr w:rsidR="00566CE4" w14:paraId="18EBDB17" w14:textId="77777777">
        <w:trPr>
          <w:cantSplit/>
        </w:trPr>
        <w:tc>
          <w:tcPr>
            <w:tcW w:w="1138" w:type="dxa"/>
          </w:tcPr>
          <w:p w14:paraId="6FBF5105" w14:textId="77777777" w:rsidR="00566CE4" w:rsidRDefault="00566CE4">
            <w:pPr>
              <w:pStyle w:val="TableText"/>
            </w:pPr>
          </w:p>
        </w:tc>
        <w:tc>
          <w:tcPr>
            <w:tcW w:w="1890" w:type="dxa"/>
          </w:tcPr>
          <w:p w14:paraId="199419FD" w14:textId="77777777" w:rsidR="00566CE4" w:rsidRDefault="00566CE4">
            <w:pPr>
              <w:pStyle w:val="TableText"/>
            </w:pPr>
          </w:p>
        </w:tc>
        <w:tc>
          <w:tcPr>
            <w:tcW w:w="810" w:type="dxa"/>
          </w:tcPr>
          <w:p w14:paraId="61B5CB69" w14:textId="77777777" w:rsidR="00566CE4" w:rsidRDefault="00566CE4">
            <w:pPr>
              <w:pStyle w:val="TableText"/>
            </w:pPr>
          </w:p>
        </w:tc>
        <w:tc>
          <w:tcPr>
            <w:tcW w:w="3966" w:type="dxa"/>
          </w:tcPr>
          <w:p w14:paraId="16496672" w14:textId="77777777" w:rsidR="00566CE4" w:rsidRDefault="00566CE4">
            <w:pPr>
              <w:pStyle w:val="TableText"/>
            </w:pPr>
          </w:p>
        </w:tc>
      </w:tr>
    </w:tbl>
    <w:p w14:paraId="2B40B342" w14:textId="77777777" w:rsidR="00566CE4" w:rsidRDefault="00566CE4">
      <w:pPr>
        <w:pStyle w:val="BodyText"/>
      </w:pPr>
    </w:p>
    <w:p w14:paraId="6C29C3C4" w14:textId="77777777" w:rsidR="00566CE4" w:rsidRDefault="00566CE4">
      <w:pPr>
        <w:pStyle w:val="HeadingBar"/>
      </w:pPr>
    </w:p>
    <w:p w14:paraId="19481969" w14:textId="77777777" w:rsidR="00566CE4" w:rsidRDefault="00566CE4">
      <w:pPr>
        <w:keepNext/>
        <w:keepLines/>
        <w:spacing w:before="120" w:after="120"/>
        <w:rPr>
          <w:b/>
          <w:sz w:val="24"/>
        </w:rPr>
      </w:pPr>
      <w:r>
        <w:rPr>
          <w:b/>
          <w:sz w:val="24"/>
        </w:rPr>
        <w:t>Reviewers</w:t>
      </w:r>
    </w:p>
    <w:p w14:paraId="7E039780" w14:textId="77777777" w:rsidR="00566CE4" w:rsidRDefault="00566CE4">
      <w:pPr>
        <w:pStyle w:val="BodyText"/>
      </w:pPr>
    </w:p>
    <w:tbl>
      <w:tblPr>
        <w:tblW w:w="0" w:type="auto"/>
        <w:tblInd w:w="2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72"/>
        <w:gridCol w:w="3708"/>
      </w:tblGrid>
      <w:tr w:rsidR="00566CE4" w14:paraId="0E0CBD9F" w14:textId="77777777">
        <w:trPr>
          <w:cantSplit/>
          <w:tblHeader/>
        </w:trPr>
        <w:tc>
          <w:tcPr>
            <w:tcW w:w="3972" w:type="dxa"/>
            <w:tcBorders>
              <w:bottom w:val="nil"/>
              <w:right w:val="nil"/>
            </w:tcBorders>
            <w:shd w:val="pct10" w:color="auto" w:fill="auto"/>
          </w:tcPr>
          <w:p w14:paraId="6AD7F8D7" w14:textId="77777777" w:rsidR="00566CE4" w:rsidRDefault="00566CE4">
            <w:pPr>
              <w:pStyle w:val="TableHeading"/>
            </w:pPr>
            <w:r>
              <w:t>Name</w:t>
            </w:r>
          </w:p>
        </w:tc>
        <w:tc>
          <w:tcPr>
            <w:tcW w:w="3708" w:type="dxa"/>
            <w:tcBorders>
              <w:left w:val="nil"/>
              <w:bottom w:val="nil"/>
            </w:tcBorders>
            <w:shd w:val="pct10" w:color="auto" w:fill="auto"/>
          </w:tcPr>
          <w:p w14:paraId="7A724D4F" w14:textId="77777777" w:rsidR="00566CE4" w:rsidRDefault="00566CE4">
            <w:pPr>
              <w:pStyle w:val="TableHeading"/>
            </w:pPr>
            <w:r>
              <w:t>Position</w:t>
            </w:r>
          </w:p>
        </w:tc>
      </w:tr>
      <w:tr w:rsidR="00566CE4" w14:paraId="17C8BB88" w14:textId="77777777">
        <w:trPr>
          <w:cantSplit/>
          <w:trHeight w:hRule="exact" w:val="60"/>
          <w:tblHeader/>
        </w:trPr>
        <w:tc>
          <w:tcPr>
            <w:tcW w:w="3972" w:type="dxa"/>
            <w:tcBorders>
              <w:left w:val="nil"/>
              <w:right w:val="nil"/>
            </w:tcBorders>
            <w:shd w:val="pct50" w:color="auto" w:fill="auto"/>
          </w:tcPr>
          <w:p w14:paraId="19D34239" w14:textId="77777777" w:rsidR="00566CE4" w:rsidRDefault="00566CE4">
            <w:pPr>
              <w:pStyle w:val="TableText"/>
              <w:rPr>
                <w:sz w:val="8"/>
              </w:rPr>
            </w:pPr>
          </w:p>
        </w:tc>
        <w:tc>
          <w:tcPr>
            <w:tcW w:w="3708" w:type="dxa"/>
            <w:tcBorders>
              <w:left w:val="nil"/>
              <w:right w:val="nil"/>
            </w:tcBorders>
            <w:shd w:val="pct50" w:color="auto" w:fill="auto"/>
          </w:tcPr>
          <w:p w14:paraId="58A046CB" w14:textId="77777777" w:rsidR="00566CE4" w:rsidRDefault="00566CE4">
            <w:pPr>
              <w:pStyle w:val="TableText"/>
              <w:rPr>
                <w:sz w:val="8"/>
              </w:rPr>
            </w:pPr>
          </w:p>
        </w:tc>
      </w:tr>
      <w:tr w:rsidR="00566CE4" w14:paraId="03A12307" w14:textId="77777777">
        <w:trPr>
          <w:cantSplit/>
        </w:trPr>
        <w:tc>
          <w:tcPr>
            <w:tcW w:w="3972" w:type="dxa"/>
            <w:tcBorders>
              <w:top w:val="nil"/>
            </w:tcBorders>
          </w:tcPr>
          <w:p w14:paraId="0ACF0576" w14:textId="77777777" w:rsidR="00566CE4" w:rsidRDefault="00566CE4">
            <w:pPr>
              <w:pStyle w:val="TableText"/>
            </w:pPr>
          </w:p>
        </w:tc>
        <w:tc>
          <w:tcPr>
            <w:tcW w:w="3708" w:type="dxa"/>
            <w:tcBorders>
              <w:top w:val="nil"/>
            </w:tcBorders>
          </w:tcPr>
          <w:p w14:paraId="4311240F" w14:textId="77777777" w:rsidR="00566CE4" w:rsidRDefault="00566CE4">
            <w:pPr>
              <w:pStyle w:val="TableText"/>
            </w:pPr>
          </w:p>
        </w:tc>
      </w:tr>
      <w:tr w:rsidR="00566CE4" w14:paraId="5BDC0244" w14:textId="77777777">
        <w:trPr>
          <w:cantSplit/>
          <w:trHeight w:val="210"/>
        </w:trPr>
        <w:tc>
          <w:tcPr>
            <w:tcW w:w="3972" w:type="dxa"/>
          </w:tcPr>
          <w:p w14:paraId="57C97345" w14:textId="77777777" w:rsidR="00566CE4" w:rsidRDefault="00566CE4">
            <w:pPr>
              <w:pStyle w:val="TableText"/>
            </w:pPr>
          </w:p>
        </w:tc>
        <w:tc>
          <w:tcPr>
            <w:tcW w:w="3708" w:type="dxa"/>
          </w:tcPr>
          <w:p w14:paraId="665812F4" w14:textId="77777777" w:rsidR="00566CE4" w:rsidRDefault="00566CE4">
            <w:pPr>
              <w:pStyle w:val="TableText"/>
            </w:pPr>
          </w:p>
        </w:tc>
      </w:tr>
    </w:tbl>
    <w:p w14:paraId="224FCC90" w14:textId="77777777" w:rsidR="00566CE4" w:rsidRDefault="00566CE4">
      <w:pPr>
        <w:pStyle w:val="BodyText"/>
      </w:pPr>
    </w:p>
    <w:p w14:paraId="6A676C54" w14:textId="77777777" w:rsidR="00566CE4" w:rsidRDefault="00566CE4">
      <w:pPr>
        <w:pStyle w:val="HeadingBar"/>
      </w:pPr>
    </w:p>
    <w:p w14:paraId="1CB3BF50" w14:textId="77777777" w:rsidR="00566CE4" w:rsidRDefault="00566CE4">
      <w:pPr>
        <w:keepNext/>
        <w:keepLines/>
        <w:spacing w:before="120" w:after="120"/>
        <w:rPr>
          <w:b/>
          <w:sz w:val="24"/>
        </w:rPr>
      </w:pPr>
      <w:r>
        <w:rPr>
          <w:b/>
          <w:sz w:val="24"/>
        </w:rPr>
        <w:t>Distribution</w:t>
      </w:r>
    </w:p>
    <w:p w14:paraId="36BF3003" w14:textId="77777777" w:rsidR="00566CE4" w:rsidRDefault="00566CE4">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566CE4" w14:paraId="302F7895" w14:textId="77777777">
        <w:trPr>
          <w:cantSplit/>
          <w:tblHeader/>
        </w:trPr>
        <w:tc>
          <w:tcPr>
            <w:tcW w:w="918" w:type="dxa"/>
            <w:tcBorders>
              <w:bottom w:val="nil"/>
              <w:right w:val="nil"/>
            </w:tcBorders>
            <w:shd w:val="pct10" w:color="auto" w:fill="auto"/>
          </w:tcPr>
          <w:p w14:paraId="5FA1B5A9" w14:textId="77777777" w:rsidR="00566CE4" w:rsidRDefault="00566CE4">
            <w:pPr>
              <w:pStyle w:val="TableHeading"/>
            </w:pPr>
            <w:r>
              <w:t>Copy No.</w:t>
            </w:r>
          </w:p>
        </w:tc>
        <w:tc>
          <w:tcPr>
            <w:tcW w:w="3429" w:type="dxa"/>
            <w:tcBorders>
              <w:left w:val="nil"/>
              <w:bottom w:val="nil"/>
              <w:right w:val="nil"/>
            </w:tcBorders>
            <w:shd w:val="pct10" w:color="auto" w:fill="auto"/>
          </w:tcPr>
          <w:p w14:paraId="59C2F4AD" w14:textId="77777777" w:rsidR="00566CE4" w:rsidRDefault="00566CE4">
            <w:pPr>
              <w:pStyle w:val="TableHeading"/>
            </w:pPr>
            <w:r>
              <w:t>Name</w:t>
            </w:r>
          </w:p>
        </w:tc>
        <w:tc>
          <w:tcPr>
            <w:tcW w:w="3429" w:type="dxa"/>
            <w:tcBorders>
              <w:left w:val="nil"/>
              <w:bottom w:val="nil"/>
            </w:tcBorders>
            <w:shd w:val="pct10" w:color="auto" w:fill="auto"/>
          </w:tcPr>
          <w:p w14:paraId="27317A59" w14:textId="77777777" w:rsidR="00566CE4" w:rsidRDefault="00566CE4">
            <w:pPr>
              <w:pStyle w:val="TableHeading"/>
            </w:pPr>
            <w:r>
              <w:t>Location</w:t>
            </w:r>
          </w:p>
        </w:tc>
      </w:tr>
      <w:tr w:rsidR="00566CE4" w14:paraId="3F919963" w14:textId="77777777">
        <w:trPr>
          <w:cantSplit/>
          <w:trHeight w:hRule="exact" w:val="60"/>
          <w:tblHeader/>
        </w:trPr>
        <w:tc>
          <w:tcPr>
            <w:tcW w:w="918" w:type="dxa"/>
            <w:tcBorders>
              <w:left w:val="nil"/>
              <w:right w:val="nil"/>
            </w:tcBorders>
            <w:shd w:val="pct50" w:color="auto" w:fill="auto"/>
          </w:tcPr>
          <w:p w14:paraId="2831B436" w14:textId="77777777" w:rsidR="00566CE4" w:rsidRDefault="00566CE4">
            <w:pPr>
              <w:pStyle w:val="TableText"/>
              <w:rPr>
                <w:sz w:val="8"/>
              </w:rPr>
            </w:pPr>
          </w:p>
        </w:tc>
        <w:tc>
          <w:tcPr>
            <w:tcW w:w="3429" w:type="dxa"/>
            <w:tcBorders>
              <w:left w:val="nil"/>
              <w:right w:val="nil"/>
            </w:tcBorders>
            <w:shd w:val="pct50" w:color="auto" w:fill="auto"/>
          </w:tcPr>
          <w:p w14:paraId="15DB4B6B" w14:textId="77777777" w:rsidR="00566CE4" w:rsidRDefault="00566CE4">
            <w:pPr>
              <w:pStyle w:val="TableText"/>
              <w:rPr>
                <w:sz w:val="8"/>
              </w:rPr>
            </w:pPr>
          </w:p>
        </w:tc>
        <w:tc>
          <w:tcPr>
            <w:tcW w:w="3429" w:type="dxa"/>
            <w:tcBorders>
              <w:left w:val="nil"/>
              <w:right w:val="nil"/>
            </w:tcBorders>
            <w:shd w:val="pct50" w:color="auto" w:fill="auto"/>
          </w:tcPr>
          <w:p w14:paraId="18E90C82" w14:textId="77777777" w:rsidR="00566CE4" w:rsidRDefault="00566CE4">
            <w:pPr>
              <w:pStyle w:val="TableText"/>
              <w:rPr>
                <w:sz w:val="8"/>
              </w:rPr>
            </w:pPr>
          </w:p>
        </w:tc>
      </w:tr>
      <w:tr w:rsidR="00566CE4" w14:paraId="3899DBFA" w14:textId="77777777">
        <w:trPr>
          <w:cantSplit/>
        </w:trPr>
        <w:tc>
          <w:tcPr>
            <w:tcW w:w="918" w:type="dxa"/>
            <w:tcBorders>
              <w:top w:val="nil"/>
            </w:tcBorders>
          </w:tcPr>
          <w:p w14:paraId="4FB653B7" w14:textId="77777777" w:rsidR="00566CE4" w:rsidRDefault="00566CE4">
            <w:pPr>
              <w:pStyle w:val="TableText"/>
              <w:numPr>
                <w:ilvl w:val="0"/>
                <w:numId w:val="4"/>
              </w:numPr>
            </w:pPr>
          </w:p>
        </w:tc>
        <w:tc>
          <w:tcPr>
            <w:tcW w:w="3429" w:type="dxa"/>
            <w:tcBorders>
              <w:top w:val="nil"/>
            </w:tcBorders>
          </w:tcPr>
          <w:p w14:paraId="20B66AC6" w14:textId="77777777" w:rsidR="00566CE4" w:rsidRDefault="00566CE4">
            <w:pPr>
              <w:pStyle w:val="TableText"/>
              <w:numPr>
                <w:ilvl w:val="12"/>
                <w:numId w:val="0"/>
              </w:numPr>
            </w:pPr>
            <w:r>
              <w:t>Library Master</w:t>
            </w:r>
          </w:p>
        </w:tc>
        <w:tc>
          <w:tcPr>
            <w:tcW w:w="3429" w:type="dxa"/>
            <w:tcBorders>
              <w:top w:val="nil"/>
            </w:tcBorders>
          </w:tcPr>
          <w:p w14:paraId="112AF8DC" w14:textId="77777777" w:rsidR="00566CE4" w:rsidRDefault="00566CE4">
            <w:pPr>
              <w:pStyle w:val="TableText"/>
              <w:numPr>
                <w:ilvl w:val="12"/>
                <w:numId w:val="0"/>
              </w:numPr>
            </w:pPr>
            <w:r>
              <w:t>Project Library</w:t>
            </w:r>
          </w:p>
        </w:tc>
      </w:tr>
      <w:tr w:rsidR="00566CE4" w14:paraId="614EDB77" w14:textId="77777777">
        <w:trPr>
          <w:cantSplit/>
        </w:trPr>
        <w:tc>
          <w:tcPr>
            <w:tcW w:w="918" w:type="dxa"/>
          </w:tcPr>
          <w:p w14:paraId="0198C750" w14:textId="77777777" w:rsidR="00566CE4" w:rsidRDefault="00566CE4">
            <w:pPr>
              <w:pStyle w:val="TableText"/>
              <w:numPr>
                <w:ilvl w:val="0"/>
                <w:numId w:val="4"/>
              </w:numPr>
            </w:pPr>
          </w:p>
        </w:tc>
        <w:tc>
          <w:tcPr>
            <w:tcW w:w="3429" w:type="dxa"/>
          </w:tcPr>
          <w:p w14:paraId="5D22F219" w14:textId="77777777" w:rsidR="00566CE4" w:rsidRDefault="00566CE4">
            <w:pPr>
              <w:pStyle w:val="TableText"/>
              <w:numPr>
                <w:ilvl w:val="12"/>
                <w:numId w:val="0"/>
              </w:numPr>
            </w:pPr>
          </w:p>
        </w:tc>
        <w:tc>
          <w:tcPr>
            <w:tcW w:w="3429" w:type="dxa"/>
          </w:tcPr>
          <w:p w14:paraId="20AE7F1A" w14:textId="77777777" w:rsidR="00566CE4" w:rsidRDefault="00566CE4">
            <w:pPr>
              <w:pStyle w:val="TableText"/>
              <w:numPr>
                <w:ilvl w:val="12"/>
                <w:numId w:val="0"/>
              </w:numPr>
            </w:pPr>
            <w:r>
              <w:t>Project Manager</w:t>
            </w:r>
          </w:p>
        </w:tc>
      </w:tr>
      <w:tr w:rsidR="00566CE4" w14:paraId="3939DCB8" w14:textId="77777777">
        <w:trPr>
          <w:cantSplit/>
        </w:trPr>
        <w:tc>
          <w:tcPr>
            <w:tcW w:w="918" w:type="dxa"/>
          </w:tcPr>
          <w:p w14:paraId="294647F6" w14:textId="77777777" w:rsidR="00566CE4" w:rsidRDefault="00566CE4">
            <w:pPr>
              <w:pStyle w:val="TableText"/>
              <w:numPr>
                <w:ilvl w:val="0"/>
                <w:numId w:val="4"/>
              </w:numPr>
            </w:pPr>
          </w:p>
        </w:tc>
        <w:tc>
          <w:tcPr>
            <w:tcW w:w="3429" w:type="dxa"/>
          </w:tcPr>
          <w:p w14:paraId="08437925" w14:textId="77777777" w:rsidR="00566CE4" w:rsidRDefault="00566CE4">
            <w:pPr>
              <w:pStyle w:val="TableText"/>
              <w:numPr>
                <w:ilvl w:val="12"/>
                <w:numId w:val="0"/>
              </w:numPr>
            </w:pPr>
          </w:p>
        </w:tc>
        <w:tc>
          <w:tcPr>
            <w:tcW w:w="3429" w:type="dxa"/>
          </w:tcPr>
          <w:p w14:paraId="1F8B2C94" w14:textId="77777777" w:rsidR="00566CE4" w:rsidRDefault="00566CE4">
            <w:pPr>
              <w:pStyle w:val="TableText"/>
              <w:numPr>
                <w:ilvl w:val="12"/>
                <w:numId w:val="0"/>
              </w:numPr>
            </w:pPr>
          </w:p>
        </w:tc>
      </w:tr>
      <w:tr w:rsidR="00566CE4" w14:paraId="08F5BC7A" w14:textId="77777777">
        <w:trPr>
          <w:cantSplit/>
        </w:trPr>
        <w:tc>
          <w:tcPr>
            <w:tcW w:w="918" w:type="dxa"/>
          </w:tcPr>
          <w:p w14:paraId="7BD54619" w14:textId="77777777" w:rsidR="00566CE4" w:rsidRDefault="00566CE4">
            <w:pPr>
              <w:pStyle w:val="TableText"/>
              <w:numPr>
                <w:ilvl w:val="0"/>
                <w:numId w:val="4"/>
              </w:numPr>
            </w:pPr>
          </w:p>
        </w:tc>
        <w:tc>
          <w:tcPr>
            <w:tcW w:w="3429" w:type="dxa"/>
          </w:tcPr>
          <w:p w14:paraId="3FEF2352" w14:textId="77777777" w:rsidR="00566CE4" w:rsidRDefault="00566CE4">
            <w:pPr>
              <w:pStyle w:val="TableText"/>
            </w:pPr>
          </w:p>
        </w:tc>
        <w:tc>
          <w:tcPr>
            <w:tcW w:w="3429" w:type="dxa"/>
          </w:tcPr>
          <w:p w14:paraId="542ACC8A" w14:textId="77777777" w:rsidR="00566CE4" w:rsidRDefault="00566CE4">
            <w:pPr>
              <w:pStyle w:val="TableText"/>
            </w:pPr>
          </w:p>
        </w:tc>
      </w:tr>
    </w:tbl>
    <w:p w14:paraId="564C4ED7" w14:textId="77777777" w:rsidR="00566CE4" w:rsidRDefault="00566CE4">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487962A0" w14:textId="77777777" w:rsidR="00566CE4" w:rsidRDefault="00566CE4">
      <w:pPr>
        <w:pStyle w:val="BodyText"/>
      </w:pPr>
    </w:p>
    <w:p w14:paraId="73C969C4" w14:textId="77777777" w:rsidR="00566CE4" w:rsidRDefault="00566CE4">
      <w:pPr>
        <w:pStyle w:val="BodyText"/>
        <w:rPr>
          <w:b/>
        </w:rPr>
      </w:pPr>
      <w:r>
        <w:rPr>
          <w:b/>
        </w:rPr>
        <w:t>Note To Holders:</w:t>
      </w:r>
    </w:p>
    <w:p w14:paraId="10EB75A6" w14:textId="77777777" w:rsidR="00566CE4" w:rsidRDefault="00566CE4">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340D1515" w14:textId="77777777" w:rsidR="00566CE4" w:rsidRDefault="00566CE4">
      <w:pPr>
        <w:pStyle w:val="BodyText"/>
      </w:pPr>
      <w:r>
        <w:t xml:space="preserve">If you receive a </w:t>
      </w:r>
      <w:r>
        <w:rPr>
          <w:u w:val="single"/>
        </w:rPr>
        <w:t>hard copy</w:t>
      </w:r>
      <w:r>
        <w:t xml:space="preserve"> of this document, please write your name on the front cover, for document control purposes.</w:t>
      </w:r>
    </w:p>
    <w:p w14:paraId="74EE8DCF" w14:textId="77777777" w:rsidR="00566CE4" w:rsidRDefault="00566CE4">
      <w:pPr>
        <w:pStyle w:val="TOCHeading1"/>
      </w:pPr>
      <w:r>
        <w:lastRenderedPageBreak/>
        <w:t>Contents</w:t>
      </w:r>
    </w:p>
    <w:p w14:paraId="54BCB30E" w14:textId="1AF2B24D" w:rsidR="00C023CD" w:rsidRPr="00D008EE" w:rsidRDefault="00566CE4">
      <w:pPr>
        <w:pStyle w:val="TOC2"/>
        <w:rPr>
          <w:rFonts w:ascii="Calibri" w:hAnsi="Calibri"/>
          <w:noProof/>
          <w:sz w:val="22"/>
          <w:szCs w:val="22"/>
          <w:lang w:val="en-GB" w:eastAsia="en-GB"/>
        </w:rPr>
      </w:pPr>
      <w:r>
        <w:fldChar w:fldCharType="begin"/>
      </w:r>
      <w:r>
        <w:instrText xml:space="preserve"> TOC \o "2-3" </w:instrText>
      </w:r>
      <w:r>
        <w:fldChar w:fldCharType="separate"/>
      </w:r>
      <w:r w:rsidR="00C023CD">
        <w:rPr>
          <w:noProof/>
        </w:rPr>
        <w:t>Document Control</w:t>
      </w:r>
      <w:r w:rsidR="00C023CD">
        <w:rPr>
          <w:noProof/>
        </w:rPr>
        <w:tab/>
      </w:r>
      <w:r w:rsidR="00C023CD">
        <w:rPr>
          <w:noProof/>
        </w:rPr>
        <w:fldChar w:fldCharType="begin"/>
      </w:r>
      <w:r w:rsidR="00C023CD">
        <w:rPr>
          <w:noProof/>
        </w:rPr>
        <w:instrText xml:space="preserve"> PAGEREF _Toc31999771 \h </w:instrText>
      </w:r>
      <w:r w:rsidR="00C023CD">
        <w:rPr>
          <w:noProof/>
        </w:rPr>
      </w:r>
      <w:r w:rsidR="00C023CD">
        <w:rPr>
          <w:noProof/>
        </w:rPr>
        <w:fldChar w:fldCharType="separate"/>
      </w:r>
      <w:r w:rsidR="00C023CD">
        <w:rPr>
          <w:noProof/>
        </w:rPr>
        <w:t>ii</w:t>
      </w:r>
      <w:r w:rsidR="00C023CD">
        <w:rPr>
          <w:noProof/>
        </w:rPr>
        <w:fldChar w:fldCharType="end"/>
      </w:r>
    </w:p>
    <w:p w14:paraId="662DF6ED" w14:textId="4324DE23" w:rsidR="00C023CD" w:rsidRPr="00D008EE" w:rsidRDefault="00C023CD">
      <w:pPr>
        <w:pStyle w:val="TOC2"/>
        <w:rPr>
          <w:rFonts w:ascii="Calibri" w:hAnsi="Calibri"/>
          <w:noProof/>
          <w:sz w:val="22"/>
          <w:szCs w:val="22"/>
          <w:lang w:val="en-GB" w:eastAsia="en-GB"/>
        </w:rPr>
      </w:pPr>
      <w:r w:rsidRPr="001F4EE7">
        <w:rPr>
          <w:bCs/>
          <w:noProof/>
        </w:rPr>
        <w:t>Installation Instructions for C000 : Common Utility</w:t>
      </w:r>
      <w:r>
        <w:rPr>
          <w:noProof/>
        </w:rPr>
        <w:tab/>
      </w:r>
      <w:r>
        <w:rPr>
          <w:noProof/>
        </w:rPr>
        <w:fldChar w:fldCharType="begin"/>
      </w:r>
      <w:r>
        <w:rPr>
          <w:noProof/>
        </w:rPr>
        <w:instrText xml:space="preserve"> PAGEREF _Toc31999772 \h </w:instrText>
      </w:r>
      <w:r>
        <w:rPr>
          <w:noProof/>
        </w:rPr>
      </w:r>
      <w:r>
        <w:rPr>
          <w:noProof/>
        </w:rPr>
        <w:fldChar w:fldCharType="separate"/>
      </w:r>
      <w:r>
        <w:rPr>
          <w:noProof/>
        </w:rPr>
        <w:t>1</w:t>
      </w:r>
      <w:r>
        <w:rPr>
          <w:noProof/>
        </w:rPr>
        <w:fldChar w:fldCharType="end"/>
      </w:r>
    </w:p>
    <w:p w14:paraId="0C66CFF2" w14:textId="7EB2B71D" w:rsidR="00C023CD" w:rsidRPr="00D008EE" w:rsidRDefault="00C023CD">
      <w:pPr>
        <w:pStyle w:val="TOC3"/>
        <w:rPr>
          <w:rFonts w:ascii="Calibri" w:hAnsi="Calibri"/>
          <w:noProof/>
          <w:sz w:val="22"/>
          <w:szCs w:val="22"/>
          <w:lang w:val="en-GB" w:eastAsia="en-GB"/>
        </w:rPr>
      </w:pPr>
      <w:r>
        <w:rPr>
          <w:noProof/>
        </w:rPr>
        <w:t>Overview</w:t>
      </w:r>
      <w:r>
        <w:rPr>
          <w:noProof/>
        </w:rPr>
        <w:tab/>
      </w:r>
      <w:r>
        <w:rPr>
          <w:noProof/>
        </w:rPr>
        <w:fldChar w:fldCharType="begin"/>
      </w:r>
      <w:r>
        <w:rPr>
          <w:noProof/>
        </w:rPr>
        <w:instrText xml:space="preserve"> PAGEREF _Toc31999773 \h </w:instrText>
      </w:r>
      <w:r>
        <w:rPr>
          <w:noProof/>
        </w:rPr>
      </w:r>
      <w:r>
        <w:rPr>
          <w:noProof/>
        </w:rPr>
        <w:fldChar w:fldCharType="separate"/>
      </w:r>
      <w:r>
        <w:rPr>
          <w:noProof/>
        </w:rPr>
        <w:t>1</w:t>
      </w:r>
      <w:r>
        <w:rPr>
          <w:noProof/>
        </w:rPr>
        <w:fldChar w:fldCharType="end"/>
      </w:r>
    </w:p>
    <w:p w14:paraId="5F443554" w14:textId="44B27966" w:rsidR="00C023CD" w:rsidRPr="00D008EE" w:rsidRDefault="00C023CD">
      <w:pPr>
        <w:pStyle w:val="TOC3"/>
        <w:rPr>
          <w:rFonts w:ascii="Calibri" w:hAnsi="Calibri"/>
          <w:noProof/>
          <w:sz w:val="22"/>
          <w:szCs w:val="22"/>
          <w:lang w:val="en-GB" w:eastAsia="en-GB"/>
        </w:rPr>
      </w:pPr>
      <w:r>
        <w:rPr>
          <w:noProof/>
        </w:rPr>
        <w:t>Pre-Installation Steps</w:t>
      </w:r>
      <w:r>
        <w:rPr>
          <w:noProof/>
        </w:rPr>
        <w:tab/>
      </w:r>
      <w:r>
        <w:rPr>
          <w:noProof/>
        </w:rPr>
        <w:fldChar w:fldCharType="begin"/>
      </w:r>
      <w:r>
        <w:rPr>
          <w:noProof/>
        </w:rPr>
        <w:instrText xml:space="preserve"> PAGEREF _Toc31999774 \h </w:instrText>
      </w:r>
      <w:r>
        <w:rPr>
          <w:noProof/>
        </w:rPr>
      </w:r>
      <w:r>
        <w:rPr>
          <w:noProof/>
        </w:rPr>
        <w:fldChar w:fldCharType="separate"/>
      </w:r>
      <w:r>
        <w:rPr>
          <w:noProof/>
        </w:rPr>
        <w:t>1</w:t>
      </w:r>
      <w:r>
        <w:rPr>
          <w:noProof/>
        </w:rPr>
        <w:fldChar w:fldCharType="end"/>
      </w:r>
    </w:p>
    <w:p w14:paraId="56BEBD1E" w14:textId="6344241E" w:rsidR="00C023CD" w:rsidRPr="00D008EE" w:rsidRDefault="00C023CD">
      <w:pPr>
        <w:pStyle w:val="TOC3"/>
        <w:rPr>
          <w:rFonts w:ascii="Calibri" w:hAnsi="Calibri"/>
          <w:noProof/>
          <w:sz w:val="22"/>
          <w:szCs w:val="22"/>
          <w:lang w:val="en-GB" w:eastAsia="en-GB"/>
        </w:rPr>
      </w:pPr>
      <w:r>
        <w:rPr>
          <w:noProof/>
        </w:rPr>
        <w:t>Installation Steps</w:t>
      </w:r>
      <w:r>
        <w:rPr>
          <w:noProof/>
        </w:rPr>
        <w:tab/>
      </w:r>
      <w:r>
        <w:rPr>
          <w:noProof/>
        </w:rPr>
        <w:fldChar w:fldCharType="begin"/>
      </w:r>
      <w:r>
        <w:rPr>
          <w:noProof/>
        </w:rPr>
        <w:instrText xml:space="preserve"> PAGEREF _Toc31999775 \h </w:instrText>
      </w:r>
      <w:r>
        <w:rPr>
          <w:noProof/>
        </w:rPr>
      </w:r>
      <w:r>
        <w:rPr>
          <w:noProof/>
        </w:rPr>
        <w:fldChar w:fldCharType="separate"/>
      </w:r>
      <w:r>
        <w:rPr>
          <w:noProof/>
        </w:rPr>
        <w:t>1</w:t>
      </w:r>
      <w:r>
        <w:rPr>
          <w:noProof/>
        </w:rPr>
        <w:fldChar w:fldCharType="end"/>
      </w:r>
    </w:p>
    <w:p w14:paraId="6E6A0D6C" w14:textId="3C85626C" w:rsidR="00C023CD" w:rsidRPr="00D008EE" w:rsidRDefault="00C023CD">
      <w:pPr>
        <w:pStyle w:val="TOC3"/>
        <w:rPr>
          <w:rFonts w:ascii="Calibri" w:hAnsi="Calibri"/>
          <w:noProof/>
          <w:sz w:val="22"/>
          <w:szCs w:val="22"/>
          <w:lang w:val="en-GB" w:eastAsia="en-GB"/>
        </w:rPr>
      </w:pPr>
      <w:r>
        <w:rPr>
          <w:noProof/>
        </w:rPr>
        <w:t>Failure Rollback Plan</w:t>
      </w:r>
      <w:r>
        <w:rPr>
          <w:noProof/>
        </w:rPr>
        <w:tab/>
      </w:r>
      <w:r>
        <w:rPr>
          <w:noProof/>
        </w:rPr>
        <w:fldChar w:fldCharType="begin"/>
      </w:r>
      <w:r>
        <w:rPr>
          <w:noProof/>
        </w:rPr>
        <w:instrText xml:space="preserve"> PAGEREF _Toc31999776 \h </w:instrText>
      </w:r>
      <w:r>
        <w:rPr>
          <w:noProof/>
        </w:rPr>
      </w:r>
      <w:r>
        <w:rPr>
          <w:noProof/>
        </w:rPr>
        <w:fldChar w:fldCharType="separate"/>
      </w:r>
      <w:r>
        <w:rPr>
          <w:noProof/>
        </w:rPr>
        <w:t>3</w:t>
      </w:r>
      <w:r>
        <w:rPr>
          <w:noProof/>
        </w:rPr>
        <w:fldChar w:fldCharType="end"/>
      </w:r>
    </w:p>
    <w:p w14:paraId="7591ED27" w14:textId="6F00C56F" w:rsidR="00C023CD" w:rsidRPr="00D008EE" w:rsidRDefault="00C023CD">
      <w:pPr>
        <w:pStyle w:val="TOC3"/>
        <w:rPr>
          <w:rFonts w:ascii="Calibri" w:hAnsi="Calibri"/>
          <w:noProof/>
          <w:sz w:val="22"/>
          <w:szCs w:val="22"/>
          <w:lang w:val="en-GB" w:eastAsia="en-GB"/>
        </w:rPr>
      </w:pPr>
      <w:r>
        <w:rPr>
          <w:noProof/>
        </w:rPr>
        <w:t>Post Installation Steps</w:t>
      </w:r>
      <w:r>
        <w:rPr>
          <w:noProof/>
        </w:rPr>
        <w:tab/>
      </w:r>
      <w:r>
        <w:rPr>
          <w:noProof/>
        </w:rPr>
        <w:fldChar w:fldCharType="begin"/>
      </w:r>
      <w:r>
        <w:rPr>
          <w:noProof/>
        </w:rPr>
        <w:instrText xml:space="preserve"> PAGEREF _Toc31999777 \h </w:instrText>
      </w:r>
      <w:r>
        <w:rPr>
          <w:noProof/>
        </w:rPr>
      </w:r>
      <w:r>
        <w:rPr>
          <w:noProof/>
        </w:rPr>
        <w:fldChar w:fldCharType="separate"/>
      </w:r>
      <w:r>
        <w:rPr>
          <w:noProof/>
        </w:rPr>
        <w:t>3</w:t>
      </w:r>
      <w:r>
        <w:rPr>
          <w:noProof/>
        </w:rPr>
        <w:fldChar w:fldCharType="end"/>
      </w:r>
    </w:p>
    <w:p w14:paraId="7A43FA5C" w14:textId="48446DD6" w:rsidR="00C023CD" w:rsidRPr="00D008EE" w:rsidRDefault="00C023CD">
      <w:pPr>
        <w:pStyle w:val="TOC2"/>
        <w:rPr>
          <w:rFonts w:ascii="Calibri" w:hAnsi="Calibri"/>
          <w:noProof/>
          <w:sz w:val="22"/>
          <w:szCs w:val="22"/>
          <w:lang w:val="en-GB" w:eastAsia="en-GB"/>
        </w:rPr>
      </w:pPr>
      <w:r>
        <w:rPr>
          <w:noProof/>
        </w:rPr>
        <w:t>Open and Closed Issues for this Deliverable</w:t>
      </w:r>
      <w:r>
        <w:rPr>
          <w:noProof/>
        </w:rPr>
        <w:tab/>
      </w:r>
      <w:r>
        <w:rPr>
          <w:noProof/>
        </w:rPr>
        <w:fldChar w:fldCharType="begin"/>
      </w:r>
      <w:r>
        <w:rPr>
          <w:noProof/>
        </w:rPr>
        <w:instrText xml:space="preserve"> PAGEREF _Toc31999778 \h </w:instrText>
      </w:r>
      <w:r>
        <w:rPr>
          <w:noProof/>
        </w:rPr>
      </w:r>
      <w:r>
        <w:rPr>
          <w:noProof/>
        </w:rPr>
        <w:fldChar w:fldCharType="separate"/>
      </w:r>
      <w:r>
        <w:rPr>
          <w:noProof/>
        </w:rPr>
        <w:t>5</w:t>
      </w:r>
      <w:r>
        <w:rPr>
          <w:noProof/>
        </w:rPr>
        <w:fldChar w:fldCharType="end"/>
      </w:r>
    </w:p>
    <w:p w14:paraId="1CE88BBE" w14:textId="6BD66804" w:rsidR="00C023CD" w:rsidRPr="00D008EE" w:rsidRDefault="00C023CD">
      <w:pPr>
        <w:pStyle w:val="TOC3"/>
        <w:rPr>
          <w:rFonts w:ascii="Calibri" w:hAnsi="Calibri"/>
          <w:noProof/>
          <w:sz w:val="22"/>
          <w:szCs w:val="22"/>
          <w:lang w:val="en-GB" w:eastAsia="en-GB"/>
        </w:rPr>
      </w:pPr>
      <w:r>
        <w:rPr>
          <w:noProof/>
        </w:rPr>
        <w:t>Open Issues</w:t>
      </w:r>
      <w:r>
        <w:rPr>
          <w:noProof/>
        </w:rPr>
        <w:tab/>
      </w:r>
      <w:r>
        <w:rPr>
          <w:noProof/>
        </w:rPr>
        <w:fldChar w:fldCharType="begin"/>
      </w:r>
      <w:r>
        <w:rPr>
          <w:noProof/>
        </w:rPr>
        <w:instrText xml:space="preserve"> PAGEREF _Toc31999779 \h </w:instrText>
      </w:r>
      <w:r>
        <w:rPr>
          <w:noProof/>
        </w:rPr>
      </w:r>
      <w:r>
        <w:rPr>
          <w:noProof/>
        </w:rPr>
        <w:fldChar w:fldCharType="separate"/>
      </w:r>
      <w:r>
        <w:rPr>
          <w:noProof/>
        </w:rPr>
        <w:t>5</w:t>
      </w:r>
      <w:r>
        <w:rPr>
          <w:noProof/>
        </w:rPr>
        <w:fldChar w:fldCharType="end"/>
      </w:r>
    </w:p>
    <w:p w14:paraId="2045B64B" w14:textId="19E0AA42" w:rsidR="00C023CD" w:rsidRPr="00D008EE" w:rsidRDefault="00C023CD">
      <w:pPr>
        <w:pStyle w:val="TOC3"/>
        <w:rPr>
          <w:rFonts w:ascii="Calibri" w:hAnsi="Calibri"/>
          <w:noProof/>
          <w:sz w:val="22"/>
          <w:szCs w:val="22"/>
          <w:lang w:val="en-GB" w:eastAsia="en-GB"/>
        </w:rPr>
      </w:pPr>
      <w:r>
        <w:rPr>
          <w:noProof/>
        </w:rPr>
        <w:t>Closed Issues</w:t>
      </w:r>
      <w:r>
        <w:rPr>
          <w:noProof/>
        </w:rPr>
        <w:tab/>
      </w:r>
      <w:r>
        <w:rPr>
          <w:noProof/>
        </w:rPr>
        <w:fldChar w:fldCharType="begin"/>
      </w:r>
      <w:r>
        <w:rPr>
          <w:noProof/>
        </w:rPr>
        <w:instrText xml:space="preserve"> PAGEREF _Toc31999780 \h </w:instrText>
      </w:r>
      <w:r>
        <w:rPr>
          <w:noProof/>
        </w:rPr>
      </w:r>
      <w:r>
        <w:rPr>
          <w:noProof/>
        </w:rPr>
        <w:fldChar w:fldCharType="separate"/>
      </w:r>
      <w:r>
        <w:rPr>
          <w:noProof/>
        </w:rPr>
        <w:t>5</w:t>
      </w:r>
      <w:r>
        <w:rPr>
          <w:noProof/>
        </w:rPr>
        <w:fldChar w:fldCharType="end"/>
      </w:r>
    </w:p>
    <w:p w14:paraId="694D6ED4" w14:textId="76206B2E" w:rsidR="00566CE4" w:rsidRDefault="00566CE4">
      <w:r>
        <w:fldChar w:fldCharType="end"/>
      </w:r>
    </w:p>
    <w:p w14:paraId="5AA19F32" w14:textId="77777777" w:rsidR="00566CE4" w:rsidRDefault="00566CE4">
      <w:pPr>
        <w:pStyle w:val="Note"/>
        <w:numPr>
          <w:ilvl w:val="0"/>
          <w:numId w:val="6"/>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05651563" w14:textId="77777777" w:rsidR="00566CE4" w:rsidRDefault="00566CE4"/>
    <w:p w14:paraId="11F230BD" w14:textId="77777777" w:rsidR="00566CE4" w:rsidRDefault="00566CE4">
      <w:pPr>
        <w:pStyle w:val="BodyText"/>
        <w:sectPr w:rsidR="00566CE4">
          <w:headerReference w:type="default" r:id="rId11"/>
          <w:footerReference w:type="default" r:id="rId12"/>
          <w:headerReference w:type="first" r:id="rId13"/>
          <w:footerReference w:type="first" r:id="rId14"/>
          <w:pgSz w:w="12240" w:h="15840" w:code="1"/>
          <w:pgMar w:top="720" w:right="720" w:bottom="1080" w:left="720" w:header="432" w:footer="432" w:gutter="360"/>
          <w:pgNumType w:fmt="lowerRoman" w:start="1"/>
          <w:cols w:space="720"/>
          <w:titlePg/>
          <w:docGrid w:linePitch="272"/>
        </w:sectPr>
      </w:pPr>
    </w:p>
    <w:p w14:paraId="134477DD" w14:textId="2942E64E" w:rsidR="007F7DC6" w:rsidRPr="006C3562" w:rsidRDefault="002B774F" w:rsidP="00C81F75">
      <w:pPr>
        <w:pStyle w:val="Heading2"/>
        <w:spacing w:after="0"/>
        <w:rPr>
          <w:bCs/>
          <w:szCs w:val="28"/>
        </w:rPr>
      </w:pPr>
      <w:bookmarkStart w:id="6" w:name="_Toc29831285"/>
      <w:bookmarkStart w:id="7" w:name="_Toc31999772"/>
      <w:r w:rsidRPr="00C81F75">
        <w:rPr>
          <w:bCs/>
          <w:szCs w:val="28"/>
        </w:rPr>
        <w:lastRenderedPageBreak/>
        <w:t>Installation Instructions for</w:t>
      </w:r>
      <w:r w:rsidR="002E50D8">
        <w:rPr>
          <w:bCs/>
          <w:szCs w:val="28"/>
        </w:rPr>
        <w:t xml:space="preserve"> </w:t>
      </w:r>
      <w:bookmarkEnd w:id="6"/>
      <w:r w:rsidR="001B7A87">
        <w:rPr>
          <w:bCs/>
          <w:szCs w:val="28"/>
        </w:rPr>
        <w:t>C000 : Common Utility</w:t>
      </w:r>
      <w:bookmarkEnd w:id="7"/>
    </w:p>
    <w:p w14:paraId="44B70B6A" w14:textId="77777777" w:rsidR="00566CE4" w:rsidRDefault="00566CE4">
      <w:pPr>
        <w:pStyle w:val="BodyText"/>
      </w:pPr>
      <w:r>
        <w:rPr>
          <w:b/>
          <w:bCs/>
          <w:color w:val="FF0000"/>
        </w:rPr>
        <w:t xml:space="preserve">Please note that only System Administrators conversant with </w:t>
      </w:r>
      <w:r w:rsidR="004D5162">
        <w:rPr>
          <w:b/>
          <w:bCs/>
          <w:color w:val="FF0000"/>
        </w:rPr>
        <w:t xml:space="preserve">R12 </w:t>
      </w:r>
      <w:r>
        <w:rPr>
          <w:b/>
          <w:bCs/>
          <w:color w:val="FF0000"/>
        </w:rPr>
        <w:t>Database Administration and Applications Object Library (AOL) should carry out the installation.</w:t>
      </w:r>
    </w:p>
    <w:p w14:paraId="3D3DA8D7" w14:textId="77777777" w:rsidR="00566CE4" w:rsidRDefault="00566CE4">
      <w:pPr>
        <w:pStyle w:val="HeadingBar"/>
      </w:pPr>
    </w:p>
    <w:p w14:paraId="018316F4" w14:textId="77777777" w:rsidR="00566CE4" w:rsidRDefault="00566CE4">
      <w:pPr>
        <w:pStyle w:val="Heading3"/>
      </w:pPr>
      <w:bookmarkStart w:id="8" w:name="_Toc44144180"/>
      <w:bookmarkStart w:id="9" w:name="_Toc68581604"/>
      <w:bookmarkStart w:id="10" w:name="_Toc85285029"/>
      <w:bookmarkStart w:id="11" w:name="_Toc29831286"/>
      <w:bookmarkStart w:id="12" w:name="_Toc31999773"/>
      <w:r>
        <w:t>Overview</w:t>
      </w:r>
      <w:bookmarkEnd w:id="8"/>
      <w:bookmarkEnd w:id="9"/>
      <w:bookmarkEnd w:id="10"/>
      <w:bookmarkEnd w:id="11"/>
      <w:bookmarkEnd w:id="12"/>
    </w:p>
    <w:p w14:paraId="1D142FC3" w14:textId="31DBD537" w:rsidR="00566CE4" w:rsidRPr="002E50D8" w:rsidRDefault="00566CE4">
      <w:pPr>
        <w:pStyle w:val="BodyText"/>
      </w:pPr>
      <w:r>
        <w:t>This document defines the installation instructions for the</w:t>
      </w:r>
      <w:r w:rsidR="002E50D8">
        <w:t xml:space="preserve"> </w:t>
      </w:r>
      <w:r w:rsidR="002A04F6">
        <w:rPr>
          <w:bCs/>
          <w:szCs w:val="28"/>
        </w:rPr>
        <w:t>C000</w:t>
      </w:r>
      <w:r w:rsidR="002B7ACA" w:rsidRPr="002B7ACA">
        <w:rPr>
          <w:bCs/>
          <w:szCs w:val="28"/>
        </w:rPr>
        <w:t xml:space="preserve"> : Arqiva : </w:t>
      </w:r>
      <w:r w:rsidR="002A04F6">
        <w:rPr>
          <w:bCs/>
          <w:szCs w:val="28"/>
        </w:rPr>
        <w:t>Common Utility</w:t>
      </w:r>
    </w:p>
    <w:p w14:paraId="2A790A42" w14:textId="77777777" w:rsidR="00566CE4" w:rsidRDefault="00566CE4">
      <w:pPr>
        <w:pStyle w:val="HeadingBar"/>
      </w:pPr>
    </w:p>
    <w:p w14:paraId="008B50B9" w14:textId="77777777" w:rsidR="00566CE4" w:rsidRDefault="00566CE4">
      <w:pPr>
        <w:pStyle w:val="Heading3"/>
      </w:pPr>
      <w:bookmarkStart w:id="13" w:name="_Toc29831287"/>
      <w:bookmarkStart w:id="14" w:name="_Toc31999774"/>
      <w:r>
        <w:t>Pre-Installation Steps</w:t>
      </w:r>
      <w:bookmarkEnd w:id="13"/>
      <w:bookmarkEnd w:id="14"/>
    </w:p>
    <w:p w14:paraId="7BA470A7" w14:textId="77777777" w:rsidR="00566CE4" w:rsidRDefault="00566CE4">
      <w:pPr>
        <w:pStyle w:val="Heading4"/>
      </w:pPr>
      <w:r>
        <w:t>If Destination Environment Does not Include</w:t>
      </w:r>
    </w:p>
    <w:p w14:paraId="6E82BC00" w14:textId="77777777" w:rsidR="00566CE4" w:rsidRDefault="00566CE4">
      <w:pPr>
        <w:pStyle w:val="Checklist"/>
        <w:numPr>
          <w:ilvl w:val="0"/>
          <w:numId w:val="7"/>
        </w:numPr>
        <w:ind w:left="3427" w:hanging="547"/>
      </w:pPr>
      <w:r>
        <w:t>Create custom application directory.</w:t>
      </w:r>
    </w:p>
    <w:p w14:paraId="28734D67" w14:textId="77777777" w:rsidR="00566CE4" w:rsidRDefault="00566CE4">
      <w:pPr>
        <w:pStyle w:val="Checklist"/>
        <w:numPr>
          <w:ilvl w:val="0"/>
          <w:numId w:val="7"/>
        </w:numPr>
        <w:ind w:left="3427" w:hanging="547"/>
      </w:pPr>
      <w:r>
        <w:t xml:space="preserve">Edit APPLSYS.env file to include definition of  </w:t>
      </w:r>
      <w:r>
        <w:rPr>
          <w:color w:val="0000FF"/>
        </w:rPr>
        <w:t>$</w:t>
      </w:r>
      <w:r w:rsidR="002B774F">
        <w:rPr>
          <w:color w:val="0000FF"/>
        </w:rPr>
        <w:t>XXAQV</w:t>
      </w:r>
      <w:r>
        <w:rPr>
          <w:color w:val="0000FF"/>
        </w:rPr>
        <w:t>_TOP</w:t>
      </w:r>
      <w:r>
        <w:t>.</w:t>
      </w:r>
    </w:p>
    <w:p w14:paraId="6A6D3691" w14:textId="77777777" w:rsidR="00566CE4" w:rsidRDefault="00566CE4">
      <w:pPr>
        <w:pStyle w:val="Checklist"/>
        <w:numPr>
          <w:ilvl w:val="0"/>
          <w:numId w:val="7"/>
        </w:numPr>
        <w:ind w:left="3427" w:hanging="547"/>
      </w:pPr>
      <w:r>
        <w:t>Register custom application with Application Object Library.</w:t>
      </w:r>
    </w:p>
    <w:p w14:paraId="7AD343D2" w14:textId="77777777" w:rsidR="00566CE4" w:rsidRDefault="00566CE4">
      <w:pPr>
        <w:pStyle w:val="Checklist"/>
        <w:numPr>
          <w:ilvl w:val="0"/>
          <w:numId w:val="7"/>
        </w:numPr>
        <w:ind w:left="3427" w:hanging="547"/>
      </w:pPr>
      <w:r>
        <w:t>Shutdown and restart concurrent manager.</w:t>
      </w:r>
    </w:p>
    <w:p w14:paraId="15DDC5C1" w14:textId="77777777" w:rsidR="00566CE4" w:rsidRDefault="00566CE4">
      <w:pPr>
        <w:pStyle w:val="Checklist"/>
        <w:numPr>
          <w:ilvl w:val="0"/>
          <w:numId w:val="7"/>
        </w:numPr>
        <w:ind w:left="3427" w:hanging="547"/>
        <w:rPr>
          <w:rStyle w:val="Emphasis"/>
          <w:i w:val="0"/>
        </w:rPr>
      </w:pPr>
      <w:r>
        <w:t>Create custom database user.</w:t>
      </w:r>
    </w:p>
    <w:p w14:paraId="77F83754" w14:textId="77777777" w:rsidR="00566CE4" w:rsidRDefault="00566CE4">
      <w:pPr>
        <w:pStyle w:val="Checklist"/>
        <w:numPr>
          <w:ilvl w:val="0"/>
          <w:numId w:val="7"/>
        </w:numPr>
        <w:ind w:left="3427" w:hanging="547"/>
        <w:rPr>
          <w:rStyle w:val="Emphasis"/>
          <w:i w:val="0"/>
        </w:rPr>
      </w:pPr>
      <w:r>
        <w:rPr>
          <w:rStyle w:val="Emphasis"/>
          <w:i w:val="0"/>
        </w:rPr>
        <w:t>Ensure that you have the UNIX login with proper Privileges (eg “applmgr”).</w:t>
      </w:r>
    </w:p>
    <w:p w14:paraId="086F96E4" w14:textId="77777777" w:rsidR="00566CE4" w:rsidRDefault="00566CE4">
      <w:pPr>
        <w:pStyle w:val="Checklist"/>
        <w:numPr>
          <w:ilvl w:val="0"/>
          <w:numId w:val="7"/>
        </w:numPr>
        <w:ind w:left="3427" w:hanging="547"/>
        <w:rPr>
          <w:rStyle w:val="Emphasis"/>
          <w:i w:val="0"/>
        </w:rPr>
      </w:pPr>
      <w:r>
        <w:rPr>
          <w:rStyle w:val="Emphasis"/>
          <w:i w:val="0"/>
        </w:rPr>
        <w:t xml:space="preserve">Ensure that, </w:t>
      </w:r>
      <w:r>
        <w:rPr>
          <w:color w:val="0000FF"/>
        </w:rPr>
        <w:t>$</w:t>
      </w:r>
      <w:r w:rsidR="002B774F">
        <w:rPr>
          <w:color w:val="0000FF"/>
        </w:rPr>
        <w:t>XXAQV</w:t>
      </w:r>
      <w:r>
        <w:rPr>
          <w:color w:val="0000FF"/>
        </w:rPr>
        <w:t xml:space="preserve">_TOP </w:t>
      </w:r>
      <w:r>
        <w:rPr>
          <w:rStyle w:val="Emphasis"/>
          <w:i w:val="0"/>
        </w:rPr>
        <w:t xml:space="preserve">is set on the server (Hint: run the command ‘echo </w:t>
      </w:r>
      <w:r>
        <w:rPr>
          <w:rStyle w:val="Emphasis"/>
          <w:i w:val="0"/>
          <w:color w:val="0000FF"/>
        </w:rPr>
        <w:t>$</w:t>
      </w:r>
      <w:r w:rsidR="002B774F">
        <w:rPr>
          <w:rStyle w:val="Emphasis"/>
          <w:i w:val="0"/>
          <w:color w:val="0000FF"/>
        </w:rPr>
        <w:t>XXAQV</w:t>
      </w:r>
      <w:r>
        <w:rPr>
          <w:rStyle w:val="Emphasis"/>
          <w:i w:val="0"/>
          <w:color w:val="0000FF"/>
        </w:rPr>
        <w:t>_TOP</w:t>
      </w:r>
      <w:r>
        <w:rPr>
          <w:rStyle w:val="Emphasis"/>
          <w:i w:val="0"/>
        </w:rPr>
        <w:t>’).</w:t>
      </w:r>
    </w:p>
    <w:p w14:paraId="3BFC6898" w14:textId="77777777" w:rsidR="002E50D8" w:rsidRDefault="009E61CA">
      <w:pPr>
        <w:pStyle w:val="Checklist"/>
        <w:numPr>
          <w:ilvl w:val="0"/>
          <w:numId w:val="7"/>
        </w:numPr>
        <w:ind w:left="3427" w:hanging="547"/>
        <w:rPr>
          <w:rStyle w:val="Emphasis"/>
          <w:i w:val="0"/>
        </w:rPr>
      </w:pPr>
      <w:r>
        <w:rPr>
          <w:rStyle w:val="Emphasis"/>
          <w:i w:val="0"/>
        </w:rPr>
        <w:t>Ensure that the $XXAQV_TOP/inbound directory exists on the server.</w:t>
      </w:r>
    </w:p>
    <w:p w14:paraId="5D4558CC" w14:textId="255D2B01" w:rsidR="00566CE4" w:rsidRDefault="00566CE4">
      <w:pPr>
        <w:pStyle w:val="Checklist"/>
        <w:numPr>
          <w:ilvl w:val="0"/>
          <w:numId w:val="7"/>
        </w:numPr>
        <w:ind w:left="3427" w:hanging="547"/>
      </w:pPr>
      <w:r>
        <w:rPr>
          <w:rStyle w:val="Emphasis"/>
          <w:i w:val="0"/>
        </w:rPr>
        <w:t>Install the Common Pack</w:t>
      </w:r>
      <w:r w:rsidR="00C81F75">
        <w:rPr>
          <w:rStyle w:val="Emphasis"/>
          <w:i w:val="0"/>
        </w:rPr>
        <w:t xml:space="preserve"> - </w:t>
      </w:r>
      <w:r w:rsidR="00761626">
        <w:rPr>
          <w:rStyle w:val="Emphasis"/>
          <w:i w:val="0"/>
        </w:rPr>
        <w:t>C</w:t>
      </w:r>
      <w:r w:rsidR="00C81F75">
        <w:rPr>
          <w:rStyle w:val="Emphasis"/>
          <w:i w:val="0"/>
        </w:rPr>
        <w:t>000 (latest version)</w:t>
      </w:r>
    </w:p>
    <w:p w14:paraId="486C722F" w14:textId="77777777" w:rsidR="00566CE4" w:rsidRDefault="00566CE4">
      <w:pPr>
        <w:pStyle w:val="HeadingBar"/>
      </w:pPr>
    </w:p>
    <w:p w14:paraId="03655A62" w14:textId="77777777" w:rsidR="00566CE4" w:rsidRDefault="00566CE4">
      <w:pPr>
        <w:pStyle w:val="Heading3"/>
      </w:pPr>
      <w:bookmarkStart w:id="15" w:name="_Toc29831288"/>
      <w:bookmarkStart w:id="16" w:name="_Toc31999775"/>
      <w:r>
        <w:t>Installation Steps</w:t>
      </w:r>
      <w:bookmarkEnd w:id="15"/>
      <w:bookmarkEnd w:id="16"/>
    </w:p>
    <w:p w14:paraId="624904E4" w14:textId="77777777" w:rsidR="00566CE4" w:rsidRDefault="00566CE4">
      <w:pPr>
        <w:pStyle w:val="Note"/>
        <w:numPr>
          <w:ilvl w:val="0"/>
          <w:numId w:val="8"/>
        </w:numPr>
      </w:pPr>
      <w:r>
        <w:t>Your steps should be more specific than the examples shown.</w:t>
      </w:r>
    </w:p>
    <w:p w14:paraId="57B67A98" w14:textId="459E45A9" w:rsidR="00D7463C" w:rsidRDefault="00D7463C" w:rsidP="00D7463C">
      <w:pPr>
        <w:pStyle w:val="BodyText"/>
        <w:numPr>
          <w:ilvl w:val="0"/>
          <w:numId w:val="12"/>
        </w:numPr>
        <w:spacing w:before="0" w:after="0"/>
        <w:jc w:val="both"/>
      </w:pPr>
      <w:r>
        <w:t>Login into the application server (i.e. Unix box) and attach yourself to the application sever of the target environment.</w:t>
      </w:r>
    </w:p>
    <w:p w14:paraId="0E89F037" w14:textId="77777777" w:rsidR="00D7463C" w:rsidRDefault="00D7463C" w:rsidP="00D7463C">
      <w:pPr>
        <w:pStyle w:val="BodyText"/>
        <w:numPr>
          <w:ilvl w:val="0"/>
          <w:numId w:val="12"/>
        </w:numPr>
        <w:jc w:val="both"/>
      </w:pPr>
      <w:r>
        <w:t xml:space="preserve">Go to SVN path as below </w:t>
      </w:r>
    </w:p>
    <w:p w14:paraId="5CD11D09" w14:textId="3982DC73" w:rsidR="00D7463C" w:rsidRDefault="00D7463C" w:rsidP="00D7463C">
      <w:pPr>
        <w:pStyle w:val="BodyText"/>
        <w:ind w:left="2650"/>
        <w:jc w:val="both"/>
      </w:pPr>
      <w:r>
        <w:t xml:space="preserve"> </w:t>
      </w:r>
      <w:r>
        <w:tab/>
        <w:t>Path :- SVN\branches\Dev\Conversion\</w:t>
      </w:r>
      <w:r w:rsidR="00F71AB7" w:rsidRPr="00F71AB7">
        <w:t>COMMON\C000</w:t>
      </w:r>
    </w:p>
    <w:p w14:paraId="5D53BECE" w14:textId="77777777" w:rsidR="00D7463C" w:rsidRDefault="00D7463C" w:rsidP="00D7463C">
      <w:pPr>
        <w:pStyle w:val="BodyText"/>
        <w:numPr>
          <w:ilvl w:val="0"/>
          <w:numId w:val="12"/>
        </w:numPr>
      </w:pPr>
      <w:r>
        <w:t xml:space="preserve">Ensure the following files </w:t>
      </w:r>
      <w:r w:rsidRPr="00B74F85">
        <w:t>are in SVN Path Folder</w:t>
      </w:r>
      <w:r w:rsidRPr="00162DED">
        <w:t xml:space="preserve">    </w:t>
      </w:r>
    </w:p>
    <w:p w14:paraId="42504DC5" w14:textId="206B68C9" w:rsidR="00210809" w:rsidRDefault="00210809" w:rsidP="006A35E7">
      <w:pPr>
        <w:pStyle w:val="BodyText"/>
        <w:numPr>
          <w:ilvl w:val="0"/>
          <w:numId w:val="42"/>
        </w:numPr>
      </w:pPr>
      <w:proofErr w:type="spellStart"/>
      <w:r w:rsidRPr="00210809">
        <w:t>XXAQV_ATTACH_DOCS_STG</w:t>
      </w:r>
      <w:r>
        <w:t>.sql</w:t>
      </w:r>
      <w:proofErr w:type="spellEnd"/>
    </w:p>
    <w:p w14:paraId="77F6C2D7" w14:textId="285178B2" w:rsidR="00210809" w:rsidRDefault="00210809" w:rsidP="006A35E7">
      <w:pPr>
        <w:pStyle w:val="BodyText"/>
        <w:numPr>
          <w:ilvl w:val="0"/>
          <w:numId w:val="42"/>
        </w:numPr>
      </w:pPr>
      <w:proofErr w:type="spellStart"/>
      <w:r w:rsidRPr="00210809">
        <w:t>XXAQV_ATTACH_DOCS_STG.xdf</w:t>
      </w:r>
      <w:proofErr w:type="spellEnd"/>
      <w:r w:rsidRPr="00210809">
        <w:t xml:space="preserve"> </w:t>
      </w:r>
    </w:p>
    <w:p w14:paraId="283B1A73" w14:textId="3993557C" w:rsidR="00210809" w:rsidRDefault="00210809" w:rsidP="006A35E7">
      <w:pPr>
        <w:pStyle w:val="BodyText"/>
        <w:numPr>
          <w:ilvl w:val="0"/>
          <w:numId w:val="42"/>
        </w:numPr>
      </w:pPr>
      <w:proofErr w:type="spellStart"/>
      <w:r w:rsidRPr="00210809">
        <w:t>XXAQV_CMN_CONV_LOADER_LKP</w:t>
      </w:r>
      <w:r>
        <w:t>.ldt</w:t>
      </w:r>
      <w:proofErr w:type="spellEnd"/>
      <w:r w:rsidRPr="00210809">
        <w:t xml:space="preserve"> </w:t>
      </w:r>
    </w:p>
    <w:p w14:paraId="0B98287B" w14:textId="6755A0CB" w:rsidR="00210809" w:rsidRDefault="00210809" w:rsidP="006A35E7">
      <w:pPr>
        <w:pStyle w:val="BodyText"/>
        <w:numPr>
          <w:ilvl w:val="0"/>
          <w:numId w:val="42"/>
        </w:numPr>
      </w:pPr>
      <w:proofErr w:type="spellStart"/>
      <w:r w:rsidRPr="00210809">
        <w:t>XXAQV_CMN_CONV_MODES_LKP.ldt</w:t>
      </w:r>
      <w:proofErr w:type="spellEnd"/>
      <w:r w:rsidRPr="00210809">
        <w:t xml:space="preserve"> </w:t>
      </w:r>
    </w:p>
    <w:p w14:paraId="5B0668BB" w14:textId="0D2AEB46" w:rsidR="00210809" w:rsidRDefault="00210809" w:rsidP="006A35E7">
      <w:pPr>
        <w:pStyle w:val="BodyText"/>
        <w:numPr>
          <w:ilvl w:val="0"/>
          <w:numId w:val="42"/>
        </w:numPr>
      </w:pPr>
      <w:proofErr w:type="spellStart"/>
      <w:r w:rsidRPr="00210809">
        <w:t>XXAQV_CMN_CONV_MODULE_LKP</w:t>
      </w:r>
      <w:r>
        <w:t>.ldt</w:t>
      </w:r>
      <w:proofErr w:type="spellEnd"/>
    </w:p>
    <w:p w14:paraId="42908AF6" w14:textId="53A55F55" w:rsidR="00210809" w:rsidRDefault="00210809" w:rsidP="006A35E7">
      <w:pPr>
        <w:pStyle w:val="BodyText"/>
        <w:numPr>
          <w:ilvl w:val="0"/>
          <w:numId w:val="42"/>
        </w:numPr>
      </w:pPr>
      <w:r w:rsidRPr="00210809">
        <w:lastRenderedPageBreak/>
        <w:t>XXAQV_CMN_UTILITY_C000</w:t>
      </w:r>
      <w:r>
        <w:t>.install</w:t>
      </w:r>
    </w:p>
    <w:p w14:paraId="0A471B4C" w14:textId="095274CB" w:rsidR="00210809" w:rsidRDefault="00210809" w:rsidP="006A35E7">
      <w:pPr>
        <w:pStyle w:val="BodyText"/>
        <w:numPr>
          <w:ilvl w:val="0"/>
          <w:numId w:val="42"/>
        </w:numPr>
      </w:pPr>
      <w:proofErr w:type="spellStart"/>
      <w:r w:rsidRPr="00210809">
        <w:t>XXAQV_COMMON_MAPPING_TABLE</w:t>
      </w:r>
      <w:r>
        <w:t>.sql</w:t>
      </w:r>
      <w:proofErr w:type="spellEnd"/>
    </w:p>
    <w:p w14:paraId="3B5739B5" w14:textId="2168197E" w:rsidR="00210809" w:rsidRDefault="00210809" w:rsidP="006A35E7">
      <w:pPr>
        <w:pStyle w:val="BodyText"/>
        <w:numPr>
          <w:ilvl w:val="0"/>
          <w:numId w:val="42"/>
        </w:numPr>
      </w:pPr>
      <w:proofErr w:type="spellStart"/>
      <w:r w:rsidRPr="00210809">
        <w:t>XXAQV_COMMON_MAPPING_TABLE</w:t>
      </w:r>
      <w:r>
        <w:t>.xdf</w:t>
      </w:r>
      <w:proofErr w:type="spellEnd"/>
    </w:p>
    <w:p w14:paraId="31A6BA6F" w14:textId="4623BB01" w:rsidR="00210809" w:rsidRDefault="00210809" w:rsidP="006A35E7">
      <w:pPr>
        <w:pStyle w:val="BodyText"/>
        <w:numPr>
          <w:ilvl w:val="0"/>
          <w:numId w:val="42"/>
        </w:numPr>
      </w:pPr>
      <w:proofErr w:type="spellStart"/>
      <w:r w:rsidRPr="00210809">
        <w:t>XXAQV_CONV_CMN_UTILITY_PKG</w:t>
      </w:r>
      <w:r>
        <w:t>.pkb</w:t>
      </w:r>
      <w:proofErr w:type="spellEnd"/>
    </w:p>
    <w:p w14:paraId="63C9FC9D" w14:textId="16852217" w:rsidR="00210809" w:rsidRDefault="00210809" w:rsidP="006A35E7">
      <w:pPr>
        <w:pStyle w:val="BodyText"/>
        <w:numPr>
          <w:ilvl w:val="0"/>
          <w:numId w:val="42"/>
        </w:numPr>
      </w:pPr>
      <w:proofErr w:type="spellStart"/>
      <w:r w:rsidRPr="00210809">
        <w:t>XXAQV_CONV_CMN_UTILITY_PKG</w:t>
      </w:r>
      <w:r>
        <w:t>.pks</w:t>
      </w:r>
      <w:proofErr w:type="spellEnd"/>
    </w:p>
    <w:p w14:paraId="0C797CB0" w14:textId="5941965E" w:rsidR="00210809" w:rsidRDefault="00210809" w:rsidP="006A35E7">
      <w:pPr>
        <w:pStyle w:val="BodyText"/>
        <w:numPr>
          <w:ilvl w:val="0"/>
          <w:numId w:val="42"/>
        </w:numPr>
      </w:pPr>
      <w:proofErr w:type="spellStart"/>
      <w:r w:rsidRPr="00210809">
        <w:t>XXAQV_CONV_CMN_UTILITY_STG</w:t>
      </w:r>
      <w:r>
        <w:t>.sql</w:t>
      </w:r>
      <w:proofErr w:type="spellEnd"/>
    </w:p>
    <w:p w14:paraId="443286F0" w14:textId="07CAE541" w:rsidR="00210809" w:rsidRDefault="00210809" w:rsidP="006A35E7">
      <w:pPr>
        <w:pStyle w:val="BodyText"/>
        <w:numPr>
          <w:ilvl w:val="0"/>
          <w:numId w:val="42"/>
        </w:numPr>
      </w:pPr>
      <w:proofErr w:type="spellStart"/>
      <w:r w:rsidRPr="00210809">
        <w:t>XXAQV_CONV_CMN_UTILITY_STG</w:t>
      </w:r>
      <w:r>
        <w:t>.xdf</w:t>
      </w:r>
      <w:proofErr w:type="spellEnd"/>
    </w:p>
    <w:p w14:paraId="0DC99C9F" w14:textId="71BF6D04" w:rsidR="00210809" w:rsidRDefault="00210809" w:rsidP="006A35E7">
      <w:pPr>
        <w:pStyle w:val="BodyText"/>
        <w:numPr>
          <w:ilvl w:val="0"/>
          <w:numId w:val="42"/>
        </w:numPr>
      </w:pPr>
      <w:r w:rsidRPr="00210809">
        <w:t>XXAQV_CONV_CMN_UTILITY_STG_N1</w:t>
      </w:r>
      <w:r>
        <w:t>.sql</w:t>
      </w:r>
    </w:p>
    <w:p w14:paraId="57C6161B" w14:textId="24B3B8F5" w:rsidR="00210809" w:rsidRDefault="00210809" w:rsidP="006A35E7">
      <w:pPr>
        <w:pStyle w:val="BodyText"/>
        <w:numPr>
          <w:ilvl w:val="0"/>
          <w:numId w:val="42"/>
        </w:numPr>
      </w:pPr>
      <w:proofErr w:type="spellStart"/>
      <w:r w:rsidRPr="00210809">
        <w:t>XXAQV_CONV_CMN_UTILITY_STG_S</w:t>
      </w:r>
      <w:r>
        <w:t>.sql</w:t>
      </w:r>
      <w:proofErr w:type="spellEnd"/>
    </w:p>
    <w:p w14:paraId="1DCB4B2C" w14:textId="36D55C33" w:rsidR="00210809" w:rsidRDefault="00210809" w:rsidP="006A35E7">
      <w:pPr>
        <w:pStyle w:val="BodyText"/>
        <w:numPr>
          <w:ilvl w:val="0"/>
          <w:numId w:val="42"/>
        </w:numPr>
      </w:pPr>
      <w:proofErr w:type="spellStart"/>
      <w:r w:rsidRPr="00210809">
        <w:t>XXAQV_CONV_CMN_UTILITY_STG_S_SYN</w:t>
      </w:r>
      <w:r>
        <w:t>.sql</w:t>
      </w:r>
      <w:proofErr w:type="spellEnd"/>
    </w:p>
    <w:p w14:paraId="323EE3C6" w14:textId="0B92EB26" w:rsidR="00210809" w:rsidRDefault="00210809" w:rsidP="006A35E7">
      <w:pPr>
        <w:pStyle w:val="BodyText"/>
        <w:numPr>
          <w:ilvl w:val="0"/>
          <w:numId w:val="42"/>
        </w:numPr>
      </w:pPr>
      <w:proofErr w:type="spellStart"/>
      <w:r w:rsidRPr="00210809">
        <w:t>XXAQV_CONV_GENERIC_LOADER</w:t>
      </w:r>
      <w:r>
        <w:t>.prog</w:t>
      </w:r>
      <w:proofErr w:type="spellEnd"/>
    </w:p>
    <w:p w14:paraId="1E53BB97" w14:textId="1CB84D75" w:rsidR="00210809" w:rsidRDefault="00210809" w:rsidP="006A35E7">
      <w:pPr>
        <w:pStyle w:val="BodyText"/>
        <w:numPr>
          <w:ilvl w:val="0"/>
          <w:numId w:val="42"/>
        </w:numPr>
      </w:pPr>
      <w:proofErr w:type="spellStart"/>
      <w:r w:rsidRPr="00210809">
        <w:t>XXAQV_CONV_GENERIC_LOADER_CP</w:t>
      </w:r>
      <w:r>
        <w:t>.ldt</w:t>
      </w:r>
      <w:proofErr w:type="spellEnd"/>
    </w:p>
    <w:p w14:paraId="6580411E" w14:textId="603BB489" w:rsidR="00210809" w:rsidRDefault="00210809" w:rsidP="006A35E7">
      <w:pPr>
        <w:pStyle w:val="BodyText"/>
        <w:numPr>
          <w:ilvl w:val="0"/>
          <w:numId w:val="42"/>
        </w:numPr>
      </w:pPr>
      <w:proofErr w:type="spellStart"/>
      <w:r w:rsidRPr="00210809">
        <w:t>XXAQV_FND_ATTACHMENTS_PKG</w:t>
      </w:r>
      <w:r>
        <w:t>.pkb</w:t>
      </w:r>
      <w:proofErr w:type="spellEnd"/>
    </w:p>
    <w:p w14:paraId="6D89C741" w14:textId="53A8A87D" w:rsidR="00210809" w:rsidRDefault="00210809" w:rsidP="006A35E7">
      <w:pPr>
        <w:pStyle w:val="BodyText"/>
        <w:numPr>
          <w:ilvl w:val="0"/>
          <w:numId w:val="42"/>
        </w:numPr>
      </w:pPr>
      <w:proofErr w:type="spellStart"/>
      <w:r w:rsidRPr="00210809">
        <w:t>XXAQV_FND_ATTACHMENTS_PKG</w:t>
      </w:r>
      <w:r>
        <w:t>.pks</w:t>
      </w:r>
      <w:proofErr w:type="spellEnd"/>
    </w:p>
    <w:p w14:paraId="08549516" w14:textId="7ECF7D02" w:rsidR="00210809" w:rsidRDefault="00210809" w:rsidP="006A35E7">
      <w:pPr>
        <w:pStyle w:val="BodyText"/>
        <w:numPr>
          <w:ilvl w:val="0"/>
          <w:numId w:val="42"/>
        </w:numPr>
      </w:pPr>
      <w:proofErr w:type="spellStart"/>
      <w:r w:rsidRPr="00210809">
        <w:t>XXAQV_GENERIC_DBLINKS</w:t>
      </w:r>
      <w:r>
        <w:t>.sql</w:t>
      </w:r>
      <w:proofErr w:type="spellEnd"/>
    </w:p>
    <w:p w14:paraId="78FBB028" w14:textId="7C414DC7" w:rsidR="00210809" w:rsidRDefault="00210809" w:rsidP="006A35E7">
      <w:pPr>
        <w:pStyle w:val="BodyText"/>
        <w:numPr>
          <w:ilvl w:val="0"/>
          <w:numId w:val="42"/>
        </w:numPr>
      </w:pPr>
      <w:proofErr w:type="spellStart"/>
      <w:r w:rsidRPr="00210809">
        <w:t>XXAQV_FND_ATTACHMENTS_PKG_CP</w:t>
      </w:r>
      <w:r>
        <w:t>.ldt</w:t>
      </w:r>
      <w:proofErr w:type="spellEnd"/>
    </w:p>
    <w:p w14:paraId="7051CE31" w14:textId="50DCA64D" w:rsidR="00826CFC" w:rsidRDefault="00826CFC" w:rsidP="006A35E7">
      <w:pPr>
        <w:pStyle w:val="BodyText"/>
        <w:numPr>
          <w:ilvl w:val="0"/>
          <w:numId w:val="42"/>
        </w:numPr>
      </w:pPr>
      <w:r w:rsidRPr="00826CFC">
        <w:t>XXAQV_FND_ATTACHMENT_C000_REUEST</w:t>
      </w:r>
      <w:r>
        <w:t>.ldt</w:t>
      </w:r>
    </w:p>
    <w:p w14:paraId="3BE4C24C" w14:textId="6BCC9EA8" w:rsidR="00E9345B" w:rsidRDefault="00E9345B" w:rsidP="006A35E7">
      <w:pPr>
        <w:pStyle w:val="BodyText"/>
        <w:numPr>
          <w:ilvl w:val="0"/>
          <w:numId w:val="42"/>
        </w:numPr>
      </w:pPr>
      <w:r w:rsidRPr="00E9345B">
        <w:t>XXAQV_CONV_CMN_UTILITY_STG_SYN_GRANT</w:t>
      </w:r>
      <w:r>
        <w:t>.SQL</w:t>
      </w:r>
    </w:p>
    <w:p w14:paraId="02DFF9AF" w14:textId="5B9D1A77" w:rsidR="00566CE4" w:rsidRDefault="00566CE4">
      <w:pPr>
        <w:pStyle w:val="BodyText"/>
        <w:numPr>
          <w:ilvl w:val="0"/>
          <w:numId w:val="12"/>
        </w:numPr>
      </w:pPr>
      <w:r>
        <w:t>Give the execute permission on all the files using command the command below</w:t>
      </w:r>
    </w:p>
    <w:p w14:paraId="657A64E5" w14:textId="6AA8D7A7" w:rsidR="00566CE4" w:rsidRDefault="00566CE4">
      <w:pPr>
        <w:pStyle w:val="BodyText"/>
        <w:ind w:left="2650"/>
        <w:jc w:val="both"/>
      </w:pPr>
      <w:proofErr w:type="spellStart"/>
      <w:r>
        <w:rPr>
          <w:i/>
          <w:iCs/>
          <w:color w:val="3366FF"/>
        </w:rPr>
        <w:t>chmod</w:t>
      </w:r>
      <w:proofErr w:type="spellEnd"/>
      <w:r>
        <w:rPr>
          <w:i/>
          <w:iCs/>
          <w:color w:val="3366FF"/>
        </w:rPr>
        <w:t xml:space="preserve"> </w:t>
      </w:r>
      <w:r w:rsidR="00821323" w:rsidRPr="00CF1E34">
        <w:rPr>
          <w:i/>
          <w:iCs/>
          <w:color w:val="3366FF"/>
        </w:rPr>
        <w:t>7</w:t>
      </w:r>
      <w:r w:rsidR="00CF1C6D">
        <w:rPr>
          <w:i/>
          <w:iCs/>
          <w:color w:val="3366FF"/>
        </w:rPr>
        <w:t>7</w:t>
      </w:r>
      <w:r w:rsidR="00821323" w:rsidRPr="00CF1E34">
        <w:rPr>
          <w:i/>
          <w:iCs/>
          <w:color w:val="3366FF"/>
        </w:rPr>
        <w:t>5</w:t>
      </w:r>
      <w:r w:rsidR="00F0395C">
        <w:rPr>
          <w:i/>
          <w:iCs/>
          <w:color w:val="3366FF"/>
        </w:rPr>
        <w:t xml:space="preserve"> </w:t>
      </w:r>
      <w:r w:rsidR="00821323" w:rsidRPr="00CF1E34">
        <w:rPr>
          <w:i/>
          <w:iCs/>
          <w:color w:val="3366FF"/>
        </w:rPr>
        <w:t xml:space="preserve"> </w:t>
      </w:r>
      <w:r w:rsidR="00E72731" w:rsidRPr="00CF1E34">
        <w:t>*</w:t>
      </w:r>
    </w:p>
    <w:p w14:paraId="237DA4FB" w14:textId="00A35053" w:rsidR="00566CE4" w:rsidRPr="005A00E1" w:rsidRDefault="00566CE4" w:rsidP="00385DCB">
      <w:pPr>
        <w:pStyle w:val="BodyText"/>
        <w:numPr>
          <w:ilvl w:val="0"/>
          <w:numId w:val="12"/>
        </w:numPr>
      </w:pPr>
      <w:r>
        <w:t xml:space="preserve">Execute the </w:t>
      </w:r>
      <w:r w:rsidR="00CA4396" w:rsidRPr="00C978AB">
        <w:rPr>
          <w:rFonts w:cs="Courier New"/>
        </w:rPr>
        <w:t>XXQV_</w:t>
      </w:r>
      <w:r w:rsidR="00CA4396" w:rsidRPr="0092421A">
        <w:rPr>
          <w:rFonts w:cs="Courier New"/>
        </w:rPr>
        <w:t xml:space="preserve"> </w:t>
      </w:r>
      <w:r w:rsidR="00CA4396">
        <w:rPr>
          <w:rFonts w:cs="Courier New"/>
        </w:rPr>
        <w:t>CMN_UTILITY_C000</w:t>
      </w:r>
      <w:r w:rsidR="00385DCB" w:rsidRPr="00670F5E">
        <w:t>.install</w:t>
      </w:r>
      <w:r w:rsidR="00385DCB">
        <w:t xml:space="preserve"> </w:t>
      </w:r>
      <w:r>
        <w:t xml:space="preserve">file from </w:t>
      </w:r>
      <w:proofErr w:type="spellStart"/>
      <w:r>
        <w:t>unix</w:t>
      </w:r>
      <w:proofErr w:type="spellEnd"/>
      <w:r>
        <w:t xml:space="preserve"> prompt by typing the following in the unix prompt</w:t>
      </w:r>
    </w:p>
    <w:p w14:paraId="262EFF1C" w14:textId="37C51C59" w:rsidR="00620474" w:rsidRPr="00620474" w:rsidRDefault="00620474" w:rsidP="00701694">
      <w:pPr>
        <w:pStyle w:val="BodyText"/>
        <w:ind w:left="2650"/>
      </w:pPr>
      <w:r>
        <w:t xml:space="preserve">dos2unix </w:t>
      </w:r>
      <w:r w:rsidR="00CA4396" w:rsidRPr="00C978AB">
        <w:rPr>
          <w:rFonts w:cs="Courier New"/>
        </w:rPr>
        <w:t>XXQV_</w:t>
      </w:r>
      <w:r w:rsidR="00CA4396" w:rsidRPr="0092421A">
        <w:rPr>
          <w:rFonts w:cs="Courier New"/>
        </w:rPr>
        <w:t xml:space="preserve"> </w:t>
      </w:r>
      <w:r w:rsidR="00CA4396">
        <w:rPr>
          <w:rFonts w:cs="Courier New"/>
        </w:rPr>
        <w:t>CMN_UTILITY_C000</w:t>
      </w:r>
      <w:r w:rsidRPr="00701694">
        <w:t>.install</w:t>
      </w:r>
    </w:p>
    <w:p w14:paraId="73FDAB69" w14:textId="77777777" w:rsidR="0091411C" w:rsidRPr="0091411C" w:rsidRDefault="0091411C" w:rsidP="00385DCB">
      <w:pPr>
        <w:pStyle w:val="BodyText"/>
        <w:numPr>
          <w:ilvl w:val="0"/>
          <w:numId w:val="12"/>
        </w:numPr>
      </w:pPr>
      <w:r>
        <w:t>Then run</w:t>
      </w:r>
    </w:p>
    <w:p w14:paraId="65A5DDF8" w14:textId="11B133F5" w:rsidR="00566CE4" w:rsidRPr="00385DCB" w:rsidRDefault="00620474" w:rsidP="0091411C">
      <w:pPr>
        <w:pStyle w:val="BodyText"/>
        <w:ind w:left="2650"/>
      </w:pPr>
      <w:proofErr w:type="spellStart"/>
      <w:r>
        <w:rPr>
          <w:b/>
          <w:bCs/>
          <w:i/>
          <w:iCs/>
          <w:color w:val="3366FF"/>
        </w:rPr>
        <w:t>k</w:t>
      </w:r>
      <w:r w:rsidR="00030E8D">
        <w:rPr>
          <w:b/>
          <w:bCs/>
          <w:i/>
          <w:iCs/>
          <w:color w:val="3366FF"/>
        </w:rPr>
        <w:t>s</w:t>
      </w:r>
      <w:r w:rsidR="00566CE4">
        <w:rPr>
          <w:b/>
          <w:bCs/>
          <w:i/>
          <w:iCs/>
          <w:color w:val="3366FF"/>
        </w:rPr>
        <w:t>h</w:t>
      </w:r>
      <w:proofErr w:type="spellEnd"/>
      <w:r w:rsidR="008927DF" w:rsidRPr="008927DF">
        <w:t xml:space="preserve"> </w:t>
      </w:r>
      <w:r w:rsidR="00CA4396" w:rsidRPr="00C978AB">
        <w:rPr>
          <w:rFonts w:cs="Courier New"/>
        </w:rPr>
        <w:t>XXQV_</w:t>
      </w:r>
      <w:r w:rsidR="00CA4396" w:rsidRPr="0092421A">
        <w:rPr>
          <w:rFonts w:cs="Courier New"/>
        </w:rPr>
        <w:t xml:space="preserve"> </w:t>
      </w:r>
      <w:r w:rsidR="00CA4396">
        <w:rPr>
          <w:rFonts w:cs="Courier New"/>
        </w:rPr>
        <w:t>CMN_UTILITY_C000</w:t>
      </w:r>
      <w:r w:rsidR="00385DCB" w:rsidRPr="00701694">
        <w:t>.install</w:t>
      </w:r>
      <w:r w:rsidR="00566CE4">
        <w:rPr>
          <w:b/>
          <w:bCs/>
          <w:i/>
          <w:iCs/>
          <w:color w:val="3366FF"/>
        </w:rPr>
        <w:t xml:space="preserve"> </w:t>
      </w:r>
    </w:p>
    <w:p w14:paraId="274152A1" w14:textId="77777777" w:rsidR="00566CE4" w:rsidRDefault="00566CE4">
      <w:pPr>
        <w:pStyle w:val="BodyText"/>
        <w:spacing w:before="0" w:after="0"/>
        <w:ind w:left="2290" w:firstLine="360"/>
        <w:jc w:val="both"/>
      </w:pPr>
      <w:r>
        <w:t>The above command creates the following.</w:t>
      </w:r>
    </w:p>
    <w:p w14:paraId="100BB4AC" w14:textId="77777777" w:rsidR="00E72731" w:rsidRDefault="00566CE4">
      <w:pPr>
        <w:pStyle w:val="BodyText"/>
        <w:numPr>
          <w:ilvl w:val="0"/>
          <w:numId w:val="13"/>
        </w:numPr>
        <w:spacing w:before="0" w:after="0"/>
        <w:jc w:val="both"/>
      </w:pPr>
      <w:r>
        <w:t>Copies all the files to the Respective Directories.</w:t>
      </w:r>
    </w:p>
    <w:p w14:paraId="2C1ED738" w14:textId="77777777" w:rsidR="005A00E1" w:rsidRDefault="008927DF">
      <w:pPr>
        <w:pStyle w:val="BodyText"/>
        <w:numPr>
          <w:ilvl w:val="0"/>
          <w:numId w:val="13"/>
        </w:numPr>
        <w:spacing w:before="0" w:after="0"/>
        <w:jc w:val="both"/>
      </w:pPr>
      <w:r>
        <w:t>Create a PL</w:t>
      </w:r>
      <w:r w:rsidR="00E72731">
        <w:t>/SQL package body</w:t>
      </w:r>
    </w:p>
    <w:p w14:paraId="363343AE" w14:textId="77777777" w:rsidR="00C41985" w:rsidRDefault="00C41985" w:rsidP="00C41985">
      <w:pPr>
        <w:pStyle w:val="BodyText"/>
        <w:numPr>
          <w:ilvl w:val="0"/>
          <w:numId w:val="13"/>
        </w:numPr>
        <w:spacing w:before="0" w:after="0"/>
        <w:jc w:val="both"/>
      </w:pPr>
      <w:r>
        <w:t>Creates soft links for prog files.</w:t>
      </w:r>
    </w:p>
    <w:p w14:paraId="67B836DC" w14:textId="77777777" w:rsidR="005A00E1" w:rsidRDefault="00C41985" w:rsidP="00C41985">
      <w:pPr>
        <w:pStyle w:val="BodyText"/>
        <w:spacing w:before="0" w:after="0"/>
        <w:ind w:left="3235"/>
        <w:jc w:val="both"/>
      </w:pPr>
      <w:r>
        <w:tab/>
      </w:r>
    </w:p>
    <w:p w14:paraId="211D8F28" w14:textId="77777777" w:rsidR="005A00E1" w:rsidRDefault="005A00E1" w:rsidP="005A00E1">
      <w:pPr>
        <w:pStyle w:val="BodyText"/>
        <w:spacing w:before="0" w:after="0"/>
        <w:jc w:val="both"/>
      </w:pPr>
      <w:r>
        <w:t>Carefully follow the prompts and provide the appropriate values:</w:t>
      </w:r>
    </w:p>
    <w:p w14:paraId="0609C754" w14:textId="77777777" w:rsidR="005A00E1" w:rsidRDefault="005A00E1" w:rsidP="005A00E1">
      <w:pPr>
        <w:pStyle w:val="BodyText"/>
        <w:spacing w:before="0" w:after="0"/>
        <w:jc w:val="both"/>
      </w:pPr>
    </w:p>
    <w:p w14:paraId="4030942B" w14:textId="77777777" w:rsidR="005A00E1" w:rsidRDefault="005A00E1" w:rsidP="005A00E1">
      <w:pPr>
        <w:pStyle w:val="BodyText"/>
        <w:numPr>
          <w:ilvl w:val="0"/>
          <w:numId w:val="40"/>
        </w:numPr>
        <w:spacing w:before="0" w:after="0"/>
        <w:jc w:val="both"/>
      </w:pPr>
      <w:r>
        <w:t>The Custom Schema Name and Password (e.g xxaqv/xxaqv)</w:t>
      </w:r>
    </w:p>
    <w:p w14:paraId="22B1075F" w14:textId="77777777" w:rsidR="005A00E1" w:rsidRDefault="005A00E1" w:rsidP="005A00E1">
      <w:pPr>
        <w:pStyle w:val="BodyText"/>
        <w:numPr>
          <w:ilvl w:val="0"/>
          <w:numId w:val="40"/>
        </w:numPr>
        <w:spacing w:before="0" w:after="0"/>
        <w:jc w:val="both"/>
      </w:pPr>
      <w:r>
        <w:lastRenderedPageBreak/>
        <w:t>The APPS username and Password (e.g. apps/apps)</w:t>
      </w:r>
    </w:p>
    <w:p w14:paraId="7C748181" w14:textId="77777777" w:rsidR="005A00E1" w:rsidRDefault="005A00E1" w:rsidP="005A00E1">
      <w:pPr>
        <w:pStyle w:val="BodyText"/>
        <w:numPr>
          <w:ilvl w:val="0"/>
          <w:numId w:val="40"/>
        </w:numPr>
        <w:spacing w:before="0" w:after="0"/>
        <w:jc w:val="both"/>
      </w:pPr>
      <w:r>
        <w:t>The Custom Tablespace Name for custom Tables (e.g. xxaqvd)</w:t>
      </w:r>
    </w:p>
    <w:p w14:paraId="1C992255" w14:textId="77777777" w:rsidR="005A00E1" w:rsidRDefault="005A00E1" w:rsidP="005A00E1">
      <w:pPr>
        <w:pStyle w:val="BodyText"/>
        <w:numPr>
          <w:ilvl w:val="0"/>
          <w:numId w:val="40"/>
        </w:numPr>
        <w:spacing w:before="0" w:after="0"/>
        <w:jc w:val="both"/>
      </w:pPr>
      <w:r>
        <w:t>The Custom Tablespace Name for custom Indexes (e.g. xxaqvx)</w:t>
      </w:r>
    </w:p>
    <w:p w14:paraId="39C6E315" w14:textId="77777777" w:rsidR="005A00E1" w:rsidRDefault="005A00E1" w:rsidP="005A00E1">
      <w:pPr>
        <w:pStyle w:val="BodyText"/>
        <w:numPr>
          <w:ilvl w:val="0"/>
          <w:numId w:val="40"/>
        </w:numPr>
        <w:spacing w:before="0" w:after="0"/>
        <w:jc w:val="both"/>
      </w:pPr>
      <w:r>
        <w:t>The Custom Code Tree Name. (e.g. xxaqv_top)</w:t>
      </w:r>
    </w:p>
    <w:p w14:paraId="1E026C0E" w14:textId="77777777" w:rsidR="00816DCC" w:rsidRDefault="00816DCC" w:rsidP="00816DCC">
      <w:pPr>
        <w:pStyle w:val="HeadingBar"/>
      </w:pPr>
    </w:p>
    <w:p w14:paraId="5DF81D3E" w14:textId="77777777" w:rsidR="00816DCC" w:rsidRDefault="00816DCC" w:rsidP="00816DCC">
      <w:pPr>
        <w:pStyle w:val="Heading3"/>
      </w:pPr>
      <w:bookmarkStart w:id="17" w:name="_Toc29831289"/>
      <w:bookmarkStart w:id="18" w:name="_Toc31999776"/>
      <w:r>
        <w:t>Failure Rollback Plan</w:t>
      </w:r>
      <w:bookmarkEnd w:id="17"/>
      <w:bookmarkEnd w:id="18"/>
    </w:p>
    <w:p w14:paraId="1286AA4B" w14:textId="77777777" w:rsidR="00816DCC" w:rsidRPr="00816DCC" w:rsidRDefault="00816DCC" w:rsidP="00816DCC">
      <w:pPr>
        <w:pStyle w:val="BodyText"/>
      </w:pPr>
      <w:r>
        <w:t xml:space="preserve">In case of Any Error Please Contact </w:t>
      </w:r>
      <w:proofErr w:type="gramStart"/>
      <w:r w:rsidR="0017683F">
        <w:t>Cognizant</w:t>
      </w:r>
      <w:proofErr w:type="gramEnd"/>
      <w:r>
        <w:t xml:space="preserve"> Tech lead and revert the changes.</w:t>
      </w:r>
    </w:p>
    <w:p w14:paraId="533FBFC2" w14:textId="77777777" w:rsidR="00816DCC" w:rsidRDefault="00816DCC" w:rsidP="00816DCC">
      <w:pPr>
        <w:pStyle w:val="BodyText"/>
        <w:spacing w:before="0" w:after="0"/>
        <w:ind w:left="2880"/>
        <w:jc w:val="both"/>
      </w:pPr>
    </w:p>
    <w:p w14:paraId="0A8817A0" w14:textId="77777777" w:rsidR="00566CE4" w:rsidRDefault="00566CE4">
      <w:pPr>
        <w:pStyle w:val="HeadingBar"/>
      </w:pPr>
    </w:p>
    <w:p w14:paraId="21FEFA24" w14:textId="77777777" w:rsidR="00D62E24" w:rsidRDefault="00566CE4" w:rsidP="00601F85">
      <w:pPr>
        <w:pStyle w:val="Heading3"/>
      </w:pPr>
      <w:bookmarkStart w:id="19" w:name="_Toc29831291"/>
      <w:bookmarkStart w:id="20" w:name="_Toc31999777"/>
      <w:r>
        <w:t>Post Installation Steps</w:t>
      </w:r>
      <w:bookmarkEnd w:id="19"/>
      <w:bookmarkEnd w:id="20"/>
    </w:p>
    <w:p w14:paraId="0790BA53" w14:textId="6C9A7EB9" w:rsidR="00C023CD" w:rsidRDefault="00D60345" w:rsidP="00C023CD">
      <w:pPr>
        <w:pStyle w:val="BodyText"/>
        <w:ind w:left="0"/>
      </w:pPr>
      <w:r>
        <w:t>Please create the below directory structures manually on both file systems.</w:t>
      </w:r>
    </w:p>
    <w:p w14:paraId="7D2C4408" w14:textId="00B5BC9E" w:rsidR="00D60345" w:rsidRDefault="00D60345" w:rsidP="00D60345">
      <w:pPr>
        <w:pStyle w:val="BodyText"/>
        <w:ind w:left="0"/>
      </w:pPr>
      <w:proofErr w:type="spellStart"/>
      <w:r>
        <w:t>mkdir</w:t>
      </w:r>
      <w:proofErr w:type="spellEnd"/>
      <w:r>
        <w:t xml:space="preserve"> -p $</w:t>
      </w:r>
      <w:r>
        <w:t>XXAQV_TOP</w:t>
      </w:r>
      <w:r>
        <w:t>/inbound/data/inventory</w:t>
      </w:r>
    </w:p>
    <w:p w14:paraId="7DFC8001" w14:textId="3E1CEF49" w:rsidR="00D60345" w:rsidRDefault="00D60345" w:rsidP="00D60345">
      <w:pPr>
        <w:pStyle w:val="BodyText"/>
        <w:ind w:left="0"/>
      </w:pPr>
      <w:proofErr w:type="spellStart"/>
      <w:r>
        <w:t>mkdir</w:t>
      </w:r>
      <w:proofErr w:type="spellEnd"/>
      <w:r>
        <w:t xml:space="preserve"> -p XXAQV_TOP</w:t>
      </w:r>
      <w:bookmarkStart w:id="21" w:name="_GoBack"/>
      <w:bookmarkEnd w:id="21"/>
      <w:r>
        <w:t>/inbound/data/</w:t>
      </w:r>
      <w:proofErr w:type="spellStart"/>
      <w:r>
        <w:t>projectcontracts</w:t>
      </w:r>
      <w:proofErr w:type="spellEnd"/>
    </w:p>
    <w:p w14:paraId="3F4E236C" w14:textId="33B1AE3E" w:rsidR="00C023CD" w:rsidRDefault="00C023CD" w:rsidP="00C023CD">
      <w:pPr>
        <w:pStyle w:val="BodyText"/>
        <w:ind w:left="0"/>
      </w:pPr>
    </w:p>
    <w:p w14:paraId="4276495B" w14:textId="61033DB8" w:rsidR="00C023CD" w:rsidRDefault="00C023CD" w:rsidP="00C023CD">
      <w:pPr>
        <w:pStyle w:val="BodyText"/>
        <w:ind w:left="0"/>
      </w:pPr>
    </w:p>
    <w:p w14:paraId="1A3C2AE4" w14:textId="77777777" w:rsidR="00DF1961" w:rsidRDefault="00DF1961" w:rsidP="00EB425C">
      <w:pPr>
        <w:pStyle w:val="BodyText"/>
        <w:ind w:left="0"/>
        <w:jc w:val="right"/>
      </w:pPr>
    </w:p>
    <w:p w14:paraId="11463F7A" w14:textId="77777777" w:rsidR="004D5162" w:rsidRDefault="004D5162" w:rsidP="002E50D8">
      <w:pPr>
        <w:pStyle w:val="Checklist"/>
        <w:spacing w:before="0" w:after="0"/>
        <w:ind w:left="0" w:firstLine="0"/>
        <w:jc w:val="right"/>
      </w:pPr>
    </w:p>
    <w:p w14:paraId="4EFDEC35" w14:textId="77777777" w:rsidR="00566CE4" w:rsidRDefault="00566CE4">
      <w:pPr>
        <w:pStyle w:val="Heading2"/>
      </w:pPr>
      <w:bookmarkStart w:id="22" w:name="_Toc29831292"/>
      <w:bookmarkStart w:id="23" w:name="_Toc31999778"/>
      <w:r>
        <w:lastRenderedPageBreak/>
        <w:t>Open and Closed Issues for this Deliverable</w:t>
      </w:r>
      <w:bookmarkEnd w:id="22"/>
      <w:bookmarkEnd w:id="23"/>
    </w:p>
    <w:p w14:paraId="7E5B92A1" w14:textId="77777777" w:rsidR="00566CE4" w:rsidRDefault="00566CE4">
      <w:pPr>
        <w:pStyle w:val="Note"/>
        <w:numPr>
          <w:ilvl w:val="0"/>
          <w:numId w:val="10"/>
        </w:numPr>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1A15217A" w14:textId="77777777" w:rsidR="00566CE4" w:rsidRDefault="00566CE4">
      <w:pPr>
        <w:pStyle w:val="HeadingBar"/>
      </w:pPr>
    </w:p>
    <w:p w14:paraId="37B209E1" w14:textId="77777777" w:rsidR="00566CE4" w:rsidRDefault="00566CE4">
      <w:pPr>
        <w:pStyle w:val="Heading3"/>
      </w:pPr>
      <w:bookmarkStart w:id="24" w:name="_Toc29831293"/>
      <w:bookmarkStart w:id="25" w:name="_Toc31999779"/>
      <w:r>
        <w:t>Open Issues</w:t>
      </w:r>
      <w:bookmarkEnd w:id="24"/>
      <w:bookmarkEnd w:id="25"/>
    </w:p>
    <w:p w14:paraId="4431DE4C" w14:textId="77777777" w:rsidR="00566CE4" w:rsidRDefault="00566CE4">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566CE4" w14:paraId="048D1222" w14:textId="77777777">
        <w:trPr>
          <w:tblHeader/>
        </w:trPr>
        <w:tc>
          <w:tcPr>
            <w:tcW w:w="900" w:type="dxa"/>
            <w:tcBorders>
              <w:top w:val="single" w:sz="12" w:space="0" w:color="auto"/>
              <w:bottom w:val="nil"/>
              <w:right w:val="nil"/>
            </w:tcBorders>
            <w:shd w:val="pct10" w:color="auto" w:fill="auto"/>
          </w:tcPr>
          <w:p w14:paraId="4829D01E" w14:textId="77777777" w:rsidR="00566CE4" w:rsidRDefault="00566CE4">
            <w:pPr>
              <w:pStyle w:val="TableHeading"/>
            </w:pPr>
            <w:r>
              <w:t>ID</w:t>
            </w:r>
          </w:p>
        </w:tc>
        <w:tc>
          <w:tcPr>
            <w:tcW w:w="2183" w:type="dxa"/>
            <w:tcBorders>
              <w:top w:val="single" w:sz="12" w:space="0" w:color="auto"/>
              <w:left w:val="nil"/>
              <w:bottom w:val="nil"/>
              <w:right w:val="nil"/>
            </w:tcBorders>
            <w:shd w:val="pct10" w:color="auto" w:fill="auto"/>
          </w:tcPr>
          <w:p w14:paraId="0721E5D2" w14:textId="77777777" w:rsidR="00566CE4" w:rsidRDefault="00566CE4">
            <w:pPr>
              <w:pStyle w:val="TableHeading"/>
            </w:pPr>
            <w:r>
              <w:t>Issue</w:t>
            </w:r>
          </w:p>
        </w:tc>
        <w:tc>
          <w:tcPr>
            <w:tcW w:w="3217" w:type="dxa"/>
            <w:tcBorders>
              <w:top w:val="single" w:sz="12" w:space="0" w:color="auto"/>
              <w:left w:val="nil"/>
              <w:bottom w:val="nil"/>
              <w:right w:val="nil"/>
            </w:tcBorders>
            <w:shd w:val="pct10" w:color="auto" w:fill="auto"/>
          </w:tcPr>
          <w:p w14:paraId="3A7A5160" w14:textId="77777777" w:rsidR="00566CE4" w:rsidRDefault="00566CE4">
            <w:pPr>
              <w:pStyle w:val="TableHeading"/>
            </w:pPr>
            <w:r>
              <w:t>Resolution</w:t>
            </w:r>
          </w:p>
        </w:tc>
        <w:tc>
          <w:tcPr>
            <w:tcW w:w="1673" w:type="dxa"/>
            <w:tcBorders>
              <w:top w:val="single" w:sz="12" w:space="0" w:color="auto"/>
              <w:left w:val="nil"/>
              <w:bottom w:val="nil"/>
              <w:right w:val="nil"/>
            </w:tcBorders>
            <w:shd w:val="pct10" w:color="auto" w:fill="auto"/>
          </w:tcPr>
          <w:p w14:paraId="0190B089" w14:textId="77777777" w:rsidR="00566CE4" w:rsidRDefault="00566CE4">
            <w:pPr>
              <w:pStyle w:val="TableHeading"/>
            </w:pPr>
            <w:r>
              <w:t>Responsibility</w:t>
            </w:r>
          </w:p>
        </w:tc>
        <w:tc>
          <w:tcPr>
            <w:tcW w:w="1295" w:type="dxa"/>
            <w:tcBorders>
              <w:top w:val="single" w:sz="12" w:space="0" w:color="auto"/>
              <w:left w:val="nil"/>
              <w:bottom w:val="nil"/>
              <w:right w:val="nil"/>
            </w:tcBorders>
            <w:shd w:val="pct10" w:color="auto" w:fill="auto"/>
          </w:tcPr>
          <w:p w14:paraId="26D13763" w14:textId="77777777" w:rsidR="00566CE4" w:rsidRDefault="00566CE4">
            <w:pPr>
              <w:pStyle w:val="TableHeading"/>
            </w:pPr>
            <w:r>
              <w:t>Target Date</w:t>
            </w:r>
          </w:p>
        </w:tc>
        <w:tc>
          <w:tcPr>
            <w:tcW w:w="1256" w:type="dxa"/>
            <w:tcBorders>
              <w:top w:val="single" w:sz="12" w:space="0" w:color="auto"/>
              <w:left w:val="nil"/>
              <w:bottom w:val="nil"/>
            </w:tcBorders>
            <w:shd w:val="pct10" w:color="auto" w:fill="auto"/>
          </w:tcPr>
          <w:p w14:paraId="43468C9C" w14:textId="77777777" w:rsidR="00566CE4" w:rsidRDefault="00566CE4">
            <w:pPr>
              <w:pStyle w:val="TableHeading"/>
            </w:pPr>
            <w:r>
              <w:t>Impact Date</w:t>
            </w:r>
          </w:p>
        </w:tc>
      </w:tr>
      <w:tr w:rsidR="00566CE4" w14:paraId="566ACF3A" w14:textId="77777777">
        <w:trPr>
          <w:trHeight w:hRule="exact" w:val="60"/>
          <w:tblHeader/>
        </w:trPr>
        <w:tc>
          <w:tcPr>
            <w:tcW w:w="900" w:type="dxa"/>
            <w:tcBorders>
              <w:top w:val="single" w:sz="6" w:space="0" w:color="auto"/>
              <w:left w:val="nil"/>
              <w:bottom w:val="single" w:sz="6" w:space="0" w:color="auto"/>
              <w:right w:val="nil"/>
            </w:tcBorders>
            <w:shd w:val="pct50" w:color="auto" w:fill="auto"/>
          </w:tcPr>
          <w:p w14:paraId="32FD48DE" w14:textId="77777777" w:rsidR="00566CE4" w:rsidRDefault="00566CE4">
            <w:pPr>
              <w:pStyle w:val="TableText"/>
              <w:rPr>
                <w:sz w:val="8"/>
              </w:rPr>
            </w:pPr>
          </w:p>
        </w:tc>
        <w:tc>
          <w:tcPr>
            <w:tcW w:w="2183" w:type="dxa"/>
            <w:tcBorders>
              <w:top w:val="single" w:sz="6" w:space="0" w:color="auto"/>
              <w:left w:val="nil"/>
              <w:bottom w:val="single" w:sz="6" w:space="0" w:color="auto"/>
              <w:right w:val="nil"/>
            </w:tcBorders>
            <w:shd w:val="pct50" w:color="auto" w:fill="auto"/>
          </w:tcPr>
          <w:p w14:paraId="39E12E10" w14:textId="77777777" w:rsidR="00566CE4" w:rsidRDefault="00566CE4">
            <w:pPr>
              <w:pStyle w:val="TableText"/>
              <w:rPr>
                <w:sz w:val="8"/>
              </w:rPr>
            </w:pPr>
          </w:p>
        </w:tc>
        <w:tc>
          <w:tcPr>
            <w:tcW w:w="3217" w:type="dxa"/>
            <w:tcBorders>
              <w:top w:val="single" w:sz="6" w:space="0" w:color="auto"/>
              <w:left w:val="nil"/>
              <w:bottom w:val="single" w:sz="6" w:space="0" w:color="auto"/>
              <w:right w:val="nil"/>
            </w:tcBorders>
            <w:shd w:val="pct50" w:color="auto" w:fill="auto"/>
          </w:tcPr>
          <w:p w14:paraId="0EB0E53F" w14:textId="77777777" w:rsidR="00566CE4" w:rsidRDefault="00566CE4">
            <w:pPr>
              <w:pStyle w:val="TableText"/>
              <w:rPr>
                <w:sz w:val="8"/>
              </w:rPr>
            </w:pPr>
          </w:p>
        </w:tc>
        <w:tc>
          <w:tcPr>
            <w:tcW w:w="1673" w:type="dxa"/>
            <w:tcBorders>
              <w:top w:val="single" w:sz="6" w:space="0" w:color="auto"/>
              <w:left w:val="nil"/>
              <w:bottom w:val="single" w:sz="6" w:space="0" w:color="auto"/>
              <w:right w:val="nil"/>
            </w:tcBorders>
            <w:shd w:val="pct50" w:color="auto" w:fill="auto"/>
          </w:tcPr>
          <w:p w14:paraId="335755AA" w14:textId="77777777" w:rsidR="00566CE4" w:rsidRDefault="00566CE4">
            <w:pPr>
              <w:pStyle w:val="TableText"/>
              <w:rPr>
                <w:sz w:val="8"/>
              </w:rPr>
            </w:pPr>
          </w:p>
        </w:tc>
        <w:tc>
          <w:tcPr>
            <w:tcW w:w="1295" w:type="dxa"/>
            <w:tcBorders>
              <w:top w:val="single" w:sz="6" w:space="0" w:color="auto"/>
              <w:left w:val="nil"/>
              <w:bottom w:val="single" w:sz="6" w:space="0" w:color="auto"/>
              <w:right w:val="nil"/>
            </w:tcBorders>
            <w:shd w:val="pct50" w:color="auto" w:fill="auto"/>
          </w:tcPr>
          <w:p w14:paraId="387E21F1" w14:textId="77777777" w:rsidR="00566CE4" w:rsidRDefault="00566CE4">
            <w:pPr>
              <w:pStyle w:val="TableText"/>
              <w:rPr>
                <w:sz w:val="8"/>
              </w:rPr>
            </w:pPr>
          </w:p>
        </w:tc>
        <w:tc>
          <w:tcPr>
            <w:tcW w:w="1256" w:type="dxa"/>
            <w:tcBorders>
              <w:top w:val="single" w:sz="6" w:space="0" w:color="auto"/>
              <w:left w:val="nil"/>
              <w:bottom w:val="single" w:sz="6" w:space="0" w:color="auto"/>
              <w:right w:val="nil"/>
            </w:tcBorders>
            <w:shd w:val="pct50" w:color="auto" w:fill="auto"/>
          </w:tcPr>
          <w:p w14:paraId="59E8E374" w14:textId="77777777" w:rsidR="00566CE4" w:rsidRDefault="00566CE4">
            <w:pPr>
              <w:pStyle w:val="TableText"/>
              <w:rPr>
                <w:sz w:val="8"/>
              </w:rPr>
            </w:pPr>
          </w:p>
        </w:tc>
      </w:tr>
      <w:tr w:rsidR="00566CE4" w14:paraId="1881F902" w14:textId="77777777">
        <w:tc>
          <w:tcPr>
            <w:tcW w:w="900" w:type="dxa"/>
            <w:tcBorders>
              <w:top w:val="nil"/>
            </w:tcBorders>
          </w:tcPr>
          <w:p w14:paraId="5A9CC819" w14:textId="77777777" w:rsidR="00566CE4" w:rsidRDefault="00566CE4">
            <w:pPr>
              <w:pStyle w:val="TableText"/>
            </w:pPr>
          </w:p>
        </w:tc>
        <w:tc>
          <w:tcPr>
            <w:tcW w:w="2183" w:type="dxa"/>
            <w:tcBorders>
              <w:top w:val="nil"/>
            </w:tcBorders>
          </w:tcPr>
          <w:p w14:paraId="4BB553BA" w14:textId="77777777" w:rsidR="00566CE4" w:rsidRDefault="00566CE4">
            <w:pPr>
              <w:pStyle w:val="TableText"/>
            </w:pPr>
          </w:p>
        </w:tc>
        <w:tc>
          <w:tcPr>
            <w:tcW w:w="3217" w:type="dxa"/>
            <w:tcBorders>
              <w:top w:val="nil"/>
            </w:tcBorders>
          </w:tcPr>
          <w:p w14:paraId="0659EEF3" w14:textId="77777777" w:rsidR="00566CE4" w:rsidRDefault="00566CE4">
            <w:pPr>
              <w:pStyle w:val="TableText"/>
            </w:pPr>
          </w:p>
        </w:tc>
        <w:tc>
          <w:tcPr>
            <w:tcW w:w="1673" w:type="dxa"/>
            <w:tcBorders>
              <w:top w:val="nil"/>
            </w:tcBorders>
          </w:tcPr>
          <w:p w14:paraId="433094BA" w14:textId="77777777" w:rsidR="00566CE4" w:rsidRDefault="00566CE4">
            <w:pPr>
              <w:pStyle w:val="TableText"/>
            </w:pPr>
          </w:p>
        </w:tc>
        <w:tc>
          <w:tcPr>
            <w:tcW w:w="1295" w:type="dxa"/>
            <w:tcBorders>
              <w:top w:val="nil"/>
            </w:tcBorders>
          </w:tcPr>
          <w:p w14:paraId="39C6831B" w14:textId="77777777" w:rsidR="00566CE4" w:rsidRDefault="00566CE4">
            <w:pPr>
              <w:pStyle w:val="TableText"/>
            </w:pPr>
          </w:p>
        </w:tc>
        <w:tc>
          <w:tcPr>
            <w:tcW w:w="1256" w:type="dxa"/>
            <w:tcBorders>
              <w:top w:val="nil"/>
            </w:tcBorders>
          </w:tcPr>
          <w:p w14:paraId="0FA06CFE" w14:textId="77777777" w:rsidR="00566CE4" w:rsidRDefault="00566CE4">
            <w:pPr>
              <w:pStyle w:val="TableText"/>
            </w:pPr>
          </w:p>
        </w:tc>
      </w:tr>
      <w:tr w:rsidR="00566CE4" w14:paraId="3A78F53F" w14:textId="77777777">
        <w:tc>
          <w:tcPr>
            <w:tcW w:w="900" w:type="dxa"/>
          </w:tcPr>
          <w:p w14:paraId="4D3A8610" w14:textId="77777777" w:rsidR="00566CE4" w:rsidRDefault="00566CE4">
            <w:pPr>
              <w:pStyle w:val="TableText"/>
            </w:pPr>
          </w:p>
        </w:tc>
        <w:tc>
          <w:tcPr>
            <w:tcW w:w="2183" w:type="dxa"/>
          </w:tcPr>
          <w:p w14:paraId="5935E077" w14:textId="77777777" w:rsidR="00566CE4" w:rsidRDefault="00566CE4">
            <w:pPr>
              <w:pStyle w:val="TableText"/>
            </w:pPr>
          </w:p>
        </w:tc>
        <w:tc>
          <w:tcPr>
            <w:tcW w:w="3217" w:type="dxa"/>
          </w:tcPr>
          <w:p w14:paraId="02F1081B" w14:textId="77777777" w:rsidR="00566CE4" w:rsidRDefault="00566CE4">
            <w:pPr>
              <w:pStyle w:val="TableText"/>
            </w:pPr>
          </w:p>
        </w:tc>
        <w:tc>
          <w:tcPr>
            <w:tcW w:w="1673" w:type="dxa"/>
          </w:tcPr>
          <w:p w14:paraId="73D0A33C" w14:textId="77777777" w:rsidR="00566CE4" w:rsidRDefault="00566CE4">
            <w:pPr>
              <w:pStyle w:val="TableText"/>
            </w:pPr>
          </w:p>
        </w:tc>
        <w:tc>
          <w:tcPr>
            <w:tcW w:w="1295" w:type="dxa"/>
          </w:tcPr>
          <w:p w14:paraId="2613342E" w14:textId="77777777" w:rsidR="00566CE4" w:rsidRDefault="00566CE4">
            <w:pPr>
              <w:pStyle w:val="TableText"/>
            </w:pPr>
          </w:p>
        </w:tc>
        <w:tc>
          <w:tcPr>
            <w:tcW w:w="1256" w:type="dxa"/>
          </w:tcPr>
          <w:p w14:paraId="49C58B2C" w14:textId="77777777" w:rsidR="00566CE4" w:rsidRDefault="00566CE4">
            <w:pPr>
              <w:pStyle w:val="TableText"/>
            </w:pPr>
          </w:p>
        </w:tc>
      </w:tr>
      <w:tr w:rsidR="00566CE4" w14:paraId="7949E62D" w14:textId="77777777">
        <w:tc>
          <w:tcPr>
            <w:tcW w:w="900" w:type="dxa"/>
          </w:tcPr>
          <w:p w14:paraId="4D6538B2" w14:textId="77777777" w:rsidR="00566CE4" w:rsidRDefault="00566CE4">
            <w:pPr>
              <w:pStyle w:val="TableText"/>
            </w:pPr>
          </w:p>
        </w:tc>
        <w:tc>
          <w:tcPr>
            <w:tcW w:w="2183" w:type="dxa"/>
          </w:tcPr>
          <w:p w14:paraId="3F3CD117" w14:textId="77777777" w:rsidR="00566CE4" w:rsidRDefault="00566CE4">
            <w:pPr>
              <w:pStyle w:val="TableText"/>
            </w:pPr>
          </w:p>
        </w:tc>
        <w:tc>
          <w:tcPr>
            <w:tcW w:w="3217" w:type="dxa"/>
          </w:tcPr>
          <w:p w14:paraId="1B2E43B0" w14:textId="77777777" w:rsidR="00566CE4" w:rsidRDefault="00566CE4">
            <w:pPr>
              <w:pStyle w:val="TableText"/>
            </w:pPr>
          </w:p>
        </w:tc>
        <w:tc>
          <w:tcPr>
            <w:tcW w:w="1673" w:type="dxa"/>
          </w:tcPr>
          <w:p w14:paraId="58E772BB" w14:textId="77777777" w:rsidR="00566CE4" w:rsidRDefault="00566CE4">
            <w:pPr>
              <w:pStyle w:val="TableText"/>
            </w:pPr>
          </w:p>
        </w:tc>
        <w:tc>
          <w:tcPr>
            <w:tcW w:w="1295" w:type="dxa"/>
          </w:tcPr>
          <w:p w14:paraId="422947D3" w14:textId="77777777" w:rsidR="00566CE4" w:rsidRDefault="00566CE4">
            <w:pPr>
              <w:pStyle w:val="TableText"/>
            </w:pPr>
          </w:p>
        </w:tc>
        <w:tc>
          <w:tcPr>
            <w:tcW w:w="1256" w:type="dxa"/>
          </w:tcPr>
          <w:p w14:paraId="44B545F7" w14:textId="77777777" w:rsidR="00566CE4" w:rsidRDefault="00566CE4">
            <w:pPr>
              <w:pStyle w:val="TableText"/>
            </w:pPr>
          </w:p>
        </w:tc>
      </w:tr>
      <w:tr w:rsidR="00566CE4" w14:paraId="70D715B2" w14:textId="77777777">
        <w:tc>
          <w:tcPr>
            <w:tcW w:w="900" w:type="dxa"/>
          </w:tcPr>
          <w:p w14:paraId="23103733" w14:textId="77777777" w:rsidR="00566CE4" w:rsidRDefault="00566CE4">
            <w:pPr>
              <w:pStyle w:val="TableText"/>
            </w:pPr>
          </w:p>
        </w:tc>
        <w:tc>
          <w:tcPr>
            <w:tcW w:w="2183" w:type="dxa"/>
          </w:tcPr>
          <w:p w14:paraId="402253E7" w14:textId="77777777" w:rsidR="00566CE4" w:rsidRDefault="00566CE4">
            <w:pPr>
              <w:pStyle w:val="TableText"/>
            </w:pPr>
          </w:p>
        </w:tc>
        <w:tc>
          <w:tcPr>
            <w:tcW w:w="3217" w:type="dxa"/>
          </w:tcPr>
          <w:p w14:paraId="7FF99D7B" w14:textId="77777777" w:rsidR="00566CE4" w:rsidRDefault="00566CE4">
            <w:pPr>
              <w:pStyle w:val="TableText"/>
            </w:pPr>
          </w:p>
        </w:tc>
        <w:tc>
          <w:tcPr>
            <w:tcW w:w="1673" w:type="dxa"/>
          </w:tcPr>
          <w:p w14:paraId="261B6C59" w14:textId="77777777" w:rsidR="00566CE4" w:rsidRDefault="00566CE4">
            <w:pPr>
              <w:pStyle w:val="TableText"/>
            </w:pPr>
          </w:p>
        </w:tc>
        <w:tc>
          <w:tcPr>
            <w:tcW w:w="1295" w:type="dxa"/>
          </w:tcPr>
          <w:p w14:paraId="05186522" w14:textId="77777777" w:rsidR="00566CE4" w:rsidRDefault="00566CE4">
            <w:pPr>
              <w:pStyle w:val="TableText"/>
            </w:pPr>
          </w:p>
        </w:tc>
        <w:tc>
          <w:tcPr>
            <w:tcW w:w="1256" w:type="dxa"/>
          </w:tcPr>
          <w:p w14:paraId="13EC71D1" w14:textId="77777777" w:rsidR="00566CE4" w:rsidRDefault="00566CE4">
            <w:pPr>
              <w:pStyle w:val="TableText"/>
            </w:pPr>
          </w:p>
        </w:tc>
      </w:tr>
    </w:tbl>
    <w:p w14:paraId="06684567" w14:textId="77777777" w:rsidR="00566CE4" w:rsidRDefault="00566CE4">
      <w:pPr>
        <w:pStyle w:val="BodyText"/>
      </w:pPr>
    </w:p>
    <w:p w14:paraId="693B3E15" w14:textId="77777777" w:rsidR="00566CE4" w:rsidRDefault="00566CE4">
      <w:pPr>
        <w:pStyle w:val="HeadingBar"/>
      </w:pPr>
    </w:p>
    <w:p w14:paraId="20C99847" w14:textId="77777777" w:rsidR="00566CE4" w:rsidRDefault="00566CE4">
      <w:pPr>
        <w:pStyle w:val="Heading3"/>
      </w:pPr>
      <w:bookmarkStart w:id="26" w:name="_Toc29831294"/>
      <w:bookmarkStart w:id="27" w:name="_Toc31999780"/>
      <w:r>
        <w:t>Closed Issues</w:t>
      </w:r>
      <w:bookmarkEnd w:id="26"/>
      <w:bookmarkEnd w:id="27"/>
    </w:p>
    <w:p w14:paraId="70E39DCD" w14:textId="77777777" w:rsidR="00566CE4" w:rsidRDefault="00566CE4">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566CE4" w14:paraId="67324425" w14:textId="77777777">
        <w:trPr>
          <w:tblHeader/>
        </w:trPr>
        <w:tc>
          <w:tcPr>
            <w:tcW w:w="900" w:type="dxa"/>
            <w:tcBorders>
              <w:top w:val="single" w:sz="12" w:space="0" w:color="auto"/>
              <w:bottom w:val="nil"/>
              <w:right w:val="nil"/>
            </w:tcBorders>
            <w:shd w:val="pct10" w:color="auto" w:fill="auto"/>
          </w:tcPr>
          <w:p w14:paraId="6729C2A6" w14:textId="77777777" w:rsidR="00566CE4" w:rsidRDefault="00566CE4">
            <w:pPr>
              <w:pStyle w:val="TableHeading"/>
            </w:pPr>
            <w:r>
              <w:t>ID</w:t>
            </w:r>
          </w:p>
        </w:tc>
        <w:tc>
          <w:tcPr>
            <w:tcW w:w="2183" w:type="dxa"/>
            <w:tcBorders>
              <w:top w:val="single" w:sz="12" w:space="0" w:color="auto"/>
              <w:left w:val="nil"/>
              <w:bottom w:val="nil"/>
              <w:right w:val="nil"/>
            </w:tcBorders>
            <w:shd w:val="pct10" w:color="auto" w:fill="auto"/>
          </w:tcPr>
          <w:p w14:paraId="481D39D7" w14:textId="77777777" w:rsidR="00566CE4" w:rsidRDefault="00566CE4">
            <w:pPr>
              <w:pStyle w:val="TableHeading"/>
            </w:pPr>
            <w:r>
              <w:t>Issue</w:t>
            </w:r>
          </w:p>
        </w:tc>
        <w:tc>
          <w:tcPr>
            <w:tcW w:w="3217" w:type="dxa"/>
            <w:tcBorders>
              <w:top w:val="single" w:sz="12" w:space="0" w:color="auto"/>
              <w:left w:val="nil"/>
              <w:bottom w:val="nil"/>
              <w:right w:val="nil"/>
            </w:tcBorders>
            <w:shd w:val="pct10" w:color="auto" w:fill="auto"/>
          </w:tcPr>
          <w:p w14:paraId="2440B749" w14:textId="77777777" w:rsidR="00566CE4" w:rsidRDefault="00566CE4">
            <w:pPr>
              <w:pStyle w:val="TableHeading"/>
            </w:pPr>
            <w:r>
              <w:t>Resolution</w:t>
            </w:r>
          </w:p>
        </w:tc>
        <w:tc>
          <w:tcPr>
            <w:tcW w:w="1673" w:type="dxa"/>
            <w:tcBorders>
              <w:top w:val="single" w:sz="12" w:space="0" w:color="auto"/>
              <w:left w:val="nil"/>
              <w:bottom w:val="nil"/>
              <w:right w:val="nil"/>
            </w:tcBorders>
            <w:shd w:val="pct10" w:color="auto" w:fill="auto"/>
          </w:tcPr>
          <w:p w14:paraId="61C43E9D" w14:textId="77777777" w:rsidR="00566CE4" w:rsidRDefault="00566CE4">
            <w:pPr>
              <w:pStyle w:val="TableHeading"/>
            </w:pPr>
            <w:r>
              <w:t>Responsibility</w:t>
            </w:r>
          </w:p>
        </w:tc>
        <w:tc>
          <w:tcPr>
            <w:tcW w:w="1295" w:type="dxa"/>
            <w:tcBorders>
              <w:top w:val="single" w:sz="12" w:space="0" w:color="auto"/>
              <w:left w:val="nil"/>
              <w:bottom w:val="nil"/>
              <w:right w:val="nil"/>
            </w:tcBorders>
            <w:shd w:val="pct10" w:color="auto" w:fill="auto"/>
          </w:tcPr>
          <w:p w14:paraId="40A2F7BC" w14:textId="77777777" w:rsidR="00566CE4" w:rsidRDefault="00566CE4">
            <w:pPr>
              <w:pStyle w:val="TableHeading"/>
            </w:pPr>
            <w:r>
              <w:t>Target Date</w:t>
            </w:r>
          </w:p>
        </w:tc>
        <w:tc>
          <w:tcPr>
            <w:tcW w:w="1256" w:type="dxa"/>
            <w:tcBorders>
              <w:top w:val="single" w:sz="12" w:space="0" w:color="auto"/>
              <w:left w:val="nil"/>
              <w:bottom w:val="nil"/>
            </w:tcBorders>
            <w:shd w:val="pct10" w:color="auto" w:fill="auto"/>
          </w:tcPr>
          <w:p w14:paraId="4706B3F3" w14:textId="77777777" w:rsidR="00566CE4" w:rsidRDefault="00566CE4">
            <w:pPr>
              <w:pStyle w:val="TableHeading"/>
            </w:pPr>
            <w:r>
              <w:t>Impact Date</w:t>
            </w:r>
          </w:p>
        </w:tc>
      </w:tr>
      <w:tr w:rsidR="00566CE4" w14:paraId="6E8FA6E3" w14:textId="77777777">
        <w:trPr>
          <w:trHeight w:hRule="exact" w:val="60"/>
          <w:tblHeader/>
        </w:trPr>
        <w:tc>
          <w:tcPr>
            <w:tcW w:w="900" w:type="dxa"/>
            <w:tcBorders>
              <w:top w:val="single" w:sz="6" w:space="0" w:color="auto"/>
              <w:left w:val="nil"/>
              <w:bottom w:val="single" w:sz="6" w:space="0" w:color="auto"/>
              <w:right w:val="nil"/>
            </w:tcBorders>
            <w:shd w:val="pct50" w:color="auto" w:fill="auto"/>
          </w:tcPr>
          <w:p w14:paraId="0E6D3B9A" w14:textId="77777777" w:rsidR="00566CE4" w:rsidRDefault="00566CE4">
            <w:pPr>
              <w:pStyle w:val="TableText"/>
              <w:rPr>
                <w:sz w:val="8"/>
              </w:rPr>
            </w:pPr>
          </w:p>
        </w:tc>
        <w:tc>
          <w:tcPr>
            <w:tcW w:w="2183" w:type="dxa"/>
            <w:tcBorders>
              <w:top w:val="single" w:sz="6" w:space="0" w:color="auto"/>
              <w:left w:val="nil"/>
              <w:bottom w:val="single" w:sz="6" w:space="0" w:color="auto"/>
              <w:right w:val="nil"/>
            </w:tcBorders>
            <w:shd w:val="pct50" w:color="auto" w:fill="auto"/>
          </w:tcPr>
          <w:p w14:paraId="0F94359A" w14:textId="77777777" w:rsidR="00566CE4" w:rsidRDefault="00566CE4">
            <w:pPr>
              <w:pStyle w:val="TableText"/>
              <w:rPr>
                <w:sz w:val="8"/>
              </w:rPr>
            </w:pPr>
          </w:p>
        </w:tc>
        <w:tc>
          <w:tcPr>
            <w:tcW w:w="3217" w:type="dxa"/>
            <w:tcBorders>
              <w:top w:val="single" w:sz="6" w:space="0" w:color="auto"/>
              <w:left w:val="nil"/>
              <w:bottom w:val="single" w:sz="6" w:space="0" w:color="auto"/>
              <w:right w:val="nil"/>
            </w:tcBorders>
            <w:shd w:val="pct50" w:color="auto" w:fill="auto"/>
          </w:tcPr>
          <w:p w14:paraId="43D90054" w14:textId="77777777" w:rsidR="00566CE4" w:rsidRDefault="00566CE4">
            <w:pPr>
              <w:pStyle w:val="TableText"/>
              <w:rPr>
                <w:sz w:val="8"/>
              </w:rPr>
            </w:pPr>
          </w:p>
        </w:tc>
        <w:tc>
          <w:tcPr>
            <w:tcW w:w="1673" w:type="dxa"/>
            <w:tcBorders>
              <w:top w:val="single" w:sz="6" w:space="0" w:color="auto"/>
              <w:left w:val="nil"/>
              <w:bottom w:val="single" w:sz="6" w:space="0" w:color="auto"/>
              <w:right w:val="nil"/>
            </w:tcBorders>
            <w:shd w:val="pct50" w:color="auto" w:fill="auto"/>
          </w:tcPr>
          <w:p w14:paraId="76EE76DF" w14:textId="77777777" w:rsidR="00566CE4" w:rsidRDefault="00566CE4">
            <w:pPr>
              <w:pStyle w:val="TableText"/>
              <w:rPr>
                <w:sz w:val="8"/>
              </w:rPr>
            </w:pPr>
          </w:p>
        </w:tc>
        <w:tc>
          <w:tcPr>
            <w:tcW w:w="1295" w:type="dxa"/>
            <w:tcBorders>
              <w:top w:val="single" w:sz="6" w:space="0" w:color="auto"/>
              <w:left w:val="nil"/>
              <w:bottom w:val="single" w:sz="6" w:space="0" w:color="auto"/>
              <w:right w:val="nil"/>
            </w:tcBorders>
            <w:shd w:val="pct50" w:color="auto" w:fill="auto"/>
          </w:tcPr>
          <w:p w14:paraId="3553397B" w14:textId="77777777" w:rsidR="00566CE4" w:rsidRDefault="00566CE4">
            <w:pPr>
              <w:pStyle w:val="TableText"/>
              <w:rPr>
                <w:sz w:val="8"/>
              </w:rPr>
            </w:pPr>
          </w:p>
        </w:tc>
        <w:tc>
          <w:tcPr>
            <w:tcW w:w="1256" w:type="dxa"/>
            <w:tcBorders>
              <w:top w:val="single" w:sz="6" w:space="0" w:color="auto"/>
              <w:left w:val="nil"/>
              <w:bottom w:val="single" w:sz="6" w:space="0" w:color="auto"/>
              <w:right w:val="nil"/>
            </w:tcBorders>
            <w:shd w:val="pct50" w:color="auto" w:fill="auto"/>
          </w:tcPr>
          <w:p w14:paraId="54D0EFE2" w14:textId="77777777" w:rsidR="00566CE4" w:rsidRDefault="00566CE4">
            <w:pPr>
              <w:pStyle w:val="TableText"/>
              <w:rPr>
                <w:sz w:val="8"/>
              </w:rPr>
            </w:pPr>
          </w:p>
        </w:tc>
      </w:tr>
      <w:tr w:rsidR="00566CE4" w14:paraId="6F542966" w14:textId="77777777">
        <w:tc>
          <w:tcPr>
            <w:tcW w:w="900" w:type="dxa"/>
            <w:tcBorders>
              <w:top w:val="nil"/>
            </w:tcBorders>
          </w:tcPr>
          <w:p w14:paraId="180240FD" w14:textId="77777777" w:rsidR="00566CE4" w:rsidRDefault="00566CE4">
            <w:pPr>
              <w:pStyle w:val="TableText"/>
            </w:pPr>
          </w:p>
        </w:tc>
        <w:tc>
          <w:tcPr>
            <w:tcW w:w="2183" w:type="dxa"/>
            <w:tcBorders>
              <w:top w:val="nil"/>
            </w:tcBorders>
          </w:tcPr>
          <w:p w14:paraId="2983DA64" w14:textId="77777777" w:rsidR="00566CE4" w:rsidRDefault="00566CE4">
            <w:pPr>
              <w:pStyle w:val="TableText"/>
            </w:pPr>
          </w:p>
        </w:tc>
        <w:tc>
          <w:tcPr>
            <w:tcW w:w="3217" w:type="dxa"/>
            <w:tcBorders>
              <w:top w:val="nil"/>
            </w:tcBorders>
          </w:tcPr>
          <w:p w14:paraId="425DF5CF" w14:textId="77777777" w:rsidR="00566CE4" w:rsidRDefault="00566CE4">
            <w:pPr>
              <w:pStyle w:val="TableText"/>
            </w:pPr>
          </w:p>
        </w:tc>
        <w:tc>
          <w:tcPr>
            <w:tcW w:w="1673" w:type="dxa"/>
            <w:tcBorders>
              <w:top w:val="nil"/>
            </w:tcBorders>
          </w:tcPr>
          <w:p w14:paraId="29ABEAFB" w14:textId="77777777" w:rsidR="00566CE4" w:rsidRDefault="00566CE4">
            <w:pPr>
              <w:pStyle w:val="TableText"/>
            </w:pPr>
          </w:p>
        </w:tc>
        <w:tc>
          <w:tcPr>
            <w:tcW w:w="1295" w:type="dxa"/>
            <w:tcBorders>
              <w:top w:val="nil"/>
            </w:tcBorders>
          </w:tcPr>
          <w:p w14:paraId="43625E6C" w14:textId="77777777" w:rsidR="00566CE4" w:rsidRDefault="00566CE4">
            <w:pPr>
              <w:pStyle w:val="TableText"/>
            </w:pPr>
          </w:p>
        </w:tc>
        <w:tc>
          <w:tcPr>
            <w:tcW w:w="1256" w:type="dxa"/>
            <w:tcBorders>
              <w:top w:val="nil"/>
            </w:tcBorders>
          </w:tcPr>
          <w:p w14:paraId="2FCD3AC3" w14:textId="77777777" w:rsidR="00566CE4" w:rsidRDefault="00566CE4">
            <w:pPr>
              <w:pStyle w:val="TableText"/>
            </w:pPr>
          </w:p>
        </w:tc>
      </w:tr>
      <w:tr w:rsidR="00566CE4" w14:paraId="57B11CA1" w14:textId="77777777">
        <w:tc>
          <w:tcPr>
            <w:tcW w:w="900" w:type="dxa"/>
          </w:tcPr>
          <w:p w14:paraId="0AC510BD" w14:textId="77777777" w:rsidR="00566CE4" w:rsidRDefault="00566CE4">
            <w:pPr>
              <w:pStyle w:val="TableText"/>
            </w:pPr>
          </w:p>
        </w:tc>
        <w:tc>
          <w:tcPr>
            <w:tcW w:w="2183" w:type="dxa"/>
          </w:tcPr>
          <w:p w14:paraId="451FDEAE" w14:textId="77777777" w:rsidR="00566CE4" w:rsidRDefault="00566CE4">
            <w:pPr>
              <w:pStyle w:val="TableText"/>
            </w:pPr>
          </w:p>
        </w:tc>
        <w:tc>
          <w:tcPr>
            <w:tcW w:w="3217" w:type="dxa"/>
          </w:tcPr>
          <w:p w14:paraId="72AE7FA4" w14:textId="77777777" w:rsidR="00566CE4" w:rsidRDefault="00566CE4">
            <w:pPr>
              <w:pStyle w:val="TableText"/>
            </w:pPr>
          </w:p>
        </w:tc>
        <w:tc>
          <w:tcPr>
            <w:tcW w:w="1673" w:type="dxa"/>
          </w:tcPr>
          <w:p w14:paraId="2B63ACE4" w14:textId="77777777" w:rsidR="00566CE4" w:rsidRDefault="00566CE4">
            <w:pPr>
              <w:pStyle w:val="TableText"/>
            </w:pPr>
          </w:p>
        </w:tc>
        <w:tc>
          <w:tcPr>
            <w:tcW w:w="1295" w:type="dxa"/>
          </w:tcPr>
          <w:p w14:paraId="29EC797A" w14:textId="77777777" w:rsidR="00566CE4" w:rsidRDefault="00566CE4">
            <w:pPr>
              <w:pStyle w:val="TableText"/>
            </w:pPr>
          </w:p>
        </w:tc>
        <w:tc>
          <w:tcPr>
            <w:tcW w:w="1256" w:type="dxa"/>
          </w:tcPr>
          <w:p w14:paraId="6FFCFE35" w14:textId="77777777" w:rsidR="00566CE4" w:rsidRDefault="00566CE4">
            <w:pPr>
              <w:pStyle w:val="TableText"/>
            </w:pPr>
          </w:p>
        </w:tc>
      </w:tr>
      <w:tr w:rsidR="00566CE4" w14:paraId="3CFE8B30" w14:textId="77777777">
        <w:tc>
          <w:tcPr>
            <w:tcW w:w="900" w:type="dxa"/>
          </w:tcPr>
          <w:p w14:paraId="40A4438D" w14:textId="77777777" w:rsidR="00566CE4" w:rsidRDefault="00566CE4">
            <w:pPr>
              <w:pStyle w:val="TableText"/>
            </w:pPr>
          </w:p>
        </w:tc>
        <w:tc>
          <w:tcPr>
            <w:tcW w:w="2183" w:type="dxa"/>
          </w:tcPr>
          <w:p w14:paraId="78C043BF" w14:textId="77777777" w:rsidR="00566CE4" w:rsidRDefault="00566CE4">
            <w:pPr>
              <w:pStyle w:val="TableText"/>
            </w:pPr>
          </w:p>
        </w:tc>
        <w:tc>
          <w:tcPr>
            <w:tcW w:w="3217" w:type="dxa"/>
          </w:tcPr>
          <w:p w14:paraId="02F3FA31" w14:textId="77777777" w:rsidR="00566CE4" w:rsidRDefault="00566CE4">
            <w:pPr>
              <w:pStyle w:val="TableText"/>
            </w:pPr>
          </w:p>
        </w:tc>
        <w:tc>
          <w:tcPr>
            <w:tcW w:w="1673" w:type="dxa"/>
          </w:tcPr>
          <w:p w14:paraId="64D1CA65" w14:textId="77777777" w:rsidR="00566CE4" w:rsidRDefault="00566CE4">
            <w:pPr>
              <w:pStyle w:val="TableText"/>
            </w:pPr>
          </w:p>
        </w:tc>
        <w:tc>
          <w:tcPr>
            <w:tcW w:w="1295" w:type="dxa"/>
          </w:tcPr>
          <w:p w14:paraId="5F4E5F0E" w14:textId="77777777" w:rsidR="00566CE4" w:rsidRDefault="00566CE4">
            <w:pPr>
              <w:pStyle w:val="TableText"/>
            </w:pPr>
          </w:p>
        </w:tc>
        <w:tc>
          <w:tcPr>
            <w:tcW w:w="1256" w:type="dxa"/>
          </w:tcPr>
          <w:p w14:paraId="5CA18F2D" w14:textId="77777777" w:rsidR="00566CE4" w:rsidRDefault="00566CE4">
            <w:pPr>
              <w:pStyle w:val="TableText"/>
            </w:pPr>
          </w:p>
        </w:tc>
      </w:tr>
    </w:tbl>
    <w:p w14:paraId="0C2E821D" w14:textId="77777777" w:rsidR="00566CE4" w:rsidRDefault="00566CE4">
      <w:pPr>
        <w:pStyle w:val="BodyText"/>
      </w:pPr>
    </w:p>
    <w:sectPr w:rsidR="00566CE4">
      <w:footerReference w:type="even" r:id="rId15"/>
      <w:footerReference w:type="first" r:id="rId16"/>
      <w:pgSz w:w="12240" w:h="15840" w:code="1"/>
      <w:pgMar w:top="720" w:right="720" w:bottom="1080" w:left="720" w:header="432" w:footer="432" w:gutter="360"/>
      <w:paperSrc w:first="1" w:other="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42BA7" w14:textId="77777777" w:rsidR="00D008EE" w:rsidRDefault="00D008EE">
      <w:r>
        <w:separator/>
      </w:r>
    </w:p>
  </w:endnote>
  <w:endnote w:type="continuationSeparator" w:id="0">
    <w:p w14:paraId="5E2D9736" w14:textId="77777777" w:rsidR="00D008EE" w:rsidRDefault="00D008EE">
      <w:r>
        <w:continuationSeparator/>
      </w:r>
    </w:p>
  </w:endnote>
  <w:endnote w:type="continuationNotice" w:id="1">
    <w:p w14:paraId="547B0B7F" w14:textId="77777777" w:rsidR="00D008EE" w:rsidRDefault="00D00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3566" w14:textId="77777777" w:rsidR="00C41985" w:rsidRDefault="00C41985">
    <w:pPr>
      <w:pStyle w:val="Footer"/>
      <w:framePr w:hSpace="187" w:wrap="around" w:vAnchor="text" w:hAnchor="margin" w:xAlign="right" w:y="1"/>
      <w:tabs>
        <w:tab w:val="right" w:pos="9900"/>
        <w:tab w:val="right" w:pos="10440"/>
      </w:tabs>
    </w:pPr>
    <w:r>
      <w:fldChar w:fldCharType="begin"/>
    </w:r>
    <w:r>
      <w:instrText xml:space="preserve"> PAGE </w:instrText>
    </w:r>
    <w:r>
      <w:fldChar w:fldCharType="separate"/>
    </w:r>
    <w:r w:rsidR="00AC1D74">
      <w:rPr>
        <w:noProof/>
      </w:rPr>
      <w:t>2</w:t>
    </w:r>
    <w:r>
      <w:fldChar w:fldCharType="end"/>
    </w:r>
    <w:r>
      <w:t xml:space="preserve"> of </w:t>
    </w:r>
    <w:r>
      <w:fldChar w:fldCharType="begin"/>
    </w:r>
    <w:r>
      <w:instrText xml:space="preserve"> NUMPAGES </w:instrText>
    </w:r>
    <w:r>
      <w:fldChar w:fldCharType="separate"/>
    </w:r>
    <w:r w:rsidR="00AC1D74">
      <w:rPr>
        <w:noProof/>
      </w:rPr>
      <w:t>7</w:t>
    </w:r>
    <w:r>
      <w:fldChar w:fldCharType="end"/>
    </w:r>
  </w:p>
  <w:p w14:paraId="3BA46AB6" w14:textId="77777777" w:rsidR="00C41985" w:rsidRDefault="00C41985">
    <w:pPr>
      <w:pStyle w:val="Footer"/>
      <w:tabs>
        <w:tab w:val="center" w:pos="5400"/>
        <w:tab w:val="right" w:pos="9720"/>
        <w:tab w:val="right" w:pos="10440"/>
      </w:tabs>
    </w:pPr>
    <w:r>
      <w:t xml:space="preserve">File Ref:  </w:t>
    </w:r>
    <w:r w:rsidRPr="0028781C">
      <w:t>XXAQV_PO_CAT_SUPP</w:t>
    </w:r>
    <w:r>
      <w:t>_SPND_PROC_CP449_MD120_R12V1.doc</w:t>
    </w:r>
    <w:bookmarkStart w:id="3" w:name="Sec1"/>
    <w:r>
      <w:t xml:space="preserve">   </w:t>
    </w:r>
    <w:r>
      <w:fldChar w:fldCharType="begin"/>
    </w:r>
    <w:r>
      <w:instrText xml:space="preserve"> Version </w:instrText>
    </w:r>
    <w:r>
      <w:fldChar w:fldCharType="separate"/>
    </w:r>
    <w:r>
      <w:t>1.0</w:t>
    </w:r>
    <w: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78E3C" w14:textId="77777777" w:rsidR="00C41985" w:rsidRDefault="00C41985">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427AA" w14:textId="77777777" w:rsidR="00C41985" w:rsidRDefault="00C419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528231" w14:textId="77777777" w:rsidR="00C41985" w:rsidRDefault="00C4198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C2C1" w14:textId="77777777" w:rsidR="00C41985" w:rsidRDefault="00C41985">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49DF" w14:textId="77777777" w:rsidR="00D008EE" w:rsidRDefault="00D008EE">
      <w:r>
        <w:separator/>
      </w:r>
    </w:p>
  </w:footnote>
  <w:footnote w:type="continuationSeparator" w:id="0">
    <w:p w14:paraId="30A23955" w14:textId="77777777" w:rsidR="00D008EE" w:rsidRDefault="00D008EE">
      <w:r>
        <w:continuationSeparator/>
      </w:r>
    </w:p>
  </w:footnote>
  <w:footnote w:type="continuationNotice" w:id="1">
    <w:p w14:paraId="39962A3E" w14:textId="77777777" w:rsidR="00D008EE" w:rsidRDefault="00D00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61787" w14:textId="77777777" w:rsidR="00C41985" w:rsidRDefault="00C41985" w:rsidP="00561114">
    <w:pPr>
      <w:pStyle w:val="Header"/>
      <w:framePr w:hSpace="187" w:wrap="around" w:vAnchor="page" w:hAnchor="margin" w:xAlign="right" w:y="433"/>
      <w:rPr>
        <w:lang w:val="nl"/>
      </w:rPr>
    </w:pPr>
    <w:r>
      <w:rPr>
        <w:lang w:val="nl"/>
      </w:rPr>
      <w:t xml:space="preserve">Doc Ref:  </w:t>
    </w:r>
    <w:r>
      <w:t>CMHTU/300174032/Arqiva/MD120</w:t>
    </w:r>
    <w:r w:rsidRPr="009931CD">
      <w:t>/0</w:t>
    </w:r>
    <w:r>
      <w:t>15</w:t>
    </w:r>
  </w:p>
  <w:p w14:paraId="18C15343" w14:textId="77777777" w:rsidR="00C41985" w:rsidRDefault="00D60345">
    <w:pPr>
      <w:pStyle w:val="Header"/>
    </w:pPr>
    <w:r>
      <w:fldChar w:fldCharType="begin"/>
    </w:r>
    <w:r>
      <w:instrText xml:space="preserve"> REF DocTitle \* MERGEFORMAT </w:instrText>
    </w:r>
    <w:r>
      <w:fldChar w:fldCharType="separate"/>
    </w:r>
    <w:r w:rsidR="00C41985">
      <w:t>MD.120 Installation Instructions</w:t>
    </w:r>
    <w:r>
      <w:fldChar w:fldCharType="end"/>
    </w:r>
  </w:p>
  <w:p w14:paraId="4BA3F42D" w14:textId="77777777" w:rsidR="00C41985" w:rsidRDefault="00D60345" w:rsidP="005134D7">
    <w:pPr>
      <w:pStyle w:val="Header"/>
      <w:framePr w:hSpace="187" w:wrap="around" w:vAnchor="text" w:hAnchor="margin" w:xAlign="right" w:y="1"/>
    </w:pPr>
    <w:r>
      <w:fldChar w:fldCharType="begin"/>
    </w:r>
    <w:r>
      <w:instrText xml:space="preserve"> REF LastDate \* MERGEFORMAT </w:instrText>
    </w:r>
    <w:r>
      <w:fldChar w:fldCharType="separate"/>
    </w:r>
    <w:r w:rsidR="00C41985">
      <w:t>June 14, 2007</w:t>
    </w:r>
    <w:r>
      <w:fldChar w:fldCharType="end"/>
    </w:r>
  </w:p>
  <w:p w14:paraId="6BDB3D15" w14:textId="77777777" w:rsidR="00C41985" w:rsidRDefault="00C41985">
    <w:pPr>
      <w:pStyle w:val="Header"/>
    </w:pPr>
    <w:r>
      <w:rPr>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9B0BA" w14:textId="77777777" w:rsidR="00613038" w:rsidRDefault="00D60345">
    <w:pPr>
      <w:pStyle w:val="Header"/>
    </w:pPr>
    <w:bookmarkStart w:id="4" w:name="_Hlk20737921"/>
    <w:r>
      <w:rPr>
        <w:noProof/>
      </w:rPr>
      <w:pict w14:anchorId="71DE1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7pt;height:69.85pt;visibility:visible">
          <v:imagedata r:id="rId1" o:title=""/>
        </v:shape>
      </w:pict>
    </w:r>
    <w:bookmarkEnd w:id="4"/>
    <w:r w:rsidR="0017683F">
      <w:rPr>
        <w:noProof/>
      </w:rPr>
      <w:tab/>
    </w:r>
    <w:bookmarkStart w:id="5" w:name="_Hlk20737928"/>
    <w:r>
      <w:rPr>
        <w:noProof/>
      </w:rPr>
      <w:pict w14:anchorId="6F1EBC99">
        <v:shape id="Picture 2" o:spid="_x0000_i1026" type="#_x0000_t75" alt="Cognizant Logo" style="width:155.8pt;height:41.9pt;visibility:visible">
          <v:imagedata r:id="rId2" o:title="Cognizant Logo"/>
        </v:shape>
      </w:pict>
    </w:r>
    <w:bookmarkEnd w:id="5"/>
    <w:r w:rsidR="0017683F">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532CD"/>
    <w:multiLevelType w:val="hybridMultilevel"/>
    <w:tmpl w:val="654C977C"/>
    <w:lvl w:ilvl="0" w:tplc="0409000F">
      <w:start w:val="1"/>
      <w:numFmt w:val="decimal"/>
      <w:lvlText w:val="%1."/>
      <w:lvlJc w:val="left"/>
      <w:pPr>
        <w:tabs>
          <w:tab w:val="num" w:pos="3120"/>
        </w:tabs>
        <w:ind w:left="3120" w:hanging="360"/>
      </w:p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2" w15:restartNumberingAfterBreak="0">
    <w:nsid w:val="05E8480C"/>
    <w:multiLevelType w:val="hybridMultilevel"/>
    <w:tmpl w:val="70F6FCCE"/>
    <w:lvl w:ilvl="0" w:tplc="0409000F">
      <w:start w:val="1"/>
      <w:numFmt w:val="decimal"/>
      <w:lvlText w:val="%1."/>
      <w:lvlJc w:val="left"/>
      <w:pPr>
        <w:tabs>
          <w:tab w:val="num" w:pos="2290"/>
        </w:tabs>
        <w:ind w:left="2290" w:hanging="360"/>
      </w:pPr>
    </w:lvl>
    <w:lvl w:ilvl="1" w:tplc="04090019" w:tentative="1">
      <w:start w:val="1"/>
      <w:numFmt w:val="lowerLetter"/>
      <w:lvlText w:val="%2."/>
      <w:lvlJc w:val="left"/>
      <w:pPr>
        <w:tabs>
          <w:tab w:val="num" w:pos="3010"/>
        </w:tabs>
        <w:ind w:left="3010" w:hanging="360"/>
      </w:pPr>
    </w:lvl>
    <w:lvl w:ilvl="2" w:tplc="0409001B" w:tentative="1">
      <w:start w:val="1"/>
      <w:numFmt w:val="lowerRoman"/>
      <w:lvlText w:val="%3."/>
      <w:lvlJc w:val="right"/>
      <w:pPr>
        <w:tabs>
          <w:tab w:val="num" w:pos="3730"/>
        </w:tabs>
        <w:ind w:left="3730" w:hanging="180"/>
      </w:pPr>
    </w:lvl>
    <w:lvl w:ilvl="3" w:tplc="0409000F" w:tentative="1">
      <w:start w:val="1"/>
      <w:numFmt w:val="decimal"/>
      <w:lvlText w:val="%4."/>
      <w:lvlJc w:val="left"/>
      <w:pPr>
        <w:tabs>
          <w:tab w:val="num" w:pos="4450"/>
        </w:tabs>
        <w:ind w:left="4450" w:hanging="360"/>
      </w:pPr>
    </w:lvl>
    <w:lvl w:ilvl="4" w:tplc="04090019" w:tentative="1">
      <w:start w:val="1"/>
      <w:numFmt w:val="lowerLetter"/>
      <w:lvlText w:val="%5."/>
      <w:lvlJc w:val="left"/>
      <w:pPr>
        <w:tabs>
          <w:tab w:val="num" w:pos="5170"/>
        </w:tabs>
        <w:ind w:left="5170" w:hanging="360"/>
      </w:pPr>
    </w:lvl>
    <w:lvl w:ilvl="5" w:tplc="0409001B" w:tentative="1">
      <w:start w:val="1"/>
      <w:numFmt w:val="lowerRoman"/>
      <w:lvlText w:val="%6."/>
      <w:lvlJc w:val="right"/>
      <w:pPr>
        <w:tabs>
          <w:tab w:val="num" w:pos="5890"/>
        </w:tabs>
        <w:ind w:left="5890" w:hanging="180"/>
      </w:pPr>
    </w:lvl>
    <w:lvl w:ilvl="6" w:tplc="0409000F" w:tentative="1">
      <w:start w:val="1"/>
      <w:numFmt w:val="decimal"/>
      <w:lvlText w:val="%7."/>
      <w:lvlJc w:val="left"/>
      <w:pPr>
        <w:tabs>
          <w:tab w:val="num" w:pos="6610"/>
        </w:tabs>
        <w:ind w:left="6610" w:hanging="360"/>
      </w:pPr>
    </w:lvl>
    <w:lvl w:ilvl="7" w:tplc="04090019" w:tentative="1">
      <w:start w:val="1"/>
      <w:numFmt w:val="lowerLetter"/>
      <w:lvlText w:val="%8."/>
      <w:lvlJc w:val="left"/>
      <w:pPr>
        <w:tabs>
          <w:tab w:val="num" w:pos="7330"/>
        </w:tabs>
        <w:ind w:left="7330" w:hanging="360"/>
      </w:pPr>
    </w:lvl>
    <w:lvl w:ilvl="8" w:tplc="0409001B" w:tentative="1">
      <w:start w:val="1"/>
      <w:numFmt w:val="lowerRoman"/>
      <w:lvlText w:val="%9."/>
      <w:lvlJc w:val="right"/>
      <w:pPr>
        <w:tabs>
          <w:tab w:val="num" w:pos="8050"/>
        </w:tabs>
        <w:ind w:left="8050" w:hanging="180"/>
      </w:pPr>
    </w:lvl>
  </w:abstractNum>
  <w:abstractNum w:abstractNumId="3" w15:restartNumberingAfterBreak="0">
    <w:nsid w:val="08497AD4"/>
    <w:multiLevelType w:val="hybridMultilevel"/>
    <w:tmpl w:val="0AF4A502"/>
    <w:lvl w:ilvl="0" w:tplc="0809000F">
      <w:start w:val="1"/>
      <w:numFmt w:val="decimal"/>
      <w:lvlText w:val="%1."/>
      <w:lvlJc w:val="left"/>
      <w:pPr>
        <w:tabs>
          <w:tab w:val="num" w:pos="3240"/>
        </w:tabs>
        <w:ind w:left="3240" w:hanging="360"/>
      </w:pPr>
    </w:lvl>
    <w:lvl w:ilvl="1" w:tplc="08090019" w:tentative="1">
      <w:start w:val="1"/>
      <w:numFmt w:val="lowerLetter"/>
      <w:lvlText w:val="%2."/>
      <w:lvlJc w:val="left"/>
      <w:pPr>
        <w:tabs>
          <w:tab w:val="num" w:pos="3960"/>
        </w:tabs>
        <w:ind w:left="3960" w:hanging="360"/>
      </w:pPr>
    </w:lvl>
    <w:lvl w:ilvl="2" w:tplc="0809001B" w:tentative="1">
      <w:start w:val="1"/>
      <w:numFmt w:val="lowerRoman"/>
      <w:lvlText w:val="%3."/>
      <w:lvlJc w:val="right"/>
      <w:pPr>
        <w:tabs>
          <w:tab w:val="num" w:pos="4680"/>
        </w:tabs>
        <w:ind w:left="4680" w:hanging="180"/>
      </w:pPr>
    </w:lvl>
    <w:lvl w:ilvl="3" w:tplc="0809000F" w:tentative="1">
      <w:start w:val="1"/>
      <w:numFmt w:val="decimal"/>
      <w:lvlText w:val="%4."/>
      <w:lvlJc w:val="left"/>
      <w:pPr>
        <w:tabs>
          <w:tab w:val="num" w:pos="5400"/>
        </w:tabs>
        <w:ind w:left="5400" w:hanging="360"/>
      </w:pPr>
    </w:lvl>
    <w:lvl w:ilvl="4" w:tplc="08090019" w:tentative="1">
      <w:start w:val="1"/>
      <w:numFmt w:val="lowerLetter"/>
      <w:lvlText w:val="%5."/>
      <w:lvlJc w:val="left"/>
      <w:pPr>
        <w:tabs>
          <w:tab w:val="num" w:pos="6120"/>
        </w:tabs>
        <w:ind w:left="6120" w:hanging="360"/>
      </w:pPr>
    </w:lvl>
    <w:lvl w:ilvl="5" w:tplc="0809001B" w:tentative="1">
      <w:start w:val="1"/>
      <w:numFmt w:val="lowerRoman"/>
      <w:lvlText w:val="%6."/>
      <w:lvlJc w:val="right"/>
      <w:pPr>
        <w:tabs>
          <w:tab w:val="num" w:pos="6840"/>
        </w:tabs>
        <w:ind w:left="6840" w:hanging="180"/>
      </w:pPr>
    </w:lvl>
    <w:lvl w:ilvl="6" w:tplc="0809000F" w:tentative="1">
      <w:start w:val="1"/>
      <w:numFmt w:val="decimal"/>
      <w:lvlText w:val="%7."/>
      <w:lvlJc w:val="left"/>
      <w:pPr>
        <w:tabs>
          <w:tab w:val="num" w:pos="7560"/>
        </w:tabs>
        <w:ind w:left="7560" w:hanging="360"/>
      </w:pPr>
    </w:lvl>
    <w:lvl w:ilvl="7" w:tplc="08090019" w:tentative="1">
      <w:start w:val="1"/>
      <w:numFmt w:val="lowerLetter"/>
      <w:lvlText w:val="%8."/>
      <w:lvlJc w:val="left"/>
      <w:pPr>
        <w:tabs>
          <w:tab w:val="num" w:pos="8280"/>
        </w:tabs>
        <w:ind w:left="8280" w:hanging="360"/>
      </w:pPr>
    </w:lvl>
    <w:lvl w:ilvl="8" w:tplc="0809001B" w:tentative="1">
      <w:start w:val="1"/>
      <w:numFmt w:val="lowerRoman"/>
      <w:lvlText w:val="%9."/>
      <w:lvlJc w:val="right"/>
      <w:pPr>
        <w:tabs>
          <w:tab w:val="num" w:pos="9000"/>
        </w:tabs>
        <w:ind w:left="9000" w:hanging="180"/>
      </w:pPr>
    </w:lvl>
  </w:abstractNum>
  <w:abstractNum w:abstractNumId="4" w15:restartNumberingAfterBreak="0">
    <w:nsid w:val="0A9F2D77"/>
    <w:multiLevelType w:val="hybridMultilevel"/>
    <w:tmpl w:val="BB4A754A"/>
    <w:lvl w:ilvl="0" w:tplc="0809000F">
      <w:start w:val="1"/>
      <w:numFmt w:val="decimal"/>
      <w:lvlText w:val="%1."/>
      <w:lvlJc w:val="left"/>
      <w:pPr>
        <w:tabs>
          <w:tab w:val="num" w:pos="3240"/>
        </w:tabs>
        <w:ind w:left="3240" w:hanging="360"/>
      </w:pPr>
      <w:rPr>
        <w:rFonts w:hint="default"/>
      </w:rPr>
    </w:lvl>
    <w:lvl w:ilvl="1" w:tplc="0409000F">
      <w:start w:val="1"/>
      <w:numFmt w:val="decimal"/>
      <w:lvlText w:val="%2."/>
      <w:lvlJc w:val="left"/>
      <w:pPr>
        <w:tabs>
          <w:tab w:val="num" w:pos="3960"/>
        </w:tabs>
        <w:ind w:left="3960" w:hanging="360"/>
      </w:pPr>
    </w:lvl>
    <w:lvl w:ilvl="2" w:tplc="0809000F">
      <w:start w:val="1"/>
      <w:numFmt w:val="decimal"/>
      <w:lvlText w:val="%3."/>
      <w:lvlJc w:val="left"/>
      <w:pPr>
        <w:tabs>
          <w:tab w:val="num" w:pos="4680"/>
        </w:tabs>
        <w:ind w:left="4680" w:hanging="360"/>
      </w:pPr>
      <w:rPr>
        <w:rFont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15:restartNumberingAfterBreak="0">
    <w:nsid w:val="0FDF21C7"/>
    <w:multiLevelType w:val="hybridMultilevel"/>
    <w:tmpl w:val="ECD40F3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1164621E"/>
    <w:multiLevelType w:val="hybridMultilevel"/>
    <w:tmpl w:val="C8BA2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5C4CF4"/>
    <w:multiLevelType w:val="hybridMultilevel"/>
    <w:tmpl w:val="09240AA6"/>
    <w:lvl w:ilvl="0" w:tplc="CB7E4F60">
      <w:start w:val="1"/>
      <w:numFmt w:val="bullet"/>
      <w:lvlText w:val=""/>
      <w:lvlJc w:val="left"/>
      <w:pPr>
        <w:tabs>
          <w:tab w:val="num" w:pos="3240"/>
        </w:tabs>
        <w:ind w:left="324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1658E7"/>
    <w:multiLevelType w:val="hybridMultilevel"/>
    <w:tmpl w:val="B2584D6A"/>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15:restartNumberingAfterBreak="0">
    <w:nsid w:val="26973014"/>
    <w:multiLevelType w:val="hybridMultilevel"/>
    <w:tmpl w:val="713EBBE8"/>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CB71CE4"/>
    <w:multiLevelType w:val="hybridMultilevel"/>
    <w:tmpl w:val="F91081D4"/>
    <w:lvl w:ilvl="0" w:tplc="0409000F">
      <w:start w:val="1"/>
      <w:numFmt w:val="decimal"/>
      <w:lvlText w:val="%1."/>
      <w:lvlJc w:val="left"/>
      <w:pPr>
        <w:tabs>
          <w:tab w:val="num" w:pos="3255"/>
        </w:tabs>
        <w:ind w:left="3255" w:hanging="360"/>
      </w:pPr>
    </w:lvl>
    <w:lvl w:ilvl="1" w:tplc="04090019" w:tentative="1">
      <w:start w:val="1"/>
      <w:numFmt w:val="lowerLetter"/>
      <w:lvlText w:val="%2."/>
      <w:lvlJc w:val="left"/>
      <w:pPr>
        <w:tabs>
          <w:tab w:val="num" w:pos="3975"/>
        </w:tabs>
        <w:ind w:left="3975" w:hanging="360"/>
      </w:p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11" w15:restartNumberingAfterBreak="0">
    <w:nsid w:val="3584394F"/>
    <w:multiLevelType w:val="hybridMultilevel"/>
    <w:tmpl w:val="71EE113A"/>
    <w:lvl w:ilvl="0" w:tplc="0409000F">
      <w:start w:val="1"/>
      <w:numFmt w:val="decimal"/>
      <w:lvlText w:val="%1."/>
      <w:lvlJc w:val="left"/>
      <w:pPr>
        <w:tabs>
          <w:tab w:val="num" w:pos="2650"/>
        </w:tabs>
        <w:ind w:left="2650" w:hanging="360"/>
      </w:pPr>
    </w:lvl>
    <w:lvl w:ilvl="1" w:tplc="0409000B">
      <w:start w:val="1"/>
      <w:numFmt w:val="bullet"/>
      <w:lvlText w:val=""/>
      <w:lvlJc w:val="left"/>
      <w:pPr>
        <w:tabs>
          <w:tab w:val="num" w:pos="3370"/>
        </w:tabs>
        <w:ind w:left="3370" w:hanging="360"/>
      </w:pPr>
      <w:rPr>
        <w:rFonts w:ascii="Wingdings" w:hAnsi="Wingdings" w:hint="default"/>
      </w:rPr>
    </w:lvl>
    <w:lvl w:ilvl="2" w:tplc="0409001B" w:tentative="1">
      <w:start w:val="1"/>
      <w:numFmt w:val="lowerRoman"/>
      <w:lvlText w:val="%3."/>
      <w:lvlJc w:val="right"/>
      <w:pPr>
        <w:tabs>
          <w:tab w:val="num" w:pos="4090"/>
        </w:tabs>
        <w:ind w:left="4090" w:hanging="180"/>
      </w:pPr>
    </w:lvl>
    <w:lvl w:ilvl="3" w:tplc="0409000F" w:tentative="1">
      <w:start w:val="1"/>
      <w:numFmt w:val="decimal"/>
      <w:lvlText w:val="%4."/>
      <w:lvlJc w:val="left"/>
      <w:pPr>
        <w:tabs>
          <w:tab w:val="num" w:pos="4810"/>
        </w:tabs>
        <w:ind w:left="4810" w:hanging="360"/>
      </w:pPr>
    </w:lvl>
    <w:lvl w:ilvl="4" w:tplc="04090019" w:tentative="1">
      <w:start w:val="1"/>
      <w:numFmt w:val="lowerLetter"/>
      <w:lvlText w:val="%5."/>
      <w:lvlJc w:val="left"/>
      <w:pPr>
        <w:tabs>
          <w:tab w:val="num" w:pos="5530"/>
        </w:tabs>
        <w:ind w:left="5530" w:hanging="360"/>
      </w:pPr>
    </w:lvl>
    <w:lvl w:ilvl="5" w:tplc="0409001B" w:tentative="1">
      <w:start w:val="1"/>
      <w:numFmt w:val="lowerRoman"/>
      <w:lvlText w:val="%6."/>
      <w:lvlJc w:val="right"/>
      <w:pPr>
        <w:tabs>
          <w:tab w:val="num" w:pos="6250"/>
        </w:tabs>
        <w:ind w:left="6250" w:hanging="180"/>
      </w:pPr>
    </w:lvl>
    <w:lvl w:ilvl="6" w:tplc="0409000F" w:tentative="1">
      <w:start w:val="1"/>
      <w:numFmt w:val="decimal"/>
      <w:lvlText w:val="%7."/>
      <w:lvlJc w:val="left"/>
      <w:pPr>
        <w:tabs>
          <w:tab w:val="num" w:pos="6970"/>
        </w:tabs>
        <w:ind w:left="6970" w:hanging="360"/>
      </w:pPr>
    </w:lvl>
    <w:lvl w:ilvl="7" w:tplc="04090019" w:tentative="1">
      <w:start w:val="1"/>
      <w:numFmt w:val="lowerLetter"/>
      <w:lvlText w:val="%8."/>
      <w:lvlJc w:val="left"/>
      <w:pPr>
        <w:tabs>
          <w:tab w:val="num" w:pos="7690"/>
        </w:tabs>
        <w:ind w:left="7690" w:hanging="360"/>
      </w:pPr>
    </w:lvl>
    <w:lvl w:ilvl="8" w:tplc="0409001B" w:tentative="1">
      <w:start w:val="1"/>
      <w:numFmt w:val="lowerRoman"/>
      <w:lvlText w:val="%9."/>
      <w:lvlJc w:val="right"/>
      <w:pPr>
        <w:tabs>
          <w:tab w:val="num" w:pos="8410"/>
        </w:tabs>
        <w:ind w:left="8410" w:hanging="180"/>
      </w:pPr>
    </w:lvl>
  </w:abstractNum>
  <w:abstractNum w:abstractNumId="12" w15:restartNumberingAfterBreak="0">
    <w:nsid w:val="361633B2"/>
    <w:multiLevelType w:val="singleLevel"/>
    <w:tmpl w:val="101E9CFE"/>
    <w:lvl w:ilvl="0">
      <w:start w:val="1"/>
      <w:numFmt w:val="none"/>
      <w:lvlText w:val="Note:"/>
      <w:legacy w:legacy="1" w:legacySpace="0" w:legacyIndent="720"/>
      <w:lvlJc w:val="left"/>
      <w:pPr>
        <w:ind w:left="720" w:hanging="720"/>
      </w:pPr>
      <w:rPr>
        <w:b/>
        <w:i w:val="0"/>
      </w:rPr>
    </w:lvl>
  </w:abstractNum>
  <w:abstractNum w:abstractNumId="13" w15:restartNumberingAfterBreak="0">
    <w:nsid w:val="396B7792"/>
    <w:multiLevelType w:val="hybridMultilevel"/>
    <w:tmpl w:val="D7C43C90"/>
    <w:lvl w:ilvl="0" w:tplc="08090001">
      <w:start w:val="1"/>
      <w:numFmt w:val="bullet"/>
      <w:lvlText w:val=""/>
      <w:lvlJc w:val="left"/>
      <w:pPr>
        <w:tabs>
          <w:tab w:val="num" w:pos="3255"/>
        </w:tabs>
        <w:ind w:left="3255" w:hanging="360"/>
      </w:pPr>
      <w:rPr>
        <w:rFonts w:ascii="Symbol" w:hAnsi="Symbol" w:hint="default"/>
      </w:rPr>
    </w:lvl>
    <w:lvl w:ilvl="1" w:tplc="08090003" w:tentative="1">
      <w:start w:val="1"/>
      <w:numFmt w:val="bullet"/>
      <w:lvlText w:val="o"/>
      <w:lvlJc w:val="left"/>
      <w:pPr>
        <w:tabs>
          <w:tab w:val="num" w:pos="3975"/>
        </w:tabs>
        <w:ind w:left="3975" w:hanging="360"/>
      </w:pPr>
      <w:rPr>
        <w:rFonts w:ascii="Courier New" w:hAnsi="Courier New" w:cs="Courier New" w:hint="default"/>
      </w:rPr>
    </w:lvl>
    <w:lvl w:ilvl="2" w:tplc="08090005" w:tentative="1">
      <w:start w:val="1"/>
      <w:numFmt w:val="bullet"/>
      <w:lvlText w:val=""/>
      <w:lvlJc w:val="left"/>
      <w:pPr>
        <w:tabs>
          <w:tab w:val="num" w:pos="4695"/>
        </w:tabs>
        <w:ind w:left="4695" w:hanging="360"/>
      </w:pPr>
      <w:rPr>
        <w:rFonts w:ascii="Wingdings" w:hAnsi="Wingdings" w:hint="default"/>
      </w:rPr>
    </w:lvl>
    <w:lvl w:ilvl="3" w:tplc="08090001" w:tentative="1">
      <w:start w:val="1"/>
      <w:numFmt w:val="bullet"/>
      <w:lvlText w:val=""/>
      <w:lvlJc w:val="left"/>
      <w:pPr>
        <w:tabs>
          <w:tab w:val="num" w:pos="5415"/>
        </w:tabs>
        <w:ind w:left="5415" w:hanging="360"/>
      </w:pPr>
      <w:rPr>
        <w:rFonts w:ascii="Symbol" w:hAnsi="Symbol" w:hint="default"/>
      </w:rPr>
    </w:lvl>
    <w:lvl w:ilvl="4" w:tplc="08090003" w:tentative="1">
      <w:start w:val="1"/>
      <w:numFmt w:val="bullet"/>
      <w:lvlText w:val="o"/>
      <w:lvlJc w:val="left"/>
      <w:pPr>
        <w:tabs>
          <w:tab w:val="num" w:pos="6135"/>
        </w:tabs>
        <w:ind w:left="6135" w:hanging="360"/>
      </w:pPr>
      <w:rPr>
        <w:rFonts w:ascii="Courier New" w:hAnsi="Courier New" w:cs="Courier New" w:hint="default"/>
      </w:rPr>
    </w:lvl>
    <w:lvl w:ilvl="5" w:tplc="08090005" w:tentative="1">
      <w:start w:val="1"/>
      <w:numFmt w:val="bullet"/>
      <w:lvlText w:val=""/>
      <w:lvlJc w:val="left"/>
      <w:pPr>
        <w:tabs>
          <w:tab w:val="num" w:pos="6855"/>
        </w:tabs>
        <w:ind w:left="6855" w:hanging="360"/>
      </w:pPr>
      <w:rPr>
        <w:rFonts w:ascii="Wingdings" w:hAnsi="Wingdings" w:hint="default"/>
      </w:rPr>
    </w:lvl>
    <w:lvl w:ilvl="6" w:tplc="08090001" w:tentative="1">
      <w:start w:val="1"/>
      <w:numFmt w:val="bullet"/>
      <w:lvlText w:val=""/>
      <w:lvlJc w:val="left"/>
      <w:pPr>
        <w:tabs>
          <w:tab w:val="num" w:pos="7575"/>
        </w:tabs>
        <w:ind w:left="7575" w:hanging="360"/>
      </w:pPr>
      <w:rPr>
        <w:rFonts w:ascii="Symbol" w:hAnsi="Symbol" w:hint="default"/>
      </w:rPr>
    </w:lvl>
    <w:lvl w:ilvl="7" w:tplc="08090003" w:tentative="1">
      <w:start w:val="1"/>
      <w:numFmt w:val="bullet"/>
      <w:lvlText w:val="o"/>
      <w:lvlJc w:val="left"/>
      <w:pPr>
        <w:tabs>
          <w:tab w:val="num" w:pos="8295"/>
        </w:tabs>
        <w:ind w:left="8295" w:hanging="360"/>
      </w:pPr>
      <w:rPr>
        <w:rFonts w:ascii="Courier New" w:hAnsi="Courier New" w:cs="Courier New" w:hint="default"/>
      </w:rPr>
    </w:lvl>
    <w:lvl w:ilvl="8" w:tplc="08090005" w:tentative="1">
      <w:start w:val="1"/>
      <w:numFmt w:val="bullet"/>
      <w:lvlText w:val=""/>
      <w:lvlJc w:val="left"/>
      <w:pPr>
        <w:tabs>
          <w:tab w:val="num" w:pos="9015"/>
        </w:tabs>
        <w:ind w:left="9015" w:hanging="360"/>
      </w:pPr>
      <w:rPr>
        <w:rFonts w:ascii="Wingdings" w:hAnsi="Wingdings" w:hint="default"/>
      </w:rPr>
    </w:lvl>
  </w:abstractNum>
  <w:abstractNum w:abstractNumId="14" w15:restartNumberingAfterBreak="0">
    <w:nsid w:val="39780134"/>
    <w:multiLevelType w:val="hybridMultilevel"/>
    <w:tmpl w:val="92C62B66"/>
    <w:lvl w:ilvl="0" w:tplc="0409000B">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5" w15:restartNumberingAfterBreak="0">
    <w:nsid w:val="3A2137C8"/>
    <w:multiLevelType w:val="hybridMultilevel"/>
    <w:tmpl w:val="64E4E8C0"/>
    <w:lvl w:ilvl="0" w:tplc="0409000F">
      <w:start w:val="1"/>
      <w:numFmt w:val="decimal"/>
      <w:lvlText w:val="%1."/>
      <w:lvlJc w:val="left"/>
      <w:pPr>
        <w:tabs>
          <w:tab w:val="num" w:pos="3370"/>
        </w:tabs>
        <w:ind w:left="3370" w:hanging="360"/>
      </w:pPr>
    </w:lvl>
    <w:lvl w:ilvl="1" w:tplc="04090019" w:tentative="1">
      <w:start w:val="1"/>
      <w:numFmt w:val="lowerLetter"/>
      <w:lvlText w:val="%2."/>
      <w:lvlJc w:val="left"/>
      <w:pPr>
        <w:tabs>
          <w:tab w:val="num" w:pos="4090"/>
        </w:tabs>
        <w:ind w:left="4090" w:hanging="360"/>
      </w:pPr>
    </w:lvl>
    <w:lvl w:ilvl="2" w:tplc="0409001B" w:tentative="1">
      <w:start w:val="1"/>
      <w:numFmt w:val="lowerRoman"/>
      <w:lvlText w:val="%3."/>
      <w:lvlJc w:val="right"/>
      <w:pPr>
        <w:tabs>
          <w:tab w:val="num" w:pos="4810"/>
        </w:tabs>
        <w:ind w:left="4810" w:hanging="180"/>
      </w:pPr>
    </w:lvl>
    <w:lvl w:ilvl="3" w:tplc="0409000F" w:tentative="1">
      <w:start w:val="1"/>
      <w:numFmt w:val="decimal"/>
      <w:lvlText w:val="%4."/>
      <w:lvlJc w:val="left"/>
      <w:pPr>
        <w:tabs>
          <w:tab w:val="num" w:pos="5530"/>
        </w:tabs>
        <w:ind w:left="5530" w:hanging="360"/>
      </w:pPr>
    </w:lvl>
    <w:lvl w:ilvl="4" w:tplc="04090019" w:tentative="1">
      <w:start w:val="1"/>
      <w:numFmt w:val="lowerLetter"/>
      <w:lvlText w:val="%5."/>
      <w:lvlJc w:val="left"/>
      <w:pPr>
        <w:tabs>
          <w:tab w:val="num" w:pos="6250"/>
        </w:tabs>
        <w:ind w:left="6250" w:hanging="360"/>
      </w:pPr>
    </w:lvl>
    <w:lvl w:ilvl="5" w:tplc="0409001B" w:tentative="1">
      <w:start w:val="1"/>
      <w:numFmt w:val="lowerRoman"/>
      <w:lvlText w:val="%6."/>
      <w:lvlJc w:val="right"/>
      <w:pPr>
        <w:tabs>
          <w:tab w:val="num" w:pos="6970"/>
        </w:tabs>
        <w:ind w:left="6970" w:hanging="180"/>
      </w:pPr>
    </w:lvl>
    <w:lvl w:ilvl="6" w:tplc="0409000F" w:tentative="1">
      <w:start w:val="1"/>
      <w:numFmt w:val="decimal"/>
      <w:lvlText w:val="%7."/>
      <w:lvlJc w:val="left"/>
      <w:pPr>
        <w:tabs>
          <w:tab w:val="num" w:pos="7690"/>
        </w:tabs>
        <w:ind w:left="7690" w:hanging="360"/>
      </w:pPr>
    </w:lvl>
    <w:lvl w:ilvl="7" w:tplc="04090019" w:tentative="1">
      <w:start w:val="1"/>
      <w:numFmt w:val="lowerLetter"/>
      <w:lvlText w:val="%8."/>
      <w:lvlJc w:val="left"/>
      <w:pPr>
        <w:tabs>
          <w:tab w:val="num" w:pos="8410"/>
        </w:tabs>
        <w:ind w:left="8410" w:hanging="360"/>
      </w:pPr>
    </w:lvl>
    <w:lvl w:ilvl="8" w:tplc="0409001B" w:tentative="1">
      <w:start w:val="1"/>
      <w:numFmt w:val="lowerRoman"/>
      <w:lvlText w:val="%9."/>
      <w:lvlJc w:val="right"/>
      <w:pPr>
        <w:tabs>
          <w:tab w:val="num" w:pos="9130"/>
        </w:tabs>
        <w:ind w:left="9130" w:hanging="180"/>
      </w:pPr>
    </w:lvl>
  </w:abstractNum>
  <w:abstractNum w:abstractNumId="16" w15:restartNumberingAfterBreak="0">
    <w:nsid w:val="3C5429EB"/>
    <w:multiLevelType w:val="hybridMultilevel"/>
    <w:tmpl w:val="BB10D396"/>
    <w:lvl w:ilvl="0" w:tplc="08090001">
      <w:start w:val="1"/>
      <w:numFmt w:val="bullet"/>
      <w:lvlText w:val=""/>
      <w:lvlJc w:val="left"/>
      <w:pPr>
        <w:tabs>
          <w:tab w:val="num" w:pos="3010"/>
        </w:tabs>
        <w:ind w:left="3010" w:hanging="360"/>
      </w:pPr>
      <w:rPr>
        <w:rFonts w:ascii="Symbol" w:hAnsi="Symbol" w:hint="default"/>
      </w:rPr>
    </w:lvl>
    <w:lvl w:ilvl="1" w:tplc="08090003" w:tentative="1">
      <w:start w:val="1"/>
      <w:numFmt w:val="bullet"/>
      <w:lvlText w:val="o"/>
      <w:lvlJc w:val="left"/>
      <w:pPr>
        <w:tabs>
          <w:tab w:val="num" w:pos="3730"/>
        </w:tabs>
        <w:ind w:left="3730" w:hanging="360"/>
      </w:pPr>
      <w:rPr>
        <w:rFonts w:ascii="Courier New" w:hAnsi="Courier New" w:cs="Courier New" w:hint="default"/>
      </w:rPr>
    </w:lvl>
    <w:lvl w:ilvl="2" w:tplc="08090005" w:tentative="1">
      <w:start w:val="1"/>
      <w:numFmt w:val="bullet"/>
      <w:lvlText w:val=""/>
      <w:lvlJc w:val="left"/>
      <w:pPr>
        <w:tabs>
          <w:tab w:val="num" w:pos="4450"/>
        </w:tabs>
        <w:ind w:left="4450" w:hanging="360"/>
      </w:pPr>
      <w:rPr>
        <w:rFonts w:ascii="Wingdings" w:hAnsi="Wingdings" w:hint="default"/>
      </w:rPr>
    </w:lvl>
    <w:lvl w:ilvl="3" w:tplc="08090001" w:tentative="1">
      <w:start w:val="1"/>
      <w:numFmt w:val="bullet"/>
      <w:lvlText w:val=""/>
      <w:lvlJc w:val="left"/>
      <w:pPr>
        <w:tabs>
          <w:tab w:val="num" w:pos="5170"/>
        </w:tabs>
        <w:ind w:left="5170" w:hanging="360"/>
      </w:pPr>
      <w:rPr>
        <w:rFonts w:ascii="Symbol" w:hAnsi="Symbol" w:hint="default"/>
      </w:rPr>
    </w:lvl>
    <w:lvl w:ilvl="4" w:tplc="08090003" w:tentative="1">
      <w:start w:val="1"/>
      <w:numFmt w:val="bullet"/>
      <w:lvlText w:val="o"/>
      <w:lvlJc w:val="left"/>
      <w:pPr>
        <w:tabs>
          <w:tab w:val="num" w:pos="5890"/>
        </w:tabs>
        <w:ind w:left="5890" w:hanging="360"/>
      </w:pPr>
      <w:rPr>
        <w:rFonts w:ascii="Courier New" w:hAnsi="Courier New" w:cs="Courier New" w:hint="default"/>
      </w:rPr>
    </w:lvl>
    <w:lvl w:ilvl="5" w:tplc="08090005" w:tentative="1">
      <w:start w:val="1"/>
      <w:numFmt w:val="bullet"/>
      <w:lvlText w:val=""/>
      <w:lvlJc w:val="left"/>
      <w:pPr>
        <w:tabs>
          <w:tab w:val="num" w:pos="6610"/>
        </w:tabs>
        <w:ind w:left="6610" w:hanging="360"/>
      </w:pPr>
      <w:rPr>
        <w:rFonts w:ascii="Wingdings" w:hAnsi="Wingdings" w:hint="default"/>
      </w:rPr>
    </w:lvl>
    <w:lvl w:ilvl="6" w:tplc="08090001" w:tentative="1">
      <w:start w:val="1"/>
      <w:numFmt w:val="bullet"/>
      <w:lvlText w:val=""/>
      <w:lvlJc w:val="left"/>
      <w:pPr>
        <w:tabs>
          <w:tab w:val="num" w:pos="7330"/>
        </w:tabs>
        <w:ind w:left="7330" w:hanging="360"/>
      </w:pPr>
      <w:rPr>
        <w:rFonts w:ascii="Symbol" w:hAnsi="Symbol" w:hint="default"/>
      </w:rPr>
    </w:lvl>
    <w:lvl w:ilvl="7" w:tplc="08090003" w:tentative="1">
      <w:start w:val="1"/>
      <w:numFmt w:val="bullet"/>
      <w:lvlText w:val="o"/>
      <w:lvlJc w:val="left"/>
      <w:pPr>
        <w:tabs>
          <w:tab w:val="num" w:pos="8050"/>
        </w:tabs>
        <w:ind w:left="8050" w:hanging="360"/>
      </w:pPr>
      <w:rPr>
        <w:rFonts w:ascii="Courier New" w:hAnsi="Courier New" w:cs="Courier New" w:hint="default"/>
      </w:rPr>
    </w:lvl>
    <w:lvl w:ilvl="8" w:tplc="08090005" w:tentative="1">
      <w:start w:val="1"/>
      <w:numFmt w:val="bullet"/>
      <w:lvlText w:val=""/>
      <w:lvlJc w:val="left"/>
      <w:pPr>
        <w:tabs>
          <w:tab w:val="num" w:pos="8770"/>
        </w:tabs>
        <w:ind w:left="8770" w:hanging="360"/>
      </w:pPr>
      <w:rPr>
        <w:rFonts w:ascii="Wingdings" w:hAnsi="Wingdings" w:hint="default"/>
      </w:rPr>
    </w:lvl>
  </w:abstractNum>
  <w:abstractNum w:abstractNumId="17" w15:restartNumberingAfterBreak="0">
    <w:nsid w:val="3F793DD0"/>
    <w:multiLevelType w:val="hybridMultilevel"/>
    <w:tmpl w:val="26E8E788"/>
    <w:lvl w:ilvl="0" w:tplc="0409000F">
      <w:start w:val="1"/>
      <w:numFmt w:val="decimal"/>
      <w:lvlText w:val="%1."/>
      <w:lvlJc w:val="left"/>
      <w:pPr>
        <w:tabs>
          <w:tab w:val="num" w:pos="3255"/>
        </w:tabs>
        <w:ind w:left="3255" w:hanging="360"/>
      </w:pPr>
    </w:lvl>
    <w:lvl w:ilvl="1" w:tplc="0409000B">
      <w:start w:val="1"/>
      <w:numFmt w:val="bullet"/>
      <w:lvlText w:val=""/>
      <w:lvlJc w:val="left"/>
      <w:pPr>
        <w:tabs>
          <w:tab w:val="num" w:pos="3975"/>
        </w:tabs>
        <w:ind w:left="3975" w:hanging="360"/>
      </w:pPr>
      <w:rPr>
        <w:rFonts w:ascii="Wingdings" w:hAnsi="Wingdings" w:hint="default"/>
      </w:r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18" w15:restartNumberingAfterBreak="0">
    <w:nsid w:val="40135AC7"/>
    <w:multiLevelType w:val="singleLevel"/>
    <w:tmpl w:val="101E9CFE"/>
    <w:lvl w:ilvl="0">
      <w:start w:val="1"/>
      <w:numFmt w:val="none"/>
      <w:lvlText w:val="Note:"/>
      <w:legacy w:legacy="1" w:legacySpace="0" w:legacyIndent="720"/>
      <w:lvlJc w:val="left"/>
      <w:pPr>
        <w:ind w:left="720" w:hanging="720"/>
      </w:pPr>
      <w:rPr>
        <w:b/>
        <w:i w:val="0"/>
      </w:rPr>
    </w:lvl>
  </w:abstractNum>
  <w:abstractNum w:abstractNumId="19" w15:restartNumberingAfterBreak="0">
    <w:nsid w:val="41F524E6"/>
    <w:multiLevelType w:val="singleLevel"/>
    <w:tmpl w:val="101E9CFE"/>
    <w:lvl w:ilvl="0">
      <w:start w:val="1"/>
      <w:numFmt w:val="none"/>
      <w:lvlText w:val="Note:"/>
      <w:legacy w:legacy="1" w:legacySpace="0" w:legacyIndent="720"/>
      <w:lvlJc w:val="left"/>
      <w:pPr>
        <w:ind w:left="720" w:hanging="720"/>
      </w:pPr>
      <w:rPr>
        <w:b/>
        <w:i w:val="0"/>
      </w:rPr>
    </w:lvl>
  </w:abstractNum>
  <w:abstractNum w:abstractNumId="20" w15:restartNumberingAfterBreak="0">
    <w:nsid w:val="43B37EA2"/>
    <w:multiLevelType w:val="hybridMultilevel"/>
    <w:tmpl w:val="A44ED26C"/>
    <w:lvl w:ilvl="0" w:tplc="68A023DE">
      <w:start w:val="1"/>
      <w:numFmt w:val="upperLetter"/>
      <w:lvlText w:val="%1."/>
      <w:lvlJc w:val="left"/>
      <w:pPr>
        <w:tabs>
          <w:tab w:val="num" w:pos="3595"/>
        </w:tabs>
        <w:ind w:left="35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C154D7"/>
    <w:multiLevelType w:val="singleLevel"/>
    <w:tmpl w:val="101E9CFE"/>
    <w:lvl w:ilvl="0">
      <w:start w:val="1"/>
      <w:numFmt w:val="none"/>
      <w:lvlText w:val="Note:"/>
      <w:legacy w:legacy="1" w:legacySpace="0" w:legacyIndent="720"/>
      <w:lvlJc w:val="left"/>
      <w:pPr>
        <w:ind w:left="720" w:hanging="720"/>
      </w:pPr>
      <w:rPr>
        <w:b/>
        <w:i w:val="0"/>
      </w:rPr>
    </w:lvl>
  </w:abstractNum>
  <w:abstractNum w:abstractNumId="22" w15:restartNumberingAfterBreak="0">
    <w:nsid w:val="497E3316"/>
    <w:multiLevelType w:val="hybridMultilevel"/>
    <w:tmpl w:val="40241B3E"/>
    <w:lvl w:ilvl="0" w:tplc="CB7E4F60">
      <w:start w:val="1"/>
      <w:numFmt w:val="bullet"/>
      <w:lvlText w:val=""/>
      <w:lvlJc w:val="left"/>
      <w:pPr>
        <w:tabs>
          <w:tab w:val="num" w:pos="1325"/>
        </w:tabs>
        <w:ind w:left="1325" w:hanging="360"/>
      </w:pPr>
      <w:rPr>
        <w:rFonts w:ascii="Symbol" w:hAnsi="Symbol" w:hint="default"/>
      </w:rPr>
    </w:lvl>
    <w:lvl w:ilvl="1" w:tplc="08090003">
      <w:start w:val="1"/>
      <w:numFmt w:val="bullet"/>
      <w:lvlText w:val="o"/>
      <w:lvlJc w:val="left"/>
      <w:pPr>
        <w:tabs>
          <w:tab w:val="num" w:pos="-115"/>
        </w:tabs>
        <w:ind w:left="-115" w:hanging="360"/>
      </w:pPr>
      <w:rPr>
        <w:rFonts w:ascii="Courier New" w:hAnsi="Courier New" w:cs="Courier New" w:hint="default"/>
      </w:rPr>
    </w:lvl>
    <w:lvl w:ilvl="2" w:tplc="08090005">
      <w:start w:val="1"/>
      <w:numFmt w:val="bullet"/>
      <w:lvlText w:val=""/>
      <w:lvlJc w:val="left"/>
      <w:pPr>
        <w:tabs>
          <w:tab w:val="num" w:pos="605"/>
        </w:tabs>
        <w:ind w:left="605" w:hanging="360"/>
      </w:pPr>
      <w:rPr>
        <w:rFonts w:ascii="Wingdings" w:hAnsi="Wingdings" w:hint="default"/>
      </w:rPr>
    </w:lvl>
    <w:lvl w:ilvl="3" w:tplc="08090001">
      <w:start w:val="1"/>
      <w:numFmt w:val="bullet"/>
      <w:lvlText w:val=""/>
      <w:lvlJc w:val="left"/>
      <w:pPr>
        <w:tabs>
          <w:tab w:val="num" w:pos="1325"/>
        </w:tabs>
        <w:ind w:left="1325" w:hanging="360"/>
      </w:pPr>
      <w:rPr>
        <w:rFonts w:ascii="Symbol" w:hAnsi="Symbol" w:hint="default"/>
      </w:rPr>
    </w:lvl>
    <w:lvl w:ilvl="4" w:tplc="08090003" w:tentative="1">
      <w:start w:val="1"/>
      <w:numFmt w:val="bullet"/>
      <w:lvlText w:val="o"/>
      <w:lvlJc w:val="left"/>
      <w:pPr>
        <w:tabs>
          <w:tab w:val="num" w:pos="2045"/>
        </w:tabs>
        <w:ind w:left="2045" w:hanging="360"/>
      </w:pPr>
      <w:rPr>
        <w:rFonts w:ascii="Courier New" w:hAnsi="Courier New" w:cs="Courier New" w:hint="default"/>
      </w:rPr>
    </w:lvl>
    <w:lvl w:ilvl="5" w:tplc="08090005" w:tentative="1">
      <w:start w:val="1"/>
      <w:numFmt w:val="bullet"/>
      <w:lvlText w:val=""/>
      <w:lvlJc w:val="left"/>
      <w:pPr>
        <w:tabs>
          <w:tab w:val="num" w:pos="2765"/>
        </w:tabs>
        <w:ind w:left="2765" w:hanging="360"/>
      </w:pPr>
      <w:rPr>
        <w:rFonts w:ascii="Wingdings" w:hAnsi="Wingdings" w:hint="default"/>
      </w:rPr>
    </w:lvl>
    <w:lvl w:ilvl="6" w:tplc="08090001" w:tentative="1">
      <w:start w:val="1"/>
      <w:numFmt w:val="bullet"/>
      <w:lvlText w:val=""/>
      <w:lvlJc w:val="left"/>
      <w:pPr>
        <w:tabs>
          <w:tab w:val="num" w:pos="3485"/>
        </w:tabs>
        <w:ind w:left="3485" w:hanging="360"/>
      </w:pPr>
      <w:rPr>
        <w:rFonts w:ascii="Symbol" w:hAnsi="Symbol" w:hint="default"/>
      </w:rPr>
    </w:lvl>
    <w:lvl w:ilvl="7" w:tplc="08090003" w:tentative="1">
      <w:start w:val="1"/>
      <w:numFmt w:val="bullet"/>
      <w:lvlText w:val="o"/>
      <w:lvlJc w:val="left"/>
      <w:pPr>
        <w:tabs>
          <w:tab w:val="num" w:pos="4205"/>
        </w:tabs>
        <w:ind w:left="4205" w:hanging="360"/>
      </w:pPr>
      <w:rPr>
        <w:rFonts w:ascii="Courier New" w:hAnsi="Courier New" w:cs="Courier New" w:hint="default"/>
      </w:rPr>
    </w:lvl>
    <w:lvl w:ilvl="8" w:tplc="08090005" w:tentative="1">
      <w:start w:val="1"/>
      <w:numFmt w:val="bullet"/>
      <w:lvlText w:val=""/>
      <w:lvlJc w:val="left"/>
      <w:pPr>
        <w:tabs>
          <w:tab w:val="num" w:pos="4925"/>
        </w:tabs>
        <w:ind w:left="4925" w:hanging="360"/>
      </w:pPr>
      <w:rPr>
        <w:rFonts w:ascii="Wingdings" w:hAnsi="Wingdings" w:hint="default"/>
      </w:rPr>
    </w:lvl>
  </w:abstractNum>
  <w:abstractNum w:abstractNumId="23" w15:restartNumberingAfterBreak="0">
    <w:nsid w:val="4D504B9B"/>
    <w:multiLevelType w:val="singleLevel"/>
    <w:tmpl w:val="7F5444D2"/>
    <w:lvl w:ilvl="0">
      <w:start w:val="1"/>
      <w:numFmt w:val="decimal"/>
      <w:lvlText w:val="%1"/>
      <w:legacy w:legacy="1" w:legacySpace="0" w:legacyIndent="360"/>
      <w:lvlJc w:val="left"/>
      <w:pPr>
        <w:ind w:left="360" w:hanging="360"/>
      </w:pPr>
    </w:lvl>
  </w:abstractNum>
  <w:abstractNum w:abstractNumId="24" w15:restartNumberingAfterBreak="0">
    <w:nsid w:val="4E6A7D04"/>
    <w:multiLevelType w:val="hybridMultilevel"/>
    <w:tmpl w:val="71EE113A"/>
    <w:lvl w:ilvl="0" w:tplc="0409000B">
      <w:start w:val="1"/>
      <w:numFmt w:val="bullet"/>
      <w:lvlText w:val=""/>
      <w:lvlJc w:val="left"/>
      <w:pPr>
        <w:tabs>
          <w:tab w:val="num" w:pos="2650"/>
        </w:tabs>
        <w:ind w:left="2650" w:hanging="360"/>
      </w:pPr>
      <w:rPr>
        <w:rFonts w:ascii="Wingdings" w:hAnsi="Wingdings" w:hint="default"/>
      </w:rPr>
    </w:lvl>
    <w:lvl w:ilvl="1" w:tplc="04090019" w:tentative="1">
      <w:start w:val="1"/>
      <w:numFmt w:val="lowerLetter"/>
      <w:lvlText w:val="%2."/>
      <w:lvlJc w:val="left"/>
      <w:pPr>
        <w:tabs>
          <w:tab w:val="num" w:pos="3370"/>
        </w:tabs>
        <w:ind w:left="3370" w:hanging="360"/>
      </w:pPr>
    </w:lvl>
    <w:lvl w:ilvl="2" w:tplc="0409001B" w:tentative="1">
      <w:start w:val="1"/>
      <w:numFmt w:val="lowerRoman"/>
      <w:lvlText w:val="%3."/>
      <w:lvlJc w:val="right"/>
      <w:pPr>
        <w:tabs>
          <w:tab w:val="num" w:pos="4090"/>
        </w:tabs>
        <w:ind w:left="4090" w:hanging="180"/>
      </w:pPr>
    </w:lvl>
    <w:lvl w:ilvl="3" w:tplc="0409000F" w:tentative="1">
      <w:start w:val="1"/>
      <w:numFmt w:val="decimal"/>
      <w:lvlText w:val="%4."/>
      <w:lvlJc w:val="left"/>
      <w:pPr>
        <w:tabs>
          <w:tab w:val="num" w:pos="4810"/>
        </w:tabs>
        <w:ind w:left="4810" w:hanging="360"/>
      </w:pPr>
    </w:lvl>
    <w:lvl w:ilvl="4" w:tplc="04090019" w:tentative="1">
      <w:start w:val="1"/>
      <w:numFmt w:val="lowerLetter"/>
      <w:lvlText w:val="%5."/>
      <w:lvlJc w:val="left"/>
      <w:pPr>
        <w:tabs>
          <w:tab w:val="num" w:pos="5530"/>
        </w:tabs>
        <w:ind w:left="5530" w:hanging="360"/>
      </w:pPr>
    </w:lvl>
    <w:lvl w:ilvl="5" w:tplc="0409001B" w:tentative="1">
      <w:start w:val="1"/>
      <w:numFmt w:val="lowerRoman"/>
      <w:lvlText w:val="%6."/>
      <w:lvlJc w:val="right"/>
      <w:pPr>
        <w:tabs>
          <w:tab w:val="num" w:pos="6250"/>
        </w:tabs>
        <w:ind w:left="6250" w:hanging="180"/>
      </w:pPr>
    </w:lvl>
    <w:lvl w:ilvl="6" w:tplc="0409000F" w:tentative="1">
      <w:start w:val="1"/>
      <w:numFmt w:val="decimal"/>
      <w:lvlText w:val="%7."/>
      <w:lvlJc w:val="left"/>
      <w:pPr>
        <w:tabs>
          <w:tab w:val="num" w:pos="6970"/>
        </w:tabs>
        <w:ind w:left="6970" w:hanging="360"/>
      </w:pPr>
    </w:lvl>
    <w:lvl w:ilvl="7" w:tplc="04090019" w:tentative="1">
      <w:start w:val="1"/>
      <w:numFmt w:val="lowerLetter"/>
      <w:lvlText w:val="%8."/>
      <w:lvlJc w:val="left"/>
      <w:pPr>
        <w:tabs>
          <w:tab w:val="num" w:pos="7690"/>
        </w:tabs>
        <w:ind w:left="7690" w:hanging="360"/>
      </w:pPr>
    </w:lvl>
    <w:lvl w:ilvl="8" w:tplc="0409001B" w:tentative="1">
      <w:start w:val="1"/>
      <w:numFmt w:val="lowerRoman"/>
      <w:lvlText w:val="%9."/>
      <w:lvlJc w:val="right"/>
      <w:pPr>
        <w:tabs>
          <w:tab w:val="num" w:pos="8410"/>
        </w:tabs>
        <w:ind w:left="8410" w:hanging="180"/>
      </w:pPr>
    </w:lvl>
  </w:abstractNum>
  <w:abstractNum w:abstractNumId="25" w15:restartNumberingAfterBreak="0">
    <w:nsid w:val="53E67382"/>
    <w:multiLevelType w:val="singleLevel"/>
    <w:tmpl w:val="101E9CFE"/>
    <w:lvl w:ilvl="0">
      <w:start w:val="1"/>
      <w:numFmt w:val="none"/>
      <w:lvlText w:val="Note:"/>
      <w:legacy w:legacy="1" w:legacySpace="0" w:legacyIndent="720"/>
      <w:lvlJc w:val="left"/>
      <w:pPr>
        <w:ind w:left="720" w:hanging="720"/>
      </w:pPr>
      <w:rPr>
        <w:b/>
        <w:i w:val="0"/>
      </w:rPr>
    </w:lvl>
  </w:abstractNum>
  <w:abstractNum w:abstractNumId="26" w15:restartNumberingAfterBreak="0">
    <w:nsid w:val="572874E8"/>
    <w:multiLevelType w:val="hybridMultilevel"/>
    <w:tmpl w:val="71EE113A"/>
    <w:lvl w:ilvl="0" w:tplc="04090001">
      <w:start w:val="1"/>
      <w:numFmt w:val="bullet"/>
      <w:lvlText w:val=""/>
      <w:lvlJc w:val="left"/>
      <w:pPr>
        <w:tabs>
          <w:tab w:val="num" w:pos="2650"/>
        </w:tabs>
        <w:ind w:left="2650" w:hanging="360"/>
      </w:pPr>
      <w:rPr>
        <w:rFonts w:ascii="Symbol" w:hAnsi="Symbol" w:hint="default"/>
      </w:rPr>
    </w:lvl>
    <w:lvl w:ilvl="1" w:tplc="0409000B">
      <w:start w:val="1"/>
      <w:numFmt w:val="bullet"/>
      <w:lvlText w:val=""/>
      <w:lvlJc w:val="left"/>
      <w:pPr>
        <w:tabs>
          <w:tab w:val="num" w:pos="3370"/>
        </w:tabs>
        <w:ind w:left="3370" w:hanging="360"/>
      </w:pPr>
      <w:rPr>
        <w:rFonts w:ascii="Wingdings" w:hAnsi="Wingdings" w:hint="default"/>
      </w:rPr>
    </w:lvl>
    <w:lvl w:ilvl="2" w:tplc="0409001B" w:tentative="1">
      <w:start w:val="1"/>
      <w:numFmt w:val="lowerRoman"/>
      <w:lvlText w:val="%3."/>
      <w:lvlJc w:val="right"/>
      <w:pPr>
        <w:tabs>
          <w:tab w:val="num" w:pos="4090"/>
        </w:tabs>
        <w:ind w:left="4090" w:hanging="180"/>
      </w:pPr>
    </w:lvl>
    <w:lvl w:ilvl="3" w:tplc="0409000F" w:tentative="1">
      <w:start w:val="1"/>
      <w:numFmt w:val="decimal"/>
      <w:lvlText w:val="%4."/>
      <w:lvlJc w:val="left"/>
      <w:pPr>
        <w:tabs>
          <w:tab w:val="num" w:pos="4810"/>
        </w:tabs>
        <w:ind w:left="4810" w:hanging="360"/>
      </w:pPr>
    </w:lvl>
    <w:lvl w:ilvl="4" w:tplc="04090019" w:tentative="1">
      <w:start w:val="1"/>
      <w:numFmt w:val="lowerLetter"/>
      <w:lvlText w:val="%5."/>
      <w:lvlJc w:val="left"/>
      <w:pPr>
        <w:tabs>
          <w:tab w:val="num" w:pos="5530"/>
        </w:tabs>
        <w:ind w:left="5530" w:hanging="360"/>
      </w:pPr>
    </w:lvl>
    <w:lvl w:ilvl="5" w:tplc="0409001B" w:tentative="1">
      <w:start w:val="1"/>
      <w:numFmt w:val="lowerRoman"/>
      <w:lvlText w:val="%6."/>
      <w:lvlJc w:val="right"/>
      <w:pPr>
        <w:tabs>
          <w:tab w:val="num" w:pos="6250"/>
        </w:tabs>
        <w:ind w:left="6250" w:hanging="180"/>
      </w:pPr>
    </w:lvl>
    <w:lvl w:ilvl="6" w:tplc="0409000F" w:tentative="1">
      <w:start w:val="1"/>
      <w:numFmt w:val="decimal"/>
      <w:lvlText w:val="%7."/>
      <w:lvlJc w:val="left"/>
      <w:pPr>
        <w:tabs>
          <w:tab w:val="num" w:pos="6970"/>
        </w:tabs>
        <w:ind w:left="6970" w:hanging="360"/>
      </w:pPr>
    </w:lvl>
    <w:lvl w:ilvl="7" w:tplc="04090019" w:tentative="1">
      <w:start w:val="1"/>
      <w:numFmt w:val="lowerLetter"/>
      <w:lvlText w:val="%8."/>
      <w:lvlJc w:val="left"/>
      <w:pPr>
        <w:tabs>
          <w:tab w:val="num" w:pos="7690"/>
        </w:tabs>
        <w:ind w:left="7690" w:hanging="360"/>
      </w:pPr>
    </w:lvl>
    <w:lvl w:ilvl="8" w:tplc="0409001B" w:tentative="1">
      <w:start w:val="1"/>
      <w:numFmt w:val="lowerRoman"/>
      <w:lvlText w:val="%9."/>
      <w:lvlJc w:val="right"/>
      <w:pPr>
        <w:tabs>
          <w:tab w:val="num" w:pos="8410"/>
        </w:tabs>
        <w:ind w:left="8410" w:hanging="180"/>
      </w:pPr>
    </w:lvl>
  </w:abstractNum>
  <w:abstractNum w:abstractNumId="27" w15:restartNumberingAfterBreak="0">
    <w:nsid w:val="573F620B"/>
    <w:multiLevelType w:val="singleLevel"/>
    <w:tmpl w:val="101E9CFE"/>
    <w:lvl w:ilvl="0">
      <w:start w:val="1"/>
      <w:numFmt w:val="none"/>
      <w:lvlText w:val="Note:"/>
      <w:legacy w:legacy="1" w:legacySpace="0" w:legacyIndent="720"/>
      <w:lvlJc w:val="left"/>
      <w:pPr>
        <w:ind w:left="720" w:hanging="720"/>
      </w:pPr>
      <w:rPr>
        <w:b/>
        <w:i w:val="0"/>
      </w:rPr>
    </w:lvl>
  </w:abstractNum>
  <w:abstractNum w:abstractNumId="28" w15:restartNumberingAfterBreak="0">
    <w:nsid w:val="580B5478"/>
    <w:multiLevelType w:val="hybridMultilevel"/>
    <w:tmpl w:val="915620E0"/>
    <w:lvl w:ilvl="0" w:tplc="0409000F">
      <w:start w:val="1"/>
      <w:numFmt w:val="decimal"/>
      <w:lvlText w:val="%1."/>
      <w:lvlJc w:val="left"/>
      <w:pPr>
        <w:tabs>
          <w:tab w:val="num" w:pos="3958"/>
        </w:tabs>
        <w:ind w:left="3958" w:hanging="360"/>
      </w:pPr>
    </w:lvl>
    <w:lvl w:ilvl="1" w:tplc="04090019" w:tentative="1">
      <w:start w:val="1"/>
      <w:numFmt w:val="lowerLetter"/>
      <w:lvlText w:val="%2."/>
      <w:lvlJc w:val="left"/>
      <w:pPr>
        <w:tabs>
          <w:tab w:val="num" w:pos="4678"/>
        </w:tabs>
        <w:ind w:left="4678" w:hanging="360"/>
      </w:pPr>
    </w:lvl>
    <w:lvl w:ilvl="2" w:tplc="0409001B" w:tentative="1">
      <w:start w:val="1"/>
      <w:numFmt w:val="lowerRoman"/>
      <w:lvlText w:val="%3."/>
      <w:lvlJc w:val="right"/>
      <w:pPr>
        <w:tabs>
          <w:tab w:val="num" w:pos="5398"/>
        </w:tabs>
        <w:ind w:left="5398" w:hanging="180"/>
      </w:pPr>
    </w:lvl>
    <w:lvl w:ilvl="3" w:tplc="0409000F" w:tentative="1">
      <w:start w:val="1"/>
      <w:numFmt w:val="decimal"/>
      <w:lvlText w:val="%4."/>
      <w:lvlJc w:val="left"/>
      <w:pPr>
        <w:tabs>
          <w:tab w:val="num" w:pos="6118"/>
        </w:tabs>
        <w:ind w:left="6118" w:hanging="360"/>
      </w:pPr>
    </w:lvl>
    <w:lvl w:ilvl="4" w:tplc="04090019" w:tentative="1">
      <w:start w:val="1"/>
      <w:numFmt w:val="lowerLetter"/>
      <w:lvlText w:val="%5."/>
      <w:lvlJc w:val="left"/>
      <w:pPr>
        <w:tabs>
          <w:tab w:val="num" w:pos="6838"/>
        </w:tabs>
        <w:ind w:left="6838" w:hanging="360"/>
      </w:pPr>
    </w:lvl>
    <w:lvl w:ilvl="5" w:tplc="0409001B" w:tentative="1">
      <w:start w:val="1"/>
      <w:numFmt w:val="lowerRoman"/>
      <w:lvlText w:val="%6."/>
      <w:lvlJc w:val="right"/>
      <w:pPr>
        <w:tabs>
          <w:tab w:val="num" w:pos="7558"/>
        </w:tabs>
        <w:ind w:left="7558" w:hanging="180"/>
      </w:pPr>
    </w:lvl>
    <w:lvl w:ilvl="6" w:tplc="0409000F" w:tentative="1">
      <w:start w:val="1"/>
      <w:numFmt w:val="decimal"/>
      <w:lvlText w:val="%7."/>
      <w:lvlJc w:val="left"/>
      <w:pPr>
        <w:tabs>
          <w:tab w:val="num" w:pos="8278"/>
        </w:tabs>
        <w:ind w:left="8278" w:hanging="360"/>
      </w:pPr>
    </w:lvl>
    <w:lvl w:ilvl="7" w:tplc="04090019" w:tentative="1">
      <w:start w:val="1"/>
      <w:numFmt w:val="lowerLetter"/>
      <w:lvlText w:val="%8."/>
      <w:lvlJc w:val="left"/>
      <w:pPr>
        <w:tabs>
          <w:tab w:val="num" w:pos="8998"/>
        </w:tabs>
        <w:ind w:left="8998" w:hanging="360"/>
      </w:pPr>
    </w:lvl>
    <w:lvl w:ilvl="8" w:tplc="0409001B" w:tentative="1">
      <w:start w:val="1"/>
      <w:numFmt w:val="lowerRoman"/>
      <w:lvlText w:val="%9."/>
      <w:lvlJc w:val="right"/>
      <w:pPr>
        <w:tabs>
          <w:tab w:val="num" w:pos="9718"/>
        </w:tabs>
        <w:ind w:left="9718" w:hanging="180"/>
      </w:pPr>
    </w:lvl>
  </w:abstractNum>
  <w:abstractNum w:abstractNumId="29" w15:restartNumberingAfterBreak="0">
    <w:nsid w:val="5BAE7DEC"/>
    <w:multiLevelType w:val="hybridMultilevel"/>
    <w:tmpl w:val="56986D90"/>
    <w:lvl w:ilvl="0" w:tplc="08090001">
      <w:start w:val="1"/>
      <w:numFmt w:val="bullet"/>
      <w:lvlText w:val=""/>
      <w:lvlJc w:val="left"/>
      <w:pPr>
        <w:ind w:left="3255" w:hanging="360"/>
      </w:pPr>
      <w:rPr>
        <w:rFonts w:ascii="Symbol" w:hAnsi="Symbol" w:hint="default"/>
      </w:rPr>
    </w:lvl>
    <w:lvl w:ilvl="1" w:tplc="08090003" w:tentative="1">
      <w:start w:val="1"/>
      <w:numFmt w:val="bullet"/>
      <w:lvlText w:val="o"/>
      <w:lvlJc w:val="left"/>
      <w:pPr>
        <w:ind w:left="3975" w:hanging="360"/>
      </w:pPr>
      <w:rPr>
        <w:rFonts w:ascii="Courier New" w:hAnsi="Courier New" w:cs="Courier New" w:hint="default"/>
      </w:rPr>
    </w:lvl>
    <w:lvl w:ilvl="2" w:tplc="08090005" w:tentative="1">
      <w:start w:val="1"/>
      <w:numFmt w:val="bullet"/>
      <w:lvlText w:val=""/>
      <w:lvlJc w:val="left"/>
      <w:pPr>
        <w:ind w:left="4695" w:hanging="360"/>
      </w:pPr>
      <w:rPr>
        <w:rFonts w:ascii="Wingdings" w:hAnsi="Wingdings" w:hint="default"/>
      </w:rPr>
    </w:lvl>
    <w:lvl w:ilvl="3" w:tplc="08090001" w:tentative="1">
      <w:start w:val="1"/>
      <w:numFmt w:val="bullet"/>
      <w:lvlText w:val=""/>
      <w:lvlJc w:val="left"/>
      <w:pPr>
        <w:ind w:left="5415" w:hanging="360"/>
      </w:pPr>
      <w:rPr>
        <w:rFonts w:ascii="Symbol" w:hAnsi="Symbol" w:hint="default"/>
      </w:rPr>
    </w:lvl>
    <w:lvl w:ilvl="4" w:tplc="08090003" w:tentative="1">
      <w:start w:val="1"/>
      <w:numFmt w:val="bullet"/>
      <w:lvlText w:val="o"/>
      <w:lvlJc w:val="left"/>
      <w:pPr>
        <w:ind w:left="6135" w:hanging="360"/>
      </w:pPr>
      <w:rPr>
        <w:rFonts w:ascii="Courier New" w:hAnsi="Courier New" w:cs="Courier New" w:hint="default"/>
      </w:rPr>
    </w:lvl>
    <w:lvl w:ilvl="5" w:tplc="08090005" w:tentative="1">
      <w:start w:val="1"/>
      <w:numFmt w:val="bullet"/>
      <w:lvlText w:val=""/>
      <w:lvlJc w:val="left"/>
      <w:pPr>
        <w:ind w:left="6855" w:hanging="360"/>
      </w:pPr>
      <w:rPr>
        <w:rFonts w:ascii="Wingdings" w:hAnsi="Wingdings" w:hint="default"/>
      </w:rPr>
    </w:lvl>
    <w:lvl w:ilvl="6" w:tplc="08090001" w:tentative="1">
      <w:start w:val="1"/>
      <w:numFmt w:val="bullet"/>
      <w:lvlText w:val=""/>
      <w:lvlJc w:val="left"/>
      <w:pPr>
        <w:ind w:left="7575" w:hanging="360"/>
      </w:pPr>
      <w:rPr>
        <w:rFonts w:ascii="Symbol" w:hAnsi="Symbol" w:hint="default"/>
      </w:rPr>
    </w:lvl>
    <w:lvl w:ilvl="7" w:tplc="08090003" w:tentative="1">
      <w:start w:val="1"/>
      <w:numFmt w:val="bullet"/>
      <w:lvlText w:val="o"/>
      <w:lvlJc w:val="left"/>
      <w:pPr>
        <w:ind w:left="8295" w:hanging="360"/>
      </w:pPr>
      <w:rPr>
        <w:rFonts w:ascii="Courier New" w:hAnsi="Courier New" w:cs="Courier New" w:hint="default"/>
      </w:rPr>
    </w:lvl>
    <w:lvl w:ilvl="8" w:tplc="08090005" w:tentative="1">
      <w:start w:val="1"/>
      <w:numFmt w:val="bullet"/>
      <w:lvlText w:val=""/>
      <w:lvlJc w:val="left"/>
      <w:pPr>
        <w:ind w:left="9015" w:hanging="360"/>
      </w:pPr>
      <w:rPr>
        <w:rFonts w:ascii="Wingdings" w:hAnsi="Wingdings" w:hint="default"/>
      </w:rPr>
    </w:lvl>
  </w:abstractNum>
  <w:abstractNum w:abstractNumId="30" w15:restartNumberingAfterBreak="0">
    <w:nsid w:val="5C3C2E23"/>
    <w:multiLevelType w:val="hybridMultilevel"/>
    <w:tmpl w:val="59B60D54"/>
    <w:lvl w:ilvl="0" w:tplc="08090001">
      <w:start w:val="1"/>
      <w:numFmt w:val="bullet"/>
      <w:lvlText w:val=""/>
      <w:lvlJc w:val="left"/>
      <w:pPr>
        <w:ind w:left="3010" w:hanging="360"/>
      </w:pPr>
      <w:rPr>
        <w:rFonts w:ascii="Symbol" w:hAnsi="Symbol" w:hint="default"/>
      </w:rPr>
    </w:lvl>
    <w:lvl w:ilvl="1" w:tplc="08090003" w:tentative="1">
      <w:start w:val="1"/>
      <w:numFmt w:val="bullet"/>
      <w:lvlText w:val="o"/>
      <w:lvlJc w:val="left"/>
      <w:pPr>
        <w:ind w:left="3730" w:hanging="360"/>
      </w:pPr>
      <w:rPr>
        <w:rFonts w:ascii="Courier New" w:hAnsi="Courier New" w:cs="Courier New" w:hint="default"/>
      </w:rPr>
    </w:lvl>
    <w:lvl w:ilvl="2" w:tplc="08090005" w:tentative="1">
      <w:start w:val="1"/>
      <w:numFmt w:val="bullet"/>
      <w:lvlText w:val=""/>
      <w:lvlJc w:val="left"/>
      <w:pPr>
        <w:ind w:left="4450" w:hanging="360"/>
      </w:pPr>
      <w:rPr>
        <w:rFonts w:ascii="Wingdings" w:hAnsi="Wingdings" w:hint="default"/>
      </w:rPr>
    </w:lvl>
    <w:lvl w:ilvl="3" w:tplc="08090001" w:tentative="1">
      <w:start w:val="1"/>
      <w:numFmt w:val="bullet"/>
      <w:lvlText w:val=""/>
      <w:lvlJc w:val="left"/>
      <w:pPr>
        <w:ind w:left="5170" w:hanging="360"/>
      </w:pPr>
      <w:rPr>
        <w:rFonts w:ascii="Symbol" w:hAnsi="Symbol" w:hint="default"/>
      </w:rPr>
    </w:lvl>
    <w:lvl w:ilvl="4" w:tplc="08090003" w:tentative="1">
      <w:start w:val="1"/>
      <w:numFmt w:val="bullet"/>
      <w:lvlText w:val="o"/>
      <w:lvlJc w:val="left"/>
      <w:pPr>
        <w:ind w:left="5890" w:hanging="360"/>
      </w:pPr>
      <w:rPr>
        <w:rFonts w:ascii="Courier New" w:hAnsi="Courier New" w:cs="Courier New" w:hint="default"/>
      </w:rPr>
    </w:lvl>
    <w:lvl w:ilvl="5" w:tplc="08090005" w:tentative="1">
      <w:start w:val="1"/>
      <w:numFmt w:val="bullet"/>
      <w:lvlText w:val=""/>
      <w:lvlJc w:val="left"/>
      <w:pPr>
        <w:ind w:left="6610" w:hanging="360"/>
      </w:pPr>
      <w:rPr>
        <w:rFonts w:ascii="Wingdings" w:hAnsi="Wingdings" w:hint="default"/>
      </w:rPr>
    </w:lvl>
    <w:lvl w:ilvl="6" w:tplc="08090001" w:tentative="1">
      <w:start w:val="1"/>
      <w:numFmt w:val="bullet"/>
      <w:lvlText w:val=""/>
      <w:lvlJc w:val="left"/>
      <w:pPr>
        <w:ind w:left="7330" w:hanging="360"/>
      </w:pPr>
      <w:rPr>
        <w:rFonts w:ascii="Symbol" w:hAnsi="Symbol" w:hint="default"/>
      </w:rPr>
    </w:lvl>
    <w:lvl w:ilvl="7" w:tplc="08090003" w:tentative="1">
      <w:start w:val="1"/>
      <w:numFmt w:val="bullet"/>
      <w:lvlText w:val="o"/>
      <w:lvlJc w:val="left"/>
      <w:pPr>
        <w:ind w:left="8050" w:hanging="360"/>
      </w:pPr>
      <w:rPr>
        <w:rFonts w:ascii="Courier New" w:hAnsi="Courier New" w:cs="Courier New" w:hint="default"/>
      </w:rPr>
    </w:lvl>
    <w:lvl w:ilvl="8" w:tplc="08090005" w:tentative="1">
      <w:start w:val="1"/>
      <w:numFmt w:val="bullet"/>
      <w:lvlText w:val=""/>
      <w:lvlJc w:val="left"/>
      <w:pPr>
        <w:ind w:left="8770" w:hanging="360"/>
      </w:pPr>
      <w:rPr>
        <w:rFonts w:ascii="Wingdings" w:hAnsi="Wingdings" w:hint="default"/>
      </w:rPr>
    </w:lvl>
  </w:abstractNum>
  <w:abstractNum w:abstractNumId="31" w15:restartNumberingAfterBreak="0">
    <w:nsid w:val="5DFD7E3C"/>
    <w:multiLevelType w:val="hybridMultilevel"/>
    <w:tmpl w:val="33A0E600"/>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2" w15:restartNumberingAfterBreak="0">
    <w:nsid w:val="68427138"/>
    <w:multiLevelType w:val="singleLevel"/>
    <w:tmpl w:val="101E9CFE"/>
    <w:lvl w:ilvl="0">
      <w:start w:val="1"/>
      <w:numFmt w:val="none"/>
      <w:lvlText w:val="Note:"/>
      <w:legacy w:legacy="1" w:legacySpace="0" w:legacyIndent="720"/>
      <w:lvlJc w:val="left"/>
      <w:pPr>
        <w:ind w:left="720" w:hanging="720"/>
      </w:pPr>
      <w:rPr>
        <w:b/>
        <w:i w:val="0"/>
      </w:rPr>
    </w:lvl>
  </w:abstractNum>
  <w:abstractNum w:abstractNumId="33" w15:restartNumberingAfterBreak="0">
    <w:nsid w:val="6E241B6F"/>
    <w:multiLevelType w:val="hybridMultilevel"/>
    <w:tmpl w:val="74EAB0E8"/>
    <w:lvl w:ilvl="0" w:tplc="0409000F">
      <w:start w:val="1"/>
      <w:numFmt w:val="decimal"/>
      <w:lvlText w:val="%1."/>
      <w:lvlJc w:val="left"/>
      <w:pPr>
        <w:tabs>
          <w:tab w:val="num" w:pos="3120"/>
        </w:tabs>
        <w:ind w:left="3120" w:hanging="360"/>
      </w:p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34" w15:restartNumberingAfterBreak="0">
    <w:nsid w:val="6F2119F5"/>
    <w:multiLevelType w:val="hybridMultilevel"/>
    <w:tmpl w:val="0686A9A0"/>
    <w:lvl w:ilvl="0" w:tplc="08090001">
      <w:start w:val="1"/>
      <w:numFmt w:val="bullet"/>
      <w:lvlText w:val=""/>
      <w:lvlJc w:val="left"/>
      <w:pPr>
        <w:tabs>
          <w:tab w:val="num" w:pos="3010"/>
        </w:tabs>
        <w:ind w:left="3010" w:hanging="360"/>
      </w:pPr>
      <w:rPr>
        <w:rFonts w:ascii="Symbol" w:hAnsi="Symbol" w:hint="default"/>
      </w:rPr>
    </w:lvl>
    <w:lvl w:ilvl="1" w:tplc="08090003" w:tentative="1">
      <w:start w:val="1"/>
      <w:numFmt w:val="bullet"/>
      <w:lvlText w:val="o"/>
      <w:lvlJc w:val="left"/>
      <w:pPr>
        <w:tabs>
          <w:tab w:val="num" w:pos="3730"/>
        </w:tabs>
        <w:ind w:left="3730" w:hanging="360"/>
      </w:pPr>
      <w:rPr>
        <w:rFonts w:ascii="Courier New" w:hAnsi="Courier New" w:cs="Courier New" w:hint="default"/>
      </w:rPr>
    </w:lvl>
    <w:lvl w:ilvl="2" w:tplc="08090005" w:tentative="1">
      <w:start w:val="1"/>
      <w:numFmt w:val="bullet"/>
      <w:lvlText w:val=""/>
      <w:lvlJc w:val="left"/>
      <w:pPr>
        <w:tabs>
          <w:tab w:val="num" w:pos="4450"/>
        </w:tabs>
        <w:ind w:left="4450" w:hanging="360"/>
      </w:pPr>
      <w:rPr>
        <w:rFonts w:ascii="Wingdings" w:hAnsi="Wingdings" w:hint="default"/>
      </w:rPr>
    </w:lvl>
    <w:lvl w:ilvl="3" w:tplc="08090001" w:tentative="1">
      <w:start w:val="1"/>
      <w:numFmt w:val="bullet"/>
      <w:lvlText w:val=""/>
      <w:lvlJc w:val="left"/>
      <w:pPr>
        <w:tabs>
          <w:tab w:val="num" w:pos="5170"/>
        </w:tabs>
        <w:ind w:left="5170" w:hanging="360"/>
      </w:pPr>
      <w:rPr>
        <w:rFonts w:ascii="Symbol" w:hAnsi="Symbol" w:hint="default"/>
      </w:rPr>
    </w:lvl>
    <w:lvl w:ilvl="4" w:tplc="08090003" w:tentative="1">
      <w:start w:val="1"/>
      <w:numFmt w:val="bullet"/>
      <w:lvlText w:val="o"/>
      <w:lvlJc w:val="left"/>
      <w:pPr>
        <w:tabs>
          <w:tab w:val="num" w:pos="5890"/>
        </w:tabs>
        <w:ind w:left="5890" w:hanging="360"/>
      </w:pPr>
      <w:rPr>
        <w:rFonts w:ascii="Courier New" w:hAnsi="Courier New" w:cs="Courier New" w:hint="default"/>
      </w:rPr>
    </w:lvl>
    <w:lvl w:ilvl="5" w:tplc="08090005" w:tentative="1">
      <w:start w:val="1"/>
      <w:numFmt w:val="bullet"/>
      <w:lvlText w:val=""/>
      <w:lvlJc w:val="left"/>
      <w:pPr>
        <w:tabs>
          <w:tab w:val="num" w:pos="6610"/>
        </w:tabs>
        <w:ind w:left="6610" w:hanging="360"/>
      </w:pPr>
      <w:rPr>
        <w:rFonts w:ascii="Wingdings" w:hAnsi="Wingdings" w:hint="default"/>
      </w:rPr>
    </w:lvl>
    <w:lvl w:ilvl="6" w:tplc="08090001" w:tentative="1">
      <w:start w:val="1"/>
      <w:numFmt w:val="bullet"/>
      <w:lvlText w:val=""/>
      <w:lvlJc w:val="left"/>
      <w:pPr>
        <w:tabs>
          <w:tab w:val="num" w:pos="7330"/>
        </w:tabs>
        <w:ind w:left="7330" w:hanging="360"/>
      </w:pPr>
      <w:rPr>
        <w:rFonts w:ascii="Symbol" w:hAnsi="Symbol" w:hint="default"/>
      </w:rPr>
    </w:lvl>
    <w:lvl w:ilvl="7" w:tplc="08090003" w:tentative="1">
      <w:start w:val="1"/>
      <w:numFmt w:val="bullet"/>
      <w:lvlText w:val="o"/>
      <w:lvlJc w:val="left"/>
      <w:pPr>
        <w:tabs>
          <w:tab w:val="num" w:pos="8050"/>
        </w:tabs>
        <w:ind w:left="8050" w:hanging="360"/>
      </w:pPr>
      <w:rPr>
        <w:rFonts w:ascii="Courier New" w:hAnsi="Courier New" w:cs="Courier New" w:hint="default"/>
      </w:rPr>
    </w:lvl>
    <w:lvl w:ilvl="8" w:tplc="08090005" w:tentative="1">
      <w:start w:val="1"/>
      <w:numFmt w:val="bullet"/>
      <w:lvlText w:val=""/>
      <w:lvlJc w:val="left"/>
      <w:pPr>
        <w:tabs>
          <w:tab w:val="num" w:pos="8770"/>
        </w:tabs>
        <w:ind w:left="8770" w:hanging="360"/>
      </w:pPr>
      <w:rPr>
        <w:rFonts w:ascii="Wingdings" w:hAnsi="Wingdings" w:hint="default"/>
      </w:rPr>
    </w:lvl>
  </w:abstractNum>
  <w:abstractNum w:abstractNumId="35" w15:restartNumberingAfterBreak="0">
    <w:nsid w:val="708F61AF"/>
    <w:multiLevelType w:val="hybridMultilevel"/>
    <w:tmpl w:val="936400F0"/>
    <w:lvl w:ilvl="0" w:tplc="08090001">
      <w:start w:val="1"/>
      <w:numFmt w:val="bullet"/>
      <w:lvlText w:val=""/>
      <w:lvlJc w:val="left"/>
      <w:pPr>
        <w:tabs>
          <w:tab w:val="num" w:pos="3010"/>
        </w:tabs>
        <w:ind w:left="3010" w:hanging="360"/>
      </w:pPr>
      <w:rPr>
        <w:rFonts w:ascii="Symbol" w:hAnsi="Symbol" w:hint="default"/>
      </w:rPr>
    </w:lvl>
    <w:lvl w:ilvl="1" w:tplc="08090003" w:tentative="1">
      <w:start w:val="1"/>
      <w:numFmt w:val="bullet"/>
      <w:lvlText w:val="o"/>
      <w:lvlJc w:val="left"/>
      <w:pPr>
        <w:tabs>
          <w:tab w:val="num" w:pos="3730"/>
        </w:tabs>
        <w:ind w:left="3730" w:hanging="360"/>
      </w:pPr>
      <w:rPr>
        <w:rFonts w:ascii="Courier New" w:hAnsi="Courier New" w:cs="Courier New" w:hint="default"/>
      </w:rPr>
    </w:lvl>
    <w:lvl w:ilvl="2" w:tplc="08090005" w:tentative="1">
      <w:start w:val="1"/>
      <w:numFmt w:val="bullet"/>
      <w:lvlText w:val=""/>
      <w:lvlJc w:val="left"/>
      <w:pPr>
        <w:tabs>
          <w:tab w:val="num" w:pos="4450"/>
        </w:tabs>
        <w:ind w:left="4450" w:hanging="360"/>
      </w:pPr>
      <w:rPr>
        <w:rFonts w:ascii="Wingdings" w:hAnsi="Wingdings" w:hint="default"/>
      </w:rPr>
    </w:lvl>
    <w:lvl w:ilvl="3" w:tplc="08090001" w:tentative="1">
      <w:start w:val="1"/>
      <w:numFmt w:val="bullet"/>
      <w:lvlText w:val=""/>
      <w:lvlJc w:val="left"/>
      <w:pPr>
        <w:tabs>
          <w:tab w:val="num" w:pos="5170"/>
        </w:tabs>
        <w:ind w:left="5170" w:hanging="360"/>
      </w:pPr>
      <w:rPr>
        <w:rFonts w:ascii="Symbol" w:hAnsi="Symbol" w:hint="default"/>
      </w:rPr>
    </w:lvl>
    <w:lvl w:ilvl="4" w:tplc="08090003" w:tentative="1">
      <w:start w:val="1"/>
      <w:numFmt w:val="bullet"/>
      <w:lvlText w:val="o"/>
      <w:lvlJc w:val="left"/>
      <w:pPr>
        <w:tabs>
          <w:tab w:val="num" w:pos="5890"/>
        </w:tabs>
        <w:ind w:left="5890" w:hanging="360"/>
      </w:pPr>
      <w:rPr>
        <w:rFonts w:ascii="Courier New" w:hAnsi="Courier New" w:cs="Courier New" w:hint="default"/>
      </w:rPr>
    </w:lvl>
    <w:lvl w:ilvl="5" w:tplc="08090005" w:tentative="1">
      <w:start w:val="1"/>
      <w:numFmt w:val="bullet"/>
      <w:lvlText w:val=""/>
      <w:lvlJc w:val="left"/>
      <w:pPr>
        <w:tabs>
          <w:tab w:val="num" w:pos="6610"/>
        </w:tabs>
        <w:ind w:left="6610" w:hanging="360"/>
      </w:pPr>
      <w:rPr>
        <w:rFonts w:ascii="Wingdings" w:hAnsi="Wingdings" w:hint="default"/>
      </w:rPr>
    </w:lvl>
    <w:lvl w:ilvl="6" w:tplc="08090001" w:tentative="1">
      <w:start w:val="1"/>
      <w:numFmt w:val="bullet"/>
      <w:lvlText w:val=""/>
      <w:lvlJc w:val="left"/>
      <w:pPr>
        <w:tabs>
          <w:tab w:val="num" w:pos="7330"/>
        </w:tabs>
        <w:ind w:left="7330" w:hanging="360"/>
      </w:pPr>
      <w:rPr>
        <w:rFonts w:ascii="Symbol" w:hAnsi="Symbol" w:hint="default"/>
      </w:rPr>
    </w:lvl>
    <w:lvl w:ilvl="7" w:tplc="08090003" w:tentative="1">
      <w:start w:val="1"/>
      <w:numFmt w:val="bullet"/>
      <w:lvlText w:val="o"/>
      <w:lvlJc w:val="left"/>
      <w:pPr>
        <w:tabs>
          <w:tab w:val="num" w:pos="8050"/>
        </w:tabs>
        <w:ind w:left="8050" w:hanging="360"/>
      </w:pPr>
      <w:rPr>
        <w:rFonts w:ascii="Courier New" w:hAnsi="Courier New" w:cs="Courier New" w:hint="default"/>
      </w:rPr>
    </w:lvl>
    <w:lvl w:ilvl="8" w:tplc="08090005" w:tentative="1">
      <w:start w:val="1"/>
      <w:numFmt w:val="bullet"/>
      <w:lvlText w:val=""/>
      <w:lvlJc w:val="left"/>
      <w:pPr>
        <w:tabs>
          <w:tab w:val="num" w:pos="8770"/>
        </w:tabs>
        <w:ind w:left="8770" w:hanging="360"/>
      </w:pPr>
      <w:rPr>
        <w:rFonts w:ascii="Wingdings" w:hAnsi="Wingdings" w:hint="default"/>
      </w:rPr>
    </w:lvl>
  </w:abstractNum>
  <w:abstractNum w:abstractNumId="36" w15:restartNumberingAfterBreak="0">
    <w:nsid w:val="71CA2A2A"/>
    <w:multiLevelType w:val="hybridMultilevel"/>
    <w:tmpl w:val="AE929FA8"/>
    <w:lvl w:ilvl="0" w:tplc="0809000F">
      <w:start w:val="1"/>
      <w:numFmt w:val="decimal"/>
      <w:lvlText w:val="%1."/>
      <w:lvlJc w:val="left"/>
      <w:pPr>
        <w:tabs>
          <w:tab w:val="num" w:pos="3240"/>
        </w:tabs>
        <w:ind w:left="3240" w:hanging="360"/>
      </w:pPr>
    </w:lvl>
    <w:lvl w:ilvl="1" w:tplc="08090019" w:tentative="1">
      <w:start w:val="1"/>
      <w:numFmt w:val="lowerLetter"/>
      <w:lvlText w:val="%2."/>
      <w:lvlJc w:val="left"/>
      <w:pPr>
        <w:tabs>
          <w:tab w:val="num" w:pos="3960"/>
        </w:tabs>
        <w:ind w:left="3960" w:hanging="360"/>
      </w:pPr>
    </w:lvl>
    <w:lvl w:ilvl="2" w:tplc="0809001B" w:tentative="1">
      <w:start w:val="1"/>
      <w:numFmt w:val="lowerRoman"/>
      <w:lvlText w:val="%3."/>
      <w:lvlJc w:val="right"/>
      <w:pPr>
        <w:tabs>
          <w:tab w:val="num" w:pos="4680"/>
        </w:tabs>
        <w:ind w:left="4680" w:hanging="180"/>
      </w:pPr>
    </w:lvl>
    <w:lvl w:ilvl="3" w:tplc="0809000F" w:tentative="1">
      <w:start w:val="1"/>
      <w:numFmt w:val="decimal"/>
      <w:lvlText w:val="%4."/>
      <w:lvlJc w:val="left"/>
      <w:pPr>
        <w:tabs>
          <w:tab w:val="num" w:pos="5400"/>
        </w:tabs>
        <w:ind w:left="5400" w:hanging="360"/>
      </w:pPr>
    </w:lvl>
    <w:lvl w:ilvl="4" w:tplc="08090019" w:tentative="1">
      <w:start w:val="1"/>
      <w:numFmt w:val="lowerLetter"/>
      <w:lvlText w:val="%5."/>
      <w:lvlJc w:val="left"/>
      <w:pPr>
        <w:tabs>
          <w:tab w:val="num" w:pos="6120"/>
        </w:tabs>
        <w:ind w:left="6120" w:hanging="360"/>
      </w:pPr>
    </w:lvl>
    <w:lvl w:ilvl="5" w:tplc="0809001B" w:tentative="1">
      <w:start w:val="1"/>
      <w:numFmt w:val="lowerRoman"/>
      <w:lvlText w:val="%6."/>
      <w:lvlJc w:val="right"/>
      <w:pPr>
        <w:tabs>
          <w:tab w:val="num" w:pos="6840"/>
        </w:tabs>
        <w:ind w:left="6840" w:hanging="180"/>
      </w:pPr>
    </w:lvl>
    <w:lvl w:ilvl="6" w:tplc="0809000F" w:tentative="1">
      <w:start w:val="1"/>
      <w:numFmt w:val="decimal"/>
      <w:lvlText w:val="%7."/>
      <w:lvlJc w:val="left"/>
      <w:pPr>
        <w:tabs>
          <w:tab w:val="num" w:pos="7560"/>
        </w:tabs>
        <w:ind w:left="7560" w:hanging="360"/>
      </w:pPr>
    </w:lvl>
    <w:lvl w:ilvl="7" w:tplc="08090019" w:tentative="1">
      <w:start w:val="1"/>
      <w:numFmt w:val="lowerLetter"/>
      <w:lvlText w:val="%8."/>
      <w:lvlJc w:val="left"/>
      <w:pPr>
        <w:tabs>
          <w:tab w:val="num" w:pos="8280"/>
        </w:tabs>
        <w:ind w:left="8280" w:hanging="360"/>
      </w:pPr>
    </w:lvl>
    <w:lvl w:ilvl="8" w:tplc="0809001B" w:tentative="1">
      <w:start w:val="1"/>
      <w:numFmt w:val="lowerRoman"/>
      <w:lvlText w:val="%9."/>
      <w:lvlJc w:val="right"/>
      <w:pPr>
        <w:tabs>
          <w:tab w:val="num" w:pos="9000"/>
        </w:tabs>
        <w:ind w:left="9000" w:hanging="180"/>
      </w:pPr>
    </w:lvl>
  </w:abstractNum>
  <w:abstractNum w:abstractNumId="37" w15:restartNumberingAfterBreak="0">
    <w:nsid w:val="72B31014"/>
    <w:multiLevelType w:val="singleLevel"/>
    <w:tmpl w:val="101E9CFE"/>
    <w:lvl w:ilvl="0">
      <w:start w:val="1"/>
      <w:numFmt w:val="none"/>
      <w:lvlText w:val="Note:"/>
      <w:legacy w:legacy="1" w:legacySpace="0" w:legacyIndent="720"/>
      <w:lvlJc w:val="left"/>
      <w:pPr>
        <w:ind w:left="720" w:hanging="720"/>
      </w:pPr>
      <w:rPr>
        <w:b/>
        <w:i w:val="0"/>
      </w:rPr>
    </w:lvl>
  </w:abstractNum>
  <w:abstractNum w:abstractNumId="38" w15:restartNumberingAfterBreak="0">
    <w:nsid w:val="76712A1E"/>
    <w:multiLevelType w:val="hybridMultilevel"/>
    <w:tmpl w:val="15BC4ADA"/>
    <w:lvl w:ilvl="0" w:tplc="0409000F">
      <w:start w:val="1"/>
      <w:numFmt w:val="decimal"/>
      <w:lvlText w:val="%1."/>
      <w:lvlJc w:val="left"/>
      <w:pPr>
        <w:tabs>
          <w:tab w:val="num" w:pos="3120"/>
        </w:tabs>
        <w:ind w:left="3120" w:hanging="360"/>
      </w:p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39" w15:restartNumberingAfterBreak="0">
    <w:nsid w:val="775378BC"/>
    <w:multiLevelType w:val="hybridMultilevel"/>
    <w:tmpl w:val="35405BF2"/>
    <w:lvl w:ilvl="0" w:tplc="68A023DE">
      <w:start w:val="1"/>
      <w:numFmt w:val="upperLetter"/>
      <w:lvlText w:val="%1."/>
      <w:lvlJc w:val="left"/>
      <w:pPr>
        <w:tabs>
          <w:tab w:val="num" w:pos="3595"/>
        </w:tabs>
        <w:ind w:left="3595" w:hanging="360"/>
      </w:pPr>
      <w:rPr>
        <w:rFonts w:hint="default"/>
      </w:rPr>
    </w:lvl>
    <w:lvl w:ilvl="1" w:tplc="CE60D5EE">
      <w:start w:val="1"/>
      <w:numFmt w:val="decimal"/>
      <w:lvlText w:val="%2."/>
      <w:lvlJc w:val="left"/>
      <w:pPr>
        <w:tabs>
          <w:tab w:val="num" w:pos="4315"/>
        </w:tabs>
        <w:ind w:left="4315" w:hanging="360"/>
      </w:pPr>
      <w:rPr>
        <w:rFonts w:hint="default"/>
      </w:rPr>
    </w:lvl>
    <w:lvl w:ilvl="2" w:tplc="0409001B" w:tentative="1">
      <w:start w:val="1"/>
      <w:numFmt w:val="lowerRoman"/>
      <w:lvlText w:val="%3."/>
      <w:lvlJc w:val="right"/>
      <w:pPr>
        <w:tabs>
          <w:tab w:val="num" w:pos="5035"/>
        </w:tabs>
        <w:ind w:left="5035" w:hanging="180"/>
      </w:pPr>
    </w:lvl>
    <w:lvl w:ilvl="3" w:tplc="0409000F" w:tentative="1">
      <w:start w:val="1"/>
      <w:numFmt w:val="decimal"/>
      <w:lvlText w:val="%4."/>
      <w:lvlJc w:val="left"/>
      <w:pPr>
        <w:tabs>
          <w:tab w:val="num" w:pos="5755"/>
        </w:tabs>
        <w:ind w:left="5755" w:hanging="360"/>
      </w:pPr>
    </w:lvl>
    <w:lvl w:ilvl="4" w:tplc="04090019" w:tentative="1">
      <w:start w:val="1"/>
      <w:numFmt w:val="lowerLetter"/>
      <w:lvlText w:val="%5."/>
      <w:lvlJc w:val="left"/>
      <w:pPr>
        <w:tabs>
          <w:tab w:val="num" w:pos="6475"/>
        </w:tabs>
        <w:ind w:left="6475" w:hanging="360"/>
      </w:pPr>
    </w:lvl>
    <w:lvl w:ilvl="5" w:tplc="0409001B" w:tentative="1">
      <w:start w:val="1"/>
      <w:numFmt w:val="lowerRoman"/>
      <w:lvlText w:val="%6."/>
      <w:lvlJc w:val="right"/>
      <w:pPr>
        <w:tabs>
          <w:tab w:val="num" w:pos="7195"/>
        </w:tabs>
        <w:ind w:left="7195" w:hanging="180"/>
      </w:pPr>
    </w:lvl>
    <w:lvl w:ilvl="6" w:tplc="0409000F" w:tentative="1">
      <w:start w:val="1"/>
      <w:numFmt w:val="decimal"/>
      <w:lvlText w:val="%7."/>
      <w:lvlJc w:val="left"/>
      <w:pPr>
        <w:tabs>
          <w:tab w:val="num" w:pos="7915"/>
        </w:tabs>
        <w:ind w:left="7915" w:hanging="360"/>
      </w:pPr>
    </w:lvl>
    <w:lvl w:ilvl="7" w:tplc="04090019" w:tentative="1">
      <w:start w:val="1"/>
      <w:numFmt w:val="lowerLetter"/>
      <w:lvlText w:val="%8."/>
      <w:lvlJc w:val="left"/>
      <w:pPr>
        <w:tabs>
          <w:tab w:val="num" w:pos="8635"/>
        </w:tabs>
        <w:ind w:left="8635" w:hanging="360"/>
      </w:pPr>
    </w:lvl>
    <w:lvl w:ilvl="8" w:tplc="0409001B" w:tentative="1">
      <w:start w:val="1"/>
      <w:numFmt w:val="lowerRoman"/>
      <w:lvlText w:val="%9."/>
      <w:lvlJc w:val="right"/>
      <w:pPr>
        <w:tabs>
          <w:tab w:val="num" w:pos="9355"/>
        </w:tabs>
        <w:ind w:left="9355" w:hanging="180"/>
      </w:pPr>
    </w:lvl>
  </w:abstractNum>
  <w:num w:numId="1">
    <w:abstractNumId w:val="21"/>
  </w:num>
  <w:num w:numId="2">
    <w:abstractNumId w:val="12"/>
  </w:num>
  <w:num w:numId="3">
    <w:abstractNumId w:val="32"/>
  </w:num>
  <w:num w:numId="4">
    <w:abstractNumId w:val="23"/>
  </w:num>
  <w:num w:numId="5">
    <w:abstractNumId w:val="19"/>
  </w:num>
  <w:num w:numId="6">
    <w:abstractNumId w:val="25"/>
  </w:num>
  <w:num w:numId="7">
    <w:abstractNumId w:val="0"/>
    <w:lvlOverride w:ilvl="0">
      <w:lvl w:ilvl="0">
        <w:start w:val="1"/>
        <w:numFmt w:val="bullet"/>
        <w:lvlText w:val=""/>
        <w:legacy w:legacy="1" w:legacySpace="0" w:legacyIndent="360"/>
        <w:lvlJc w:val="left"/>
        <w:pPr>
          <w:ind w:left="3240" w:hanging="360"/>
        </w:pPr>
        <w:rPr>
          <w:rFonts w:ascii="Wingdings" w:hAnsi="Wingdings" w:hint="default"/>
          <w:sz w:val="28"/>
        </w:rPr>
      </w:lvl>
    </w:lvlOverride>
  </w:num>
  <w:num w:numId="8">
    <w:abstractNumId w:val="27"/>
  </w:num>
  <w:num w:numId="9">
    <w:abstractNumId w:val="37"/>
  </w:num>
  <w:num w:numId="10">
    <w:abstractNumId w:val="18"/>
  </w:num>
  <w:num w:numId="11">
    <w:abstractNumId w:val="5"/>
  </w:num>
  <w:num w:numId="12">
    <w:abstractNumId w:val="11"/>
  </w:num>
  <w:num w:numId="13">
    <w:abstractNumId w:val="39"/>
  </w:num>
  <w:num w:numId="14">
    <w:abstractNumId w:val="17"/>
  </w:num>
  <w:num w:numId="15">
    <w:abstractNumId w:val="4"/>
  </w:num>
  <w:num w:numId="16">
    <w:abstractNumId w:val="24"/>
  </w:num>
  <w:num w:numId="17">
    <w:abstractNumId w:val="38"/>
  </w:num>
  <w:num w:numId="18">
    <w:abstractNumId w:val="33"/>
  </w:num>
  <w:num w:numId="19">
    <w:abstractNumId w:val="20"/>
  </w:num>
  <w:num w:numId="20">
    <w:abstractNumId w:val="1"/>
  </w:num>
  <w:num w:numId="21">
    <w:abstractNumId w:val="26"/>
  </w:num>
  <w:num w:numId="22">
    <w:abstractNumId w:val="10"/>
  </w:num>
  <w:num w:numId="23">
    <w:abstractNumId w:val="8"/>
  </w:num>
  <w:num w:numId="24">
    <w:abstractNumId w:val="28"/>
  </w:num>
  <w:num w:numId="25">
    <w:abstractNumId w:val="14"/>
  </w:num>
  <w:num w:numId="26">
    <w:abstractNumId w:val="0"/>
    <w:lvlOverride w:ilvl="0">
      <w:lvl w:ilvl="0">
        <w:start w:val="1"/>
        <w:numFmt w:val="bullet"/>
        <w:lvlText w:val=""/>
        <w:legacy w:legacy="1" w:legacySpace="0" w:legacyIndent="360"/>
        <w:lvlJc w:val="left"/>
        <w:pPr>
          <w:ind w:left="3240" w:hanging="360"/>
        </w:pPr>
        <w:rPr>
          <w:rFonts w:ascii="Wingdings" w:hAnsi="Wingdings" w:hint="default"/>
          <w:sz w:val="28"/>
        </w:rPr>
      </w:lvl>
    </w:lvlOverride>
  </w:num>
  <w:num w:numId="27">
    <w:abstractNumId w:val="15"/>
  </w:num>
  <w:num w:numId="28">
    <w:abstractNumId w:val="31"/>
  </w:num>
  <w:num w:numId="29">
    <w:abstractNumId w:val="9"/>
  </w:num>
  <w:num w:numId="30">
    <w:abstractNumId w:val="6"/>
  </w:num>
  <w:num w:numId="31">
    <w:abstractNumId w:val="2"/>
  </w:num>
  <w:num w:numId="32">
    <w:abstractNumId w:val="22"/>
  </w:num>
  <w:num w:numId="33">
    <w:abstractNumId w:val="0"/>
    <w:lvlOverride w:ilvl="0">
      <w:lvl w:ilvl="0">
        <w:start w:val="1"/>
        <w:numFmt w:val="bullet"/>
        <w:lvlText w:val=""/>
        <w:legacy w:legacy="1" w:legacySpace="0" w:legacyIndent="360"/>
        <w:lvlJc w:val="left"/>
        <w:pPr>
          <w:ind w:left="3240" w:hanging="360"/>
        </w:pPr>
        <w:rPr>
          <w:rFonts w:ascii="Geneva" w:hAnsi="Geneva" w:hint="default"/>
          <w:sz w:val="28"/>
        </w:rPr>
      </w:lvl>
    </w:lvlOverride>
  </w:num>
  <w:num w:numId="34">
    <w:abstractNumId w:val="7"/>
  </w:num>
  <w:num w:numId="35">
    <w:abstractNumId w:val="34"/>
  </w:num>
  <w:num w:numId="36">
    <w:abstractNumId w:val="16"/>
  </w:num>
  <w:num w:numId="37">
    <w:abstractNumId w:val="35"/>
  </w:num>
  <w:num w:numId="38">
    <w:abstractNumId w:val="3"/>
  </w:num>
  <w:num w:numId="39">
    <w:abstractNumId w:val="13"/>
  </w:num>
  <w:num w:numId="40">
    <w:abstractNumId w:val="36"/>
  </w:num>
  <w:num w:numId="41">
    <w:abstractNumId w:val="3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965"/>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8195"/>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t;Application Short Name&gt;" w:val="Item"/>
    <w:docVar w:name="&lt;Approver 1&gt;" w:val="Baldev Edara"/>
    <w:docVar w:name="&lt;Approver 2&gt;" w:val="Jeorg Nasarewski"/>
    <w:docVar w:name="&lt;Author&gt;" w:val="Selvaprabha B"/>
    <w:docVar w:name="&lt;Company Long Name&gt;" w:val="Huhtamäki"/>
    <w:docVar w:name="&lt;Document Reference Number&gt;" w:val="I3/Huhtamaki/CNV01/MD120-01"/>
    <w:docVar w:name="&lt;Environment Name&gt;" w:val="11.5.9"/>
    <w:docVar w:name="&lt;Subject&gt;" w:val="Call off (Pallet Reservations) - O2C31"/>
    <w:docVar w:name="AIM_Version" w:val="1.2.0"/>
    <w:docVar w:name="ProjectCode" w:val="AIM20DEV"/>
    <w:docVar w:name="r_11.5.9" w:val="&lt;Environment Name&gt;"/>
    <w:docVar w:name="r_Baldev Edara" w:val="&lt;Approver 1&gt;"/>
    <w:docVar w:name="r_Call off (Pallet Reservations) - O2C31" w:val="&lt;Subject&gt;"/>
    <w:docVar w:name="r_CHESS Business Object- Items" w:val="&lt;Subject&gt;"/>
    <w:docVar w:name="r_Huhtamäki" w:val="&lt;Company Long Name&gt;"/>
    <w:docVar w:name="r_I3/Huhtamaki/CNV01/MD120-01" w:val="&lt;Document Reference Number&gt;"/>
    <w:docVar w:name="r_Item" w:val="&lt;Application Short Name&gt;"/>
    <w:docVar w:name="r_Jeorg Nasarewski" w:val="&lt;Approver 2&gt;"/>
    <w:docVar w:name="r_Ramya Govindarajan" w:val="&lt;Author&gt;"/>
    <w:docVar w:name="r_Selvaprabha B" w:val="&lt;Author&gt;"/>
  </w:docVars>
  <w:rsids>
    <w:rsidRoot w:val="00CC6CF9"/>
    <w:rsid w:val="0001047D"/>
    <w:rsid w:val="00011E99"/>
    <w:rsid w:val="00016630"/>
    <w:rsid w:val="00030E8D"/>
    <w:rsid w:val="00043415"/>
    <w:rsid w:val="000B19F3"/>
    <w:rsid w:val="000B59E3"/>
    <w:rsid w:val="000C473D"/>
    <w:rsid w:val="000C6486"/>
    <w:rsid w:val="00105F8D"/>
    <w:rsid w:val="00111869"/>
    <w:rsid w:val="00131FB7"/>
    <w:rsid w:val="00150475"/>
    <w:rsid w:val="00167103"/>
    <w:rsid w:val="00175C7F"/>
    <w:rsid w:val="0017683F"/>
    <w:rsid w:val="001B7A87"/>
    <w:rsid w:val="001D4160"/>
    <w:rsid w:val="001E5256"/>
    <w:rsid w:val="001F758D"/>
    <w:rsid w:val="00210809"/>
    <w:rsid w:val="0022073F"/>
    <w:rsid w:val="002444F5"/>
    <w:rsid w:val="002626B0"/>
    <w:rsid w:val="0028781C"/>
    <w:rsid w:val="002A04F6"/>
    <w:rsid w:val="002B4348"/>
    <w:rsid w:val="002B6CBA"/>
    <w:rsid w:val="002B774F"/>
    <w:rsid w:val="002B7ACA"/>
    <w:rsid w:val="002D425E"/>
    <w:rsid w:val="002E50D8"/>
    <w:rsid w:val="00330AC6"/>
    <w:rsid w:val="00332AE5"/>
    <w:rsid w:val="00344BBF"/>
    <w:rsid w:val="00385DCB"/>
    <w:rsid w:val="003A0954"/>
    <w:rsid w:val="003A407F"/>
    <w:rsid w:val="003A4BE6"/>
    <w:rsid w:val="003B61D8"/>
    <w:rsid w:val="003C0770"/>
    <w:rsid w:val="003C198F"/>
    <w:rsid w:val="003D1DFD"/>
    <w:rsid w:val="003D2DAB"/>
    <w:rsid w:val="003E4CE4"/>
    <w:rsid w:val="004163F4"/>
    <w:rsid w:val="00441AE3"/>
    <w:rsid w:val="00447A8B"/>
    <w:rsid w:val="004D5162"/>
    <w:rsid w:val="005134D7"/>
    <w:rsid w:val="00556853"/>
    <w:rsid w:val="00561114"/>
    <w:rsid w:val="00562F68"/>
    <w:rsid w:val="00566CE4"/>
    <w:rsid w:val="005729CF"/>
    <w:rsid w:val="00590C48"/>
    <w:rsid w:val="005A00E1"/>
    <w:rsid w:val="005B158B"/>
    <w:rsid w:val="005B4661"/>
    <w:rsid w:val="005C6F07"/>
    <w:rsid w:val="005D34BB"/>
    <w:rsid w:val="005D4F3C"/>
    <w:rsid w:val="00601F85"/>
    <w:rsid w:val="00602ECD"/>
    <w:rsid w:val="00613038"/>
    <w:rsid w:val="00620474"/>
    <w:rsid w:val="00632251"/>
    <w:rsid w:val="00670F5E"/>
    <w:rsid w:val="00674E66"/>
    <w:rsid w:val="00690ADF"/>
    <w:rsid w:val="00691755"/>
    <w:rsid w:val="006A35E7"/>
    <w:rsid w:val="006A3BA5"/>
    <w:rsid w:val="006C3562"/>
    <w:rsid w:val="006C3B33"/>
    <w:rsid w:val="006E28A7"/>
    <w:rsid w:val="006E648D"/>
    <w:rsid w:val="00701694"/>
    <w:rsid w:val="00724622"/>
    <w:rsid w:val="007440C6"/>
    <w:rsid w:val="0075267F"/>
    <w:rsid w:val="00761626"/>
    <w:rsid w:val="0077249B"/>
    <w:rsid w:val="00793358"/>
    <w:rsid w:val="007B41EA"/>
    <w:rsid w:val="007E5FB0"/>
    <w:rsid w:val="007F7DC6"/>
    <w:rsid w:val="00811E57"/>
    <w:rsid w:val="00816DCC"/>
    <w:rsid w:val="00821323"/>
    <w:rsid w:val="00826CFC"/>
    <w:rsid w:val="00830337"/>
    <w:rsid w:val="008375A4"/>
    <w:rsid w:val="00844617"/>
    <w:rsid w:val="00844BC6"/>
    <w:rsid w:val="008536DC"/>
    <w:rsid w:val="008634AD"/>
    <w:rsid w:val="00866D3A"/>
    <w:rsid w:val="00871F2E"/>
    <w:rsid w:val="008927DF"/>
    <w:rsid w:val="00892AB6"/>
    <w:rsid w:val="008B0A17"/>
    <w:rsid w:val="008B5F2E"/>
    <w:rsid w:val="008C4262"/>
    <w:rsid w:val="008E5B33"/>
    <w:rsid w:val="008F7A9C"/>
    <w:rsid w:val="0091411C"/>
    <w:rsid w:val="0092421A"/>
    <w:rsid w:val="009931CD"/>
    <w:rsid w:val="009A54BB"/>
    <w:rsid w:val="009B4BAF"/>
    <w:rsid w:val="009C2418"/>
    <w:rsid w:val="009E0761"/>
    <w:rsid w:val="009E61CA"/>
    <w:rsid w:val="00A0344A"/>
    <w:rsid w:val="00A87F63"/>
    <w:rsid w:val="00A92187"/>
    <w:rsid w:val="00A936CE"/>
    <w:rsid w:val="00AC1D74"/>
    <w:rsid w:val="00AE6A73"/>
    <w:rsid w:val="00AE7C38"/>
    <w:rsid w:val="00B04CF2"/>
    <w:rsid w:val="00B06FBE"/>
    <w:rsid w:val="00B213D9"/>
    <w:rsid w:val="00B56808"/>
    <w:rsid w:val="00B772C6"/>
    <w:rsid w:val="00BC3AE2"/>
    <w:rsid w:val="00C023CD"/>
    <w:rsid w:val="00C04E6B"/>
    <w:rsid w:val="00C07393"/>
    <w:rsid w:val="00C41985"/>
    <w:rsid w:val="00C66AD8"/>
    <w:rsid w:val="00C70F07"/>
    <w:rsid w:val="00C81F75"/>
    <w:rsid w:val="00C924E6"/>
    <w:rsid w:val="00C978AB"/>
    <w:rsid w:val="00CA4396"/>
    <w:rsid w:val="00CC26D4"/>
    <w:rsid w:val="00CC6CF9"/>
    <w:rsid w:val="00CF1C6D"/>
    <w:rsid w:val="00CF1E34"/>
    <w:rsid w:val="00CF2881"/>
    <w:rsid w:val="00D008EE"/>
    <w:rsid w:val="00D5111E"/>
    <w:rsid w:val="00D60345"/>
    <w:rsid w:val="00D61EDE"/>
    <w:rsid w:val="00D62E24"/>
    <w:rsid w:val="00D67713"/>
    <w:rsid w:val="00D7463C"/>
    <w:rsid w:val="00DC30C0"/>
    <w:rsid w:val="00DD2783"/>
    <w:rsid w:val="00DF1961"/>
    <w:rsid w:val="00E032AE"/>
    <w:rsid w:val="00E03402"/>
    <w:rsid w:val="00E109F0"/>
    <w:rsid w:val="00E251FE"/>
    <w:rsid w:val="00E35A27"/>
    <w:rsid w:val="00E404D5"/>
    <w:rsid w:val="00E44E46"/>
    <w:rsid w:val="00E72731"/>
    <w:rsid w:val="00E8453B"/>
    <w:rsid w:val="00E90762"/>
    <w:rsid w:val="00E9345B"/>
    <w:rsid w:val="00EB425C"/>
    <w:rsid w:val="00EC7540"/>
    <w:rsid w:val="00EF3F22"/>
    <w:rsid w:val="00F0395C"/>
    <w:rsid w:val="00F14A07"/>
    <w:rsid w:val="00F46B27"/>
    <w:rsid w:val="00F56494"/>
    <w:rsid w:val="00F6155E"/>
    <w:rsid w:val="00F71AB7"/>
    <w:rsid w:val="00F76C2B"/>
    <w:rsid w:val="00F82603"/>
    <w:rsid w:val="00FA08BB"/>
    <w:rsid w:val="00FF5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5"/>
    <o:shapelayout v:ext="edit">
      <o:idmap v:ext="edit" data="1"/>
    </o:shapelayout>
  </w:shapeDefaults>
  <w:decimalSymbol w:val="."/>
  <w:listSeparator w:val=","/>
  <w14:docId w14:val="7F5C70E3"/>
  <w15:chartTrackingRefBased/>
  <w15:docId w15:val="{A165BA97-43CD-4CDE-96FF-FAB31F71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Book Antiqua" w:hAnsi="Book Antiqua"/>
      <w:lang w:val="en-US"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aliases w:val="HD2"/>
    <w:basedOn w:val="BodyText"/>
    <w:next w:val="BodyText"/>
    <w:qFormat/>
    <w:pPr>
      <w:keepNext/>
      <w:keepLines/>
      <w:pageBreakBefore/>
      <w:pBdr>
        <w:top w:val="single" w:sz="48" w:space="4" w:color="auto"/>
      </w:pBdr>
      <w:ind w:left="0"/>
      <w:outlineLvl w:val="1"/>
    </w:pPr>
    <w:rPr>
      <w:b/>
      <w:sz w:val="28"/>
    </w:rPr>
  </w:style>
  <w:style w:type="paragraph" w:styleId="Heading3">
    <w:name w:val="heading 3"/>
    <w:basedOn w:val="BodyText"/>
    <w:next w:val="BodyText"/>
    <w:qFormat/>
    <w:pPr>
      <w:keepNext/>
      <w:keepLines/>
      <w:ind w:left="0"/>
      <w:outlineLvl w:val="2"/>
    </w:pPr>
    <w:rPr>
      <w:b/>
      <w:sz w:val="24"/>
    </w:rPr>
  </w:style>
  <w:style w:type="paragraph" w:styleId="Heading4">
    <w:name w:val="heading 4"/>
    <w:basedOn w:val="BodyText"/>
    <w:next w:val="BodyText"/>
    <w:qFormat/>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pPr>
      <w:spacing w:before="120" w:after="120"/>
      <w:ind w:left="2520"/>
    </w:pPr>
  </w:style>
  <w:style w:type="paragraph" w:styleId="NormalIndent">
    <w:name w:val="Normal Indent"/>
    <w:basedOn w:val="Normal"/>
    <w:pPr>
      <w:ind w:left="720"/>
    </w:pPr>
  </w:style>
  <w:style w:type="paragraph" w:styleId="TOC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pPr>
      <w:keepLines/>
      <w:spacing w:after="120"/>
      <w:ind w:left="2520" w:right="720"/>
    </w:pPr>
    <w:rPr>
      <w:sz w:val="48"/>
    </w:rPr>
  </w:style>
  <w:style w:type="paragraph" w:customStyle="1" w:styleId="Bullet">
    <w:name w:val="Bullet"/>
    <w:basedOn w:val="BodyText"/>
    <w:pPr>
      <w:keepLines/>
      <w:spacing w:before="60" w:after="60"/>
      <w:ind w:left="3096" w:hanging="216"/>
    </w:p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spacing w:before="60" w:after="60"/>
      <w:ind w:left="3240" w:hanging="360"/>
    </w:pPr>
  </w:style>
  <w:style w:type="paragraph" w:customStyle="1" w:styleId="HeadingBar">
    <w:name w:val="Heading Bar"/>
    <w:basedOn w:val="Normal"/>
    <w:next w:val="Heading3"/>
    <w:pPr>
      <w:keepNext/>
      <w:keepLines/>
      <w:shd w:val="solid" w:color="auto" w:fill="auto"/>
      <w:spacing w:before="240"/>
      <w:ind w:right="7920"/>
    </w:pPr>
    <w:rPr>
      <w:color w:val="FFFFFF"/>
      <w:sz w:val="8"/>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Heading1">
    <w:name w:val="TOC Heading1"/>
    <w:basedOn w:val="Normal"/>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Pr>
      <w:rFonts w:ascii="Book Antiqua" w:hAnsi="Book Antiqua"/>
      <w:color w:val="0000FF"/>
    </w:rPr>
  </w:style>
  <w:style w:type="paragraph" w:customStyle="1" w:styleId="Note">
    <w:name w:val="Note"/>
    <w:basedOn w:val="BodyText"/>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customStyle="1" w:styleId="Checklist">
    <w:name w:val="Checklist"/>
    <w:basedOn w:val="Bullet"/>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eastAsia="en-US"/>
    </w:rPr>
  </w:style>
  <w:style w:type="paragraph" w:styleId="TOC4">
    <w:name w:val="toc 4"/>
    <w:basedOn w:val="Normal"/>
    <w:next w:val="Normal"/>
    <w:semiHidden/>
    <w:pPr>
      <w:tabs>
        <w:tab w:val="right" w:leader="dot" w:pos="10080"/>
      </w:tabs>
      <w:ind w:left="3240"/>
    </w:pPr>
    <w:rPr>
      <w:sz w:val="18"/>
    </w:rPr>
  </w:style>
  <w:style w:type="character" w:styleId="PageNumber">
    <w:name w:val="page number"/>
    <w:rPr>
      <w:rFonts w:ascii="Book Antiqua" w:hAnsi="Book Antiqua"/>
    </w:rPr>
  </w:style>
  <w:style w:type="paragraph" w:customStyle="1" w:styleId="Title-Major">
    <w:name w:val="Title-Major"/>
    <w:basedOn w:val="Title"/>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character" w:styleId="Emphasis">
    <w:name w:val="Emphasis"/>
    <w:qFormat/>
    <w:rPr>
      <w:i/>
    </w:rPr>
  </w:style>
  <w:style w:type="paragraph" w:styleId="BalloonText">
    <w:name w:val="Balloon Text"/>
    <w:basedOn w:val="Normal"/>
    <w:semiHidden/>
    <w:rsid w:val="0099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0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C0818A5BE70B48BBE889DD2032F1B8" ma:contentTypeVersion="11" ma:contentTypeDescription="Create a new document." ma:contentTypeScope="" ma:versionID="27bb3bfd0d8bfdb13b12c588444e03c6">
  <xsd:schema xmlns:xsd="http://www.w3.org/2001/XMLSchema" xmlns:xs="http://www.w3.org/2001/XMLSchema" xmlns:p="http://schemas.microsoft.com/office/2006/metadata/properties" xmlns:ns2="5f0e6bca-80e7-44c8-b9e5-77db6ae0058f" xmlns:ns3="b466dd0a-bc5a-43b9-a3a2-3c7f7ade4f34" targetNamespace="http://schemas.microsoft.com/office/2006/metadata/properties" ma:root="true" ma:fieldsID="917076ed58d806d2ba0c7f10d0829557" ns2:_="" ns3:_="">
    <xsd:import namespace="5f0e6bca-80e7-44c8-b9e5-77db6ae0058f"/>
    <xsd:import namespace="b466dd0a-bc5a-43b9-a3a2-3c7f7ade4f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e6bca-80e7-44c8-b9e5-77db6ae00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66dd0a-bc5a-43b9-a3a2-3c7f7ade4f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F948D4-3C1E-4EBD-BC37-105F410A6273}">
  <ds:schemaRefs>
    <ds:schemaRef ds:uri="http://schemas.microsoft.com/sharepoint/v3/contenttype/forms"/>
  </ds:schemaRefs>
</ds:datastoreItem>
</file>

<file path=customXml/itemProps2.xml><?xml version="1.0" encoding="utf-8"?>
<ds:datastoreItem xmlns:ds="http://schemas.openxmlformats.org/officeDocument/2006/customXml" ds:itemID="{3EC11583-3D80-4A85-B239-0BC01452B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e6bca-80e7-44c8-b9e5-77db6ae0058f"/>
    <ds:schemaRef ds:uri="b466dd0a-bc5a-43b9-a3a2-3c7f7ade4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C175F-74EC-4A93-BB3F-FB736B68AC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OMGuide.dot</Template>
  <TotalTime>180</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MD.120 Installation Instructions</vt:lpstr>
    </vt:vector>
  </TitlesOfParts>
  <Company>Oracle Corporation</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MD.120 Installation Instructions</dc:title>
  <dc:subject>Call off (Pallet Reservations) - O2C31</dc:subject>
  <dc:creator>Applications GSL</dc:creator>
  <cp:keywords>AIM</cp:keywords>
  <dc:description>Copyright © 1999, Oracle Corporation.  All rights reserved.</dc:description>
  <cp:lastModifiedBy>Vinay Bhonsle</cp:lastModifiedBy>
  <cp:revision>31</cp:revision>
  <cp:lastPrinted>1900-01-01T08:00:00Z</cp:lastPrinted>
  <dcterms:created xsi:type="dcterms:W3CDTF">2020-01-14T02:07:00Z</dcterms:created>
  <dcterms:modified xsi:type="dcterms:W3CDTF">2020-02-26T09:15:00Z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4c73b7-b32a-4495-9200-0d047845404d_Enabled">
    <vt:lpwstr>True</vt:lpwstr>
  </property>
  <property fmtid="{D5CDD505-2E9C-101B-9397-08002B2CF9AE}" pid="3" name="MSIP_Label_644c73b7-b32a-4495-9200-0d047845404d_SiteId">
    <vt:lpwstr>2acac0ce-339e-46ca-9190-83a6ca29cbda</vt:lpwstr>
  </property>
  <property fmtid="{D5CDD505-2E9C-101B-9397-08002B2CF9AE}" pid="4" name="MSIP_Label_644c73b7-b32a-4495-9200-0d047845404d_Owner">
    <vt:lpwstr>erica.harrison@Arqiva.com</vt:lpwstr>
  </property>
  <property fmtid="{D5CDD505-2E9C-101B-9397-08002B2CF9AE}" pid="5" name="MSIP_Label_644c73b7-b32a-4495-9200-0d047845404d_SetDate">
    <vt:lpwstr>2019-03-22T11:47:16.0703631Z</vt:lpwstr>
  </property>
  <property fmtid="{D5CDD505-2E9C-101B-9397-08002B2CF9AE}" pid="6" name="MSIP_Label_644c73b7-b32a-4495-9200-0d047845404d_Name">
    <vt:lpwstr>Company Confidential</vt:lpwstr>
  </property>
  <property fmtid="{D5CDD505-2E9C-101B-9397-08002B2CF9AE}" pid="7" name="MSIP_Label_644c73b7-b32a-4495-9200-0d047845404d_Application">
    <vt:lpwstr>Microsoft Azure Information Protection</vt:lpwstr>
  </property>
  <property fmtid="{D5CDD505-2E9C-101B-9397-08002B2CF9AE}" pid="8" name="MSIP_Label_644c73b7-b32a-4495-9200-0d047845404d_Extended_MSFT_Method">
    <vt:lpwstr>Automatic</vt:lpwstr>
  </property>
  <property fmtid="{D5CDD505-2E9C-101B-9397-08002B2CF9AE}" pid="9" name="Sensitivity">
    <vt:lpwstr>Company Confidential</vt:lpwstr>
  </property>
  <property fmtid="{D5CDD505-2E9C-101B-9397-08002B2CF9AE}" pid="10" name="ContentTypeId">
    <vt:lpwstr>0x0101000EC0818A5BE70B48BBE889DD2032F1B8</vt:lpwstr>
  </property>
</Properties>
</file>