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A15D06" w14:textId="14C111C4" w:rsidR="007635F6" w:rsidRPr="007635F6" w:rsidRDefault="007635F6" w:rsidP="007635F6">
      <w:pPr>
        <w:jc w:val="center"/>
        <w:rPr>
          <w:rFonts w:asciiTheme="majorHAnsi" w:hAnsiTheme="majorHAnsi" w:cstheme="majorHAnsi"/>
          <w:b/>
          <w:bCs/>
          <w:sz w:val="52"/>
          <w:szCs w:val="52"/>
        </w:rPr>
      </w:pPr>
      <w:r w:rsidRPr="007635F6">
        <w:rPr>
          <w:rFonts w:asciiTheme="majorHAnsi" w:hAnsiTheme="majorHAnsi" w:cstheme="majorHAnsi"/>
          <w:b/>
          <w:bCs/>
          <w:sz w:val="52"/>
          <w:szCs w:val="52"/>
        </w:rPr>
        <w:t>Institute of Technology</w:t>
      </w:r>
    </w:p>
    <w:p w14:paraId="0E7A6475" w14:textId="77777777" w:rsidR="007635F6" w:rsidRPr="007635F6" w:rsidRDefault="007635F6" w:rsidP="007635F6">
      <w:pPr>
        <w:jc w:val="center"/>
        <w:rPr>
          <w:rFonts w:asciiTheme="majorHAnsi" w:hAnsiTheme="majorHAnsi" w:cstheme="majorHAnsi"/>
          <w:b/>
          <w:bCs/>
          <w:sz w:val="52"/>
          <w:szCs w:val="52"/>
        </w:rPr>
      </w:pPr>
      <w:r w:rsidRPr="007635F6">
        <w:rPr>
          <w:rFonts w:asciiTheme="majorHAnsi" w:hAnsiTheme="majorHAnsi" w:cstheme="majorHAnsi"/>
          <w:b/>
          <w:bCs/>
          <w:sz w:val="52"/>
          <w:szCs w:val="52"/>
        </w:rPr>
        <w:t>Nirma University</w:t>
      </w:r>
    </w:p>
    <w:p w14:paraId="086C959A" w14:textId="77777777" w:rsidR="007635F6" w:rsidRPr="007635F6" w:rsidRDefault="007635F6" w:rsidP="007635F6">
      <w:pPr>
        <w:jc w:val="center"/>
        <w:rPr>
          <w:rFonts w:asciiTheme="majorHAnsi" w:hAnsiTheme="majorHAnsi" w:cstheme="majorHAnsi"/>
          <w:sz w:val="40"/>
          <w:szCs w:val="40"/>
        </w:rPr>
      </w:pPr>
    </w:p>
    <w:p w14:paraId="48B3F828" w14:textId="3258AEC2" w:rsidR="007635F6" w:rsidRPr="007635F6" w:rsidRDefault="007635F6" w:rsidP="007635F6">
      <w:pPr>
        <w:jc w:val="center"/>
        <w:rPr>
          <w:rFonts w:asciiTheme="majorHAnsi" w:hAnsiTheme="majorHAnsi" w:cstheme="majorHAnsi"/>
          <w:sz w:val="40"/>
          <w:szCs w:val="40"/>
        </w:rPr>
      </w:pPr>
      <w:r>
        <w:rPr>
          <w:rFonts w:ascii="Times New Roman"/>
          <w:noProof/>
          <w:sz w:val="20"/>
        </w:rPr>
        <w:drawing>
          <wp:inline distT="0" distB="0" distL="0" distR="0" wp14:anchorId="18B010D3" wp14:editId="4AAE8EE1">
            <wp:extent cx="5375157" cy="2019300"/>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5" cstate="print"/>
                    <a:stretch>
                      <a:fillRect/>
                    </a:stretch>
                  </pic:blipFill>
                  <pic:spPr>
                    <a:xfrm>
                      <a:off x="0" y="0"/>
                      <a:ext cx="5428255" cy="2039248"/>
                    </a:xfrm>
                    <a:prstGeom prst="rect">
                      <a:avLst/>
                    </a:prstGeom>
                  </pic:spPr>
                </pic:pic>
              </a:graphicData>
            </a:graphic>
          </wp:inline>
        </w:drawing>
      </w:r>
    </w:p>
    <w:p w14:paraId="3B43EDC0" w14:textId="77777777" w:rsidR="007635F6" w:rsidRPr="007635F6" w:rsidRDefault="007635F6" w:rsidP="007635F6">
      <w:pPr>
        <w:jc w:val="center"/>
        <w:rPr>
          <w:rFonts w:asciiTheme="majorHAnsi" w:hAnsiTheme="majorHAnsi" w:cstheme="majorHAnsi"/>
          <w:sz w:val="40"/>
          <w:szCs w:val="40"/>
        </w:rPr>
      </w:pPr>
    </w:p>
    <w:p w14:paraId="13E1904B" w14:textId="55BA9921" w:rsidR="007635F6" w:rsidRPr="007635F6" w:rsidRDefault="007635F6" w:rsidP="007635F6">
      <w:pPr>
        <w:jc w:val="center"/>
        <w:rPr>
          <w:rFonts w:asciiTheme="majorHAnsi" w:hAnsiTheme="majorHAnsi" w:cstheme="majorHAnsi"/>
          <w:b/>
          <w:bCs/>
          <w:sz w:val="48"/>
          <w:szCs w:val="48"/>
        </w:rPr>
      </w:pPr>
      <w:r w:rsidRPr="007635F6">
        <w:rPr>
          <w:rFonts w:asciiTheme="majorHAnsi" w:hAnsiTheme="majorHAnsi" w:cstheme="majorHAnsi"/>
          <w:b/>
          <w:bCs/>
          <w:sz w:val="48"/>
          <w:szCs w:val="48"/>
        </w:rPr>
        <w:t xml:space="preserve">Innovative Assignment </w:t>
      </w:r>
    </w:p>
    <w:p w14:paraId="13E45358" w14:textId="77777777" w:rsidR="007635F6" w:rsidRPr="007635F6" w:rsidRDefault="007635F6" w:rsidP="007635F6">
      <w:pPr>
        <w:jc w:val="center"/>
        <w:rPr>
          <w:rFonts w:asciiTheme="majorHAnsi" w:hAnsiTheme="majorHAnsi" w:cstheme="majorHAnsi"/>
          <w:b/>
          <w:bCs/>
          <w:sz w:val="48"/>
          <w:szCs w:val="48"/>
        </w:rPr>
      </w:pPr>
    </w:p>
    <w:p w14:paraId="340263E6" w14:textId="04EA57C7" w:rsidR="007635F6" w:rsidRPr="007635F6" w:rsidRDefault="007635F6" w:rsidP="007635F6">
      <w:pPr>
        <w:jc w:val="center"/>
        <w:rPr>
          <w:rFonts w:asciiTheme="majorHAnsi" w:hAnsiTheme="majorHAnsi" w:cstheme="majorHAnsi"/>
          <w:b/>
          <w:bCs/>
          <w:sz w:val="48"/>
          <w:szCs w:val="48"/>
        </w:rPr>
      </w:pPr>
      <w:r w:rsidRPr="007635F6">
        <w:rPr>
          <w:rFonts w:asciiTheme="majorHAnsi" w:hAnsiTheme="majorHAnsi" w:cstheme="majorHAnsi"/>
          <w:b/>
          <w:bCs/>
          <w:sz w:val="48"/>
          <w:szCs w:val="48"/>
        </w:rPr>
        <w:t>Subject: Machine Learning (ML)</w:t>
      </w:r>
    </w:p>
    <w:p w14:paraId="1262BE83" w14:textId="3C8E23DB" w:rsidR="007635F6" w:rsidRPr="007635F6" w:rsidRDefault="007635F6" w:rsidP="007635F6">
      <w:pPr>
        <w:jc w:val="center"/>
        <w:rPr>
          <w:rFonts w:asciiTheme="majorHAnsi" w:hAnsiTheme="majorHAnsi" w:cstheme="majorHAnsi"/>
          <w:b/>
          <w:bCs/>
          <w:sz w:val="48"/>
          <w:szCs w:val="48"/>
        </w:rPr>
      </w:pPr>
      <w:r w:rsidRPr="007635F6">
        <w:rPr>
          <w:rFonts w:asciiTheme="majorHAnsi" w:hAnsiTheme="majorHAnsi" w:cstheme="majorHAnsi"/>
          <w:b/>
          <w:bCs/>
          <w:sz w:val="48"/>
          <w:szCs w:val="48"/>
        </w:rPr>
        <w:t>Div: D</w:t>
      </w:r>
    </w:p>
    <w:p w14:paraId="504B266C" w14:textId="3CDD5716" w:rsidR="007635F6" w:rsidRPr="007635F6" w:rsidRDefault="007635F6" w:rsidP="007635F6">
      <w:pPr>
        <w:jc w:val="center"/>
        <w:rPr>
          <w:rFonts w:asciiTheme="majorHAnsi" w:hAnsiTheme="majorHAnsi" w:cstheme="majorHAnsi"/>
          <w:b/>
          <w:bCs/>
          <w:sz w:val="48"/>
          <w:szCs w:val="48"/>
        </w:rPr>
      </w:pPr>
      <w:r w:rsidRPr="007635F6">
        <w:rPr>
          <w:rFonts w:asciiTheme="majorHAnsi" w:hAnsiTheme="majorHAnsi" w:cstheme="majorHAnsi"/>
          <w:b/>
          <w:bCs/>
          <w:sz w:val="48"/>
          <w:szCs w:val="48"/>
        </w:rPr>
        <w:t>Batch: D2</w:t>
      </w:r>
    </w:p>
    <w:p w14:paraId="10CDA91C" w14:textId="77777777" w:rsidR="007635F6" w:rsidRPr="007635F6" w:rsidRDefault="007635F6" w:rsidP="007635F6">
      <w:pPr>
        <w:jc w:val="center"/>
        <w:rPr>
          <w:rFonts w:asciiTheme="majorHAnsi" w:hAnsiTheme="majorHAnsi" w:cstheme="majorHAnsi"/>
          <w:b/>
          <w:bCs/>
          <w:sz w:val="48"/>
          <w:szCs w:val="48"/>
        </w:rPr>
      </w:pPr>
    </w:p>
    <w:p w14:paraId="6CA13B46" w14:textId="3D338FAF" w:rsidR="007B1B41" w:rsidRPr="007635F6" w:rsidRDefault="007635F6" w:rsidP="007635F6">
      <w:pPr>
        <w:jc w:val="center"/>
        <w:rPr>
          <w:rFonts w:asciiTheme="majorHAnsi" w:hAnsiTheme="majorHAnsi" w:cstheme="majorHAnsi"/>
          <w:b/>
          <w:bCs/>
          <w:sz w:val="48"/>
          <w:szCs w:val="48"/>
        </w:rPr>
      </w:pPr>
      <w:r w:rsidRPr="007635F6">
        <w:rPr>
          <w:rFonts w:asciiTheme="majorHAnsi" w:hAnsiTheme="majorHAnsi" w:cstheme="majorHAnsi"/>
          <w:b/>
          <w:bCs/>
          <w:sz w:val="48"/>
          <w:szCs w:val="48"/>
        </w:rPr>
        <w:t>Name &amp; Roll No. :</w:t>
      </w:r>
    </w:p>
    <w:p w14:paraId="76C0E024" w14:textId="236755AB" w:rsidR="007635F6" w:rsidRPr="007635F6" w:rsidRDefault="007635F6" w:rsidP="007635F6">
      <w:pPr>
        <w:jc w:val="center"/>
        <w:rPr>
          <w:rFonts w:asciiTheme="majorHAnsi" w:hAnsiTheme="majorHAnsi" w:cstheme="majorHAnsi"/>
          <w:b/>
          <w:bCs/>
          <w:sz w:val="48"/>
          <w:szCs w:val="48"/>
        </w:rPr>
      </w:pPr>
      <w:r w:rsidRPr="007635F6">
        <w:rPr>
          <w:rFonts w:asciiTheme="majorHAnsi" w:hAnsiTheme="majorHAnsi" w:cstheme="majorHAnsi"/>
          <w:b/>
          <w:bCs/>
          <w:sz w:val="48"/>
          <w:szCs w:val="48"/>
        </w:rPr>
        <w:t>Patel Anshul, Patel Jainil</w:t>
      </w:r>
    </w:p>
    <w:p w14:paraId="29478320" w14:textId="51865636" w:rsidR="007635F6" w:rsidRPr="007635F6" w:rsidRDefault="007635F6" w:rsidP="007635F6">
      <w:pPr>
        <w:jc w:val="center"/>
        <w:rPr>
          <w:rFonts w:asciiTheme="majorHAnsi" w:hAnsiTheme="majorHAnsi" w:cstheme="majorHAnsi"/>
          <w:b/>
          <w:bCs/>
          <w:sz w:val="48"/>
          <w:szCs w:val="48"/>
        </w:rPr>
      </w:pPr>
      <w:r w:rsidRPr="007635F6">
        <w:rPr>
          <w:rFonts w:asciiTheme="majorHAnsi" w:hAnsiTheme="majorHAnsi" w:cstheme="majorHAnsi"/>
          <w:b/>
          <w:bCs/>
          <w:sz w:val="48"/>
          <w:szCs w:val="48"/>
        </w:rPr>
        <w:t>23BCE220, 23BCE229</w:t>
      </w:r>
    </w:p>
    <w:p w14:paraId="6918516D" w14:textId="77777777" w:rsidR="007635F6" w:rsidRPr="007635F6" w:rsidRDefault="007635F6" w:rsidP="007635F6">
      <w:pPr>
        <w:jc w:val="center"/>
        <w:rPr>
          <w:rFonts w:asciiTheme="majorHAnsi" w:hAnsiTheme="majorHAnsi" w:cstheme="majorHAnsi"/>
          <w:b/>
          <w:bCs/>
          <w:sz w:val="48"/>
          <w:szCs w:val="48"/>
        </w:rPr>
      </w:pPr>
    </w:p>
    <w:p w14:paraId="3198FAB9" w14:textId="3A0FDA9A" w:rsidR="007635F6" w:rsidRDefault="007635F6" w:rsidP="007635F6">
      <w:pPr>
        <w:jc w:val="center"/>
        <w:rPr>
          <w:rFonts w:asciiTheme="majorHAnsi" w:hAnsiTheme="majorHAnsi" w:cstheme="majorHAnsi"/>
          <w:b/>
          <w:bCs/>
          <w:sz w:val="48"/>
          <w:szCs w:val="48"/>
        </w:rPr>
      </w:pPr>
      <w:r w:rsidRPr="007635F6">
        <w:rPr>
          <w:rFonts w:asciiTheme="majorHAnsi" w:hAnsiTheme="majorHAnsi" w:cstheme="majorHAnsi"/>
          <w:b/>
          <w:bCs/>
          <w:sz w:val="48"/>
          <w:szCs w:val="48"/>
        </w:rPr>
        <w:t>Topic:</w:t>
      </w:r>
      <w:r w:rsidRPr="007635F6">
        <w:rPr>
          <w:sz w:val="48"/>
          <w:szCs w:val="48"/>
        </w:rPr>
        <w:t xml:space="preserve">  </w:t>
      </w:r>
      <w:r w:rsidRPr="007635F6">
        <w:rPr>
          <w:rFonts w:asciiTheme="majorHAnsi" w:hAnsiTheme="majorHAnsi" w:cstheme="majorHAnsi"/>
          <w:b/>
          <w:bCs/>
          <w:sz w:val="48"/>
          <w:szCs w:val="48"/>
        </w:rPr>
        <w:t>Machine Learning-Based Estimation of Remaining Useful Life (RUL) in Turbofan Engines Using NASA C-MAPSS Data</w:t>
      </w:r>
    </w:p>
    <w:p w14:paraId="2FE1BA36" w14:textId="77777777" w:rsidR="007635F6" w:rsidRDefault="007635F6" w:rsidP="007635F6">
      <w:pPr>
        <w:jc w:val="center"/>
        <w:rPr>
          <w:rFonts w:asciiTheme="majorHAnsi" w:hAnsiTheme="majorHAnsi" w:cstheme="majorHAnsi"/>
          <w:b/>
          <w:bCs/>
          <w:sz w:val="48"/>
          <w:szCs w:val="48"/>
        </w:rPr>
      </w:pPr>
    </w:p>
    <w:p w14:paraId="118AA70B" w14:textId="77777777" w:rsidR="007635F6" w:rsidRPr="007635F6" w:rsidRDefault="007635F6" w:rsidP="007635F6">
      <w:pPr>
        <w:rPr>
          <w:rFonts w:asciiTheme="majorHAnsi" w:hAnsiTheme="majorHAnsi" w:cstheme="majorHAnsi"/>
          <w:b/>
          <w:bCs/>
          <w:sz w:val="52"/>
          <w:szCs w:val="52"/>
          <w:lang w:val="en-IN"/>
        </w:rPr>
      </w:pPr>
      <w:r w:rsidRPr="007635F6">
        <w:rPr>
          <w:rFonts w:asciiTheme="majorHAnsi" w:hAnsiTheme="majorHAnsi" w:cstheme="majorHAnsi"/>
          <w:b/>
          <w:bCs/>
          <w:sz w:val="52"/>
          <w:szCs w:val="52"/>
          <w:lang w:val="en-IN"/>
        </w:rPr>
        <w:lastRenderedPageBreak/>
        <w:t>Introduction</w:t>
      </w:r>
    </w:p>
    <w:p w14:paraId="0EAE97FA" w14:textId="77777777" w:rsidR="007635F6" w:rsidRDefault="007635F6" w:rsidP="007635F6">
      <w:pPr>
        <w:rPr>
          <w:rFonts w:asciiTheme="majorHAnsi" w:hAnsiTheme="majorHAnsi" w:cstheme="majorHAnsi"/>
          <w:b/>
          <w:bCs/>
          <w:sz w:val="48"/>
          <w:szCs w:val="48"/>
        </w:rPr>
      </w:pPr>
    </w:p>
    <w:p w14:paraId="5CAFA241" w14:textId="77777777" w:rsidR="00077AF6" w:rsidRDefault="00077AF6" w:rsidP="00077AF6">
      <w:pPr>
        <w:pStyle w:val="ListParagraph"/>
        <w:numPr>
          <w:ilvl w:val="0"/>
          <w:numId w:val="3"/>
        </w:numPr>
        <w:rPr>
          <w:rFonts w:asciiTheme="majorHAnsi" w:hAnsiTheme="majorHAnsi" w:cstheme="majorHAnsi"/>
          <w:b/>
          <w:bCs/>
          <w:sz w:val="44"/>
          <w:szCs w:val="44"/>
          <w:lang w:val="en-IN"/>
        </w:rPr>
      </w:pPr>
      <w:r w:rsidRPr="00077AF6">
        <w:rPr>
          <w:rFonts w:asciiTheme="majorHAnsi" w:hAnsiTheme="majorHAnsi" w:cstheme="majorHAnsi"/>
          <w:b/>
          <w:bCs/>
          <w:sz w:val="44"/>
          <w:szCs w:val="44"/>
          <w:lang w:val="en-IN"/>
        </w:rPr>
        <w:t>Predictive maintenance techniques are designed to help determine the condition of in-service equipment in order to estimate when maintenance should be performed. This approach promises cost savings over routine or time-based preventive maintenance, because here tasks are performed only when warranted.</w:t>
      </w:r>
    </w:p>
    <w:p w14:paraId="554D9FB0" w14:textId="77777777" w:rsidR="00077AF6" w:rsidRPr="00077AF6" w:rsidRDefault="00077AF6" w:rsidP="00077AF6">
      <w:pPr>
        <w:pStyle w:val="ListParagraph"/>
        <w:rPr>
          <w:rFonts w:asciiTheme="majorHAnsi" w:hAnsiTheme="majorHAnsi" w:cstheme="majorHAnsi"/>
          <w:b/>
          <w:bCs/>
          <w:sz w:val="44"/>
          <w:szCs w:val="44"/>
          <w:lang w:val="en-IN"/>
        </w:rPr>
      </w:pPr>
    </w:p>
    <w:p w14:paraId="58F07F50" w14:textId="389DAA8C" w:rsidR="00077AF6" w:rsidRPr="00077AF6" w:rsidRDefault="00077AF6" w:rsidP="00077AF6">
      <w:pPr>
        <w:pStyle w:val="ListParagraph"/>
        <w:numPr>
          <w:ilvl w:val="0"/>
          <w:numId w:val="3"/>
        </w:numPr>
        <w:rPr>
          <w:rFonts w:asciiTheme="majorHAnsi" w:hAnsiTheme="majorHAnsi" w:cstheme="majorHAnsi"/>
          <w:b/>
          <w:bCs/>
          <w:sz w:val="44"/>
          <w:szCs w:val="44"/>
          <w:lang w:val="en-IN"/>
        </w:rPr>
      </w:pPr>
      <w:r w:rsidRPr="00077AF6">
        <w:rPr>
          <w:rFonts w:asciiTheme="majorHAnsi" w:hAnsiTheme="majorHAnsi" w:cstheme="majorHAnsi"/>
          <w:b/>
          <w:bCs/>
          <w:sz w:val="44"/>
          <w:szCs w:val="44"/>
          <w:lang w:val="en-IN"/>
        </w:rPr>
        <w:t>In this</w:t>
      </w:r>
      <w:r>
        <w:rPr>
          <w:rFonts w:asciiTheme="majorHAnsi" w:hAnsiTheme="majorHAnsi" w:cstheme="majorHAnsi"/>
          <w:b/>
          <w:bCs/>
          <w:sz w:val="44"/>
          <w:szCs w:val="44"/>
          <w:lang w:val="en-IN"/>
        </w:rPr>
        <w:t xml:space="preserve"> project, It’s</w:t>
      </w:r>
      <w:r w:rsidRPr="00077AF6">
        <w:rPr>
          <w:rFonts w:asciiTheme="majorHAnsi" w:hAnsiTheme="majorHAnsi" w:cstheme="majorHAnsi"/>
          <w:b/>
          <w:bCs/>
          <w:sz w:val="44"/>
          <w:szCs w:val="44"/>
          <w:lang w:val="en-IN"/>
        </w:rPr>
        <w:t xml:space="preserve"> an attempt has been made to predict RUL( Remaining Useful Life of NASA Turbofan Engine) by applying various ML Models. Dataset considered is FD001 dataset which can also be accessed from link</w:t>
      </w:r>
    </w:p>
    <w:p w14:paraId="44540D44" w14:textId="3581F14C" w:rsidR="007635F6" w:rsidRDefault="00077AF6" w:rsidP="00077AF6">
      <w:pPr>
        <w:ind w:left="720"/>
        <w:rPr>
          <w:rFonts w:asciiTheme="majorHAnsi" w:hAnsiTheme="majorHAnsi" w:cstheme="majorHAnsi"/>
          <w:b/>
          <w:bCs/>
          <w:sz w:val="44"/>
          <w:szCs w:val="44"/>
        </w:rPr>
      </w:pPr>
      <w:hyperlink r:id="rId6" w:history="1">
        <w:r w:rsidRPr="00077AF6">
          <w:rPr>
            <w:rStyle w:val="Hyperlink"/>
            <w:rFonts w:asciiTheme="majorHAnsi" w:hAnsiTheme="majorHAnsi" w:cstheme="majorHAnsi"/>
            <w:b/>
            <w:bCs/>
            <w:sz w:val="44"/>
            <w:szCs w:val="44"/>
          </w:rPr>
          <w:t>https://www.kaggle.com/datasets/behrad3d/nasa-cmaps/data</w:t>
        </w:r>
      </w:hyperlink>
    </w:p>
    <w:p w14:paraId="35F59BCA" w14:textId="77777777" w:rsidR="00077AF6" w:rsidRDefault="00077AF6" w:rsidP="007635F6">
      <w:pPr>
        <w:rPr>
          <w:rFonts w:asciiTheme="majorHAnsi" w:hAnsiTheme="majorHAnsi" w:cstheme="majorHAnsi"/>
          <w:b/>
          <w:bCs/>
          <w:sz w:val="44"/>
          <w:szCs w:val="44"/>
        </w:rPr>
      </w:pPr>
    </w:p>
    <w:p w14:paraId="3A71E2A4" w14:textId="77777777" w:rsidR="00077AF6" w:rsidRDefault="00077AF6" w:rsidP="007635F6">
      <w:pPr>
        <w:rPr>
          <w:rFonts w:asciiTheme="majorHAnsi" w:hAnsiTheme="majorHAnsi" w:cstheme="majorHAnsi"/>
          <w:b/>
          <w:bCs/>
          <w:sz w:val="44"/>
          <w:szCs w:val="44"/>
        </w:rPr>
      </w:pPr>
    </w:p>
    <w:p w14:paraId="1A08727A" w14:textId="77777777" w:rsidR="00077AF6" w:rsidRDefault="00077AF6" w:rsidP="007635F6">
      <w:pPr>
        <w:rPr>
          <w:rFonts w:asciiTheme="majorHAnsi" w:hAnsiTheme="majorHAnsi" w:cstheme="majorHAnsi"/>
          <w:b/>
          <w:bCs/>
          <w:sz w:val="44"/>
          <w:szCs w:val="44"/>
        </w:rPr>
      </w:pPr>
    </w:p>
    <w:p w14:paraId="4DAD246A" w14:textId="77777777" w:rsidR="00077AF6" w:rsidRDefault="00077AF6" w:rsidP="007635F6">
      <w:pPr>
        <w:rPr>
          <w:rFonts w:asciiTheme="majorHAnsi" w:hAnsiTheme="majorHAnsi" w:cstheme="majorHAnsi"/>
          <w:b/>
          <w:bCs/>
          <w:sz w:val="44"/>
          <w:szCs w:val="44"/>
        </w:rPr>
      </w:pPr>
    </w:p>
    <w:p w14:paraId="63E3C46B" w14:textId="77777777" w:rsidR="00077AF6" w:rsidRDefault="00077AF6" w:rsidP="007635F6">
      <w:pPr>
        <w:rPr>
          <w:rFonts w:asciiTheme="majorHAnsi" w:hAnsiTheme="majorHAnsi" w:cstheme="majorHAnsi"/>
          <w:b/>
          <w:bCs/>
          <w:sz w:val="44"/>
          <w:szCs w:val="44"/>
        </w:rPr>
      </w:pPr>
    </w:p>
    <w:p w14:paraId="1175C1E0" w14:textId="77777777" w:rsidR="00077AF6" w:rsidRDefault="00077AF6" w:rsidP="007635F6">
      <w:pPr>
        <w:rPr>
          <w:rFonts w:asciiTheme="majorHAnsi" w:hAnsiTheme="majorHAnsi" w:cstheme="majorHAnsi"/>
          <w:b/>
          <w:bCs/>
          <w:sz w:val="44"/>
          <w:szCs w:val="44"/>
        </w:rPr>
      </w:pPr>
    </w:p>
    <w:p w14:paraId="3E3044CA" w14:textId="77777777" w:rsidR="00077AF6" w:rsidRDefault="00077AF6" w:rsidP="007635F6">
      <w:pPr>
        <w:rPr>
          <w:rFonts w:asciiTheme="majorHAnsi" w:hAnsiTheme="majorHAnsi" w:cstheme="majorHAnsi"/>
          <w:b/>
          <w:bCs/>
          <w:sz w:val="44"/>
          <w:szCs w:val="44"/>
        </w:rPr>
      </w:pPr>
    </w:p>
    <w:p w14:paraId="1347B9D0" w14:textId="629DED2B" w:rsidR="00077AF6" w:rsidRDefault="00077AF6" w:rsidP="007635F6">
      <w:pPr>
        <w:rPr>
          <w:rFonts w:asciiTheme="majorHAnsi" w:hAnsiTheme="majorHAnsi" w:cstheme="majorHAnsi"/>
          <w:b/>
          <w:bCs/>
          <w:sz w:val="52"/>
          <w:szCs w:val="52"/>
        </w:rPr>
      </w:pPr>
      <w:r w:rsidRPr="00077AF6">
        <w:rPr>
          <w:rFonts w:asciiTheme="majorHAnsi" w:hAnsiTheme="majorHAnsi" w:cstheme="majorHAnsi"/>
          <w:b/>
          <w:bCs/>
          <w:sz w:val="52"/>
          <w:szCs w:val="52"/>
        </w:rPr>
        <w:lastRenderedPageBreak/>
        <w:t>About Datase</w:t>
      </w:r>
      <w:r>
        <w:rPr>
          <w:rFonts w:asciiTheme="majorHAnsi" w:hAnsiTheme="majorHAnsi" w:cstheme="majorHAnsi"/>
          <w:b/>
          <w:bCs/>
          <w:sz w:val="52"/>
          <w:szCs w:val="52"/>
        </w:rPr>
        <w:t>t</w:t>
      </w:r>
    </w:p>
    <w:p w14:paraId="65B3D351" w14:textId="77777777" w:rsidR="00077AF6" w:rsidRDefault="00077AF6" w:rsidP="007635F6">
      <w:pPr>
        <w:rPr>
          <w:rFonts w:asciiTheme="majorHAnsi" w:hAnsiTheme="majorHAnsi" w:cstheme="majorHAnsi"/>
          <w:b/>
          <w:bCs/>
          <w:sz w:val="52"/>
          <w:szCs w:val="52"/>
        </w:rPr>
      </w:pPr>
    </w:p>
    <w:p w14:paraId="357AA302" w14:textId="77777777" w:rsidR="00077AF6" w:rsidRDefault="00077AF6" w:rsidP="00077AF6">
      <w:pPr>
        <w:pStyle w:val="ListParagraph"/>
        <w:numPr>
          <w:ilvl w:val="0"/>
          <w:numId w:val="5"/>
        </w:numPr>
        <w:rPr>
          <w:rFonts w:asciiTheme="majorHAnsi" w:hAnsiTheme="majorHAnsi" w:cstheme="majorHAnsi"/>
          <w:b/>
          <w:bCs/>
          <w:sz w:val="44"/>
          <w:szCs w:val="44"/>
          <w:lang w:val="en-IN"/>
        </w:rPr>
      </w:pPr>
      <w:r w:rsidRPr="00077AF6">
        <w:rPr>
          <w:rFonts w:asciiTheme="majorHAnsi" w:hAnsiTheme="majorHAnsi" w:cstheme="majorHAnsi"/>
          <w:b/>
          <w:bCs/>
          <w:sz w:val="44"/>
          <w:szCs w:val="44"/>
          <w:lang w:val="en-IN"/>
        </w:rPr>
        <w:t>Data Set FD001 is the first in the series and the least complex.</w:t>
      </w:r>
      <w:r w:rsidRPr="00077AF6">
        <w:rPr>
          <w:rFonts w:asciiTheme="majorHAnsi" w:hAnsiTheme="majorHAnsi" w:cstheme="majorHAnsi"/>
          <w:b/>
          <w:bCs/>
          <w:sz w:val="44"/>
          <w:szCs w:val="44"/>
          <w:lang w:val="en-IN"/>
        </w:rPr>
        <w:br/>
        <w:t>Train trjectories: 100 engines. Test trajectories: 100 engines. Fault Modes: ONE. Datasets include simulations of multiple turbofan engines over time, each row contains the following information:</w:t>
      </w:r>
    </w:p>
    <w:p w14:paraId="76B7F7BC" w14:textId="77777777" w:rsidR="00077AF6" w:rsidRPr="00077AF6" w:rsidRDefault="00077AF6" w:rsidP="00077AF6">
      <w:pPr>
        <w:pStyle w:val="ListParagraph"/>
        <w:rPr>
          <w:rFonts w:asciiTheme="majorHAnsi" w:hAnsiTheme="majorHAnsi" w:cstheme="majorHAnsi"/>
          <w:b/>
          <w:bCs/>
          <w:sz w:val="44"/>
          <w:szCs w:val="44"/>
          <w:lang w:val="en-IN"/>
        </w:rPr>
      </w:pPr>
    </w:p>
    <w:p w14:paraId="3CCC431E" w14:textId="77777777" w:rsidR="00077AF6" w:rsidRDefault="00077AF6" w:rsidP="00077AF6">
      <w:pPr>
        <w:pStyle w:val="ListParagraph"/>
        <w:numPr>
          <w:ilvl w:val="0"/>
          <w:numId w:val="7"/>
        </w:numPr>
        <w:rPr>
          <w:rFonts w:asciiTheme="majorHAnsi" w:hAnsiTheme="majorHAnsi" w:cstheme="majorHAnsi"/>
          <w:b/>
          <w:bCs/>
          <w:sz w:val="44"/>
          <w:szCs w:val="44"/>
          <w:lang w:val="en-IN"/>
        </w:rPr>
      </w:pPr>
      <w:r w:rsidRPr="00077AF6">
        <w:rPr>
          <w:rFonts w:asciiTheme="majorHAnsi" w:hAnsiTheme="majorHAnsi" w:cstheme="majorHAnsi"/>
          <w:b/>
          <w:bCs/>
          <w:sz w:val="44"/>
          <w:szCs w:val="44"/>
          <w:lang w:val="en-IN"/>
        </w:rPr>
        <w:t>Engine unit number</w:t>
      </w:r>
    </w:p>
    <w:p w14:paraId="1B3A14F3" w14:textId="77777777" w:rsidR="00077AF6" w:rsidRPr="00077AF6" w:rsidRDefault="00077AF6" w:rsidP="00077AF6">
      <w:pPr>
        <w:pStyle w:val="ListParagraph"/>
        <w:rPr>
          <w:rFonts w:asciiTheme="majorHAnsi" w:hAnsiTheme="majorHAnsi" w:cstheme="majorHAnsi"/>
          <w:b/>
          <w:bCs/>
          <w:sz w:val="44"/>
          <w:szCs w:val="44"/>
          <w:lang w:val="en-IN"/>
        </w:rPr>
      </w:pPr>
    </w:p>
    <w:p w14:paraId="0337A301" w14:textId="77777777" w:rsidR="00077AF6" w:rsidRDefault="00077AF6" w:rsidP="00077AF6">
      <w:pPr>
        <w:pStyle w:val="ListParagraph"/>
        <w:numPr>
          <w:ilvl w:val="0"/>
          <w:numId w:val="7"/>
        </w:numPr>
        <w:rPr>
          <w:rFonts w:asciiTheme="majorHAnsi" w:hAnsiTheme="majorHAnsi" w:cstheme="majorHAnsi"/>
          <w:b/>
          <w:bCs/>
          <w:sz w:val="44"/>
          <w:szCs w:val="44"/>
          <w:lang w:val="en-IN"/>
        </w:rPr>
      </w:pPr>
      <w:r w:rsidRPr="00077AF6">
        <w:rPr>
          <w:rFonts w:asciiTheme="majorHAnsi" w:hAnsiTheme="majorHAnsi" w:cstheme="majorHAnsi"/>
          <w:b/>
          <w:bCs/>
          <w:sz w:val="44"/>
          <w:szCs w:val="44"/>
          <w:lang w:val="en-IN"/>
        </w:rPr>
        <w:t>Time, in cycles</w:t>
      </w:r>
    </w:p>
    <w:p w14:paraId="4BEB4F42" w14:textId="77777777" w:rsidR="00077AF6" w:rsidRPr="00077AF6" w:rsidRDefault="00077AF6" w:rsidP="00077AF6">
      <w:pPr>
        <w:pStyle w:val="ListParagraph"/>
        <w:rPr>
          <w:rFonts w:asciiTheme="majorHAnsi" w:hAnsiTheme="majorHAnsi" w:cstheme="majorHAnsi"/>
          <w:b/>
          <w:bCs/>
          <w:sz w:val="44"/>
          <w:szCs w:val="44"/>
          <w:lang w:val="en-IN"/>
        </w:rPr>
      </w:pPr>
    </w:p>
    <w:p w14:paraId="08750D52" w14:textId="77777777" w:rsidR="00077AF6" w:rsidRDefault="00077AF6" w:rsidP="00077AF6">
      <w:pPr>
        <w:pStyle w:val="ListParagraph"/>
        <w:numPr>
          <w:ilvl w:val="0"/>
          <w:numId w:val="7"/>
        </w:numPr>
        <w:rPr>
          <w:rFonts w:asciiTheme="majorHAnsi" w:hAnsiTheme="majorHAnsi" w:cstheme="majorHAnsi"/>
          <w:b/>
          <w:bCs/>
          <w:sz w:val="44"/>
          <w:szCs w:val="44"/>
          <w:lang w:val="en-IN"/>
        </w:rPr>
      </w:pPr>
      <w:r w:rsidRPr="00077AF6">
        <w:rPr>
          <w:rFonts w:asciiTheme="majorHAnsi" w:hAnsiTheme="majorHAnsi" w:cstheme="majorHAnsi"/>
          <w:b/>
          <w:bCs/>
          <w:sz w:val="44"/>
          <w:szCs w:val="44"/>
          <w:lang w:val="en-IN"/>
        </w:rPr>
        <w:t>Three operational settings</w:t>
      </w:r>
    </w:p>
    <w:p w14:paraId="6D2EE46F" w14:textId="77777777" w:rsidR="00077AF6" w:rsidRPr="00077AF6" w:rsidRDefault="00077AF6" w:rsidP="00077AF6">
      <w:pPr>
        <w:pStyle w:val="ListParagraph"/>
        <w:rPr>
          <w:rFonts w:asciiTheme="majorHAnsi" w:hAnsiTheme="majorHAnsi" w:cstheme="majorHAnsi"/>
          <w:b/>
          <w:bCs/>
          <w:sz w:val="44"/>
          <w:szCs w:val="44"/>
          <w:lang w:val="en-IN"/>
        </w:rPr>
      </w:pPr>
    </w:p>
    <w:p w14:paraId="0D8CBFDD" w14:textId="37090454" w:rsidR="00077AF6" w:rsidRPr="00077AF6" w:rsidRDefault="00077AF6" w:rsidP="00077AF6">
      <w:pPr>
        <w:pStyle w:val="ListParagraph"/>
        <w:numPr>
          <w:ilvl w:val="0"/>
          <w:numId w:val="7"/>
        </w:numPr>
        <w:rPr>
          <w:rFonts w:asciiTheme="majorHAnsi" w:hAnsiTheme="majorHAnsi" w:cstheme="majorHAnsi"/>
          <w:b/>
          <w:bCs/>
          <w:sz w:val="44"/>
          <w:szCs w:val="44"/>
          <w:lang w:val="en-IN"/>
        </w:rPr>
      </w:pPr>
      <w:r w:rsidRPr="00077AF6">
        <w:rPr>
          <w:rFonts w:asciiTheme="majorHAnsi" w:hAnsiTheme="majorHAnsi" w:cstheme="majorHAnsi"/>
          <w:b/>
          <w:bCs/>
          <w:sz w:val="44"/>
          <w:szCs w:val="44"/>
          <w:lang w:val="en-IN"/>
        </w:rPr>
        <w:t>21 sensor readings. No information regarding sensors have been given. If there has been some information regarding sensor type i.e. pressure sensor, temperature sensor, vibration sensor etc. then we could have fetch some more information about degradation of engine using domain knowledge.</w:t>
      </w:r>
    </w:p>
    <w:p w14:paraId="282C49AD" w14:textId="77777777" w:rsidR="00077AF6" w:rsidRDefault="00077AF6" w:rsidP="007635F6">
      <w:pPr>
        <w:rPr>
          <w:rFonts w:asciiTheme="majorHAnsi" w:hAnsiTheme="majorHAnsi" w:cstheme="majorHAnsi"/>
          <w:b/>
          <w:bCs/>
          <w:sz w:val="52"/>
          <w:szCs w:val="52"/>
        </w:rPr>
      </w:pPr>
    </w:p>
    <w:p w14:paraId="2B6A0BE2" w14:textId="77777777" w:rsidR="00077AF6" w:rsidRDefault="00077AF6" w:rsidP="007635F6">
      <w:pPr>
        <w:rPr>
          <w:rFonts w:asciiTheme="majorHAnsi" w:hAnsiTheme="majorHAnsi" w:cstheme="majorHAnsi"/>
          <w:b/>
          <w:bCs/>
          <w:sz w:val="52"/>
          <w:szCs w:val="52"/>
        </w:rPr>
      </w:pPr>
    </w:p>
    <w:p w14:paraId="4E4F145D" w14:textId="55E27039" w:rsidR="00077AF6" w:rsidRDefault="00077AF6" w:rsidP="007635F6">
      <w:pPr>
        <w:rPr>
          <w:rFonts w:asciiTheme="majorHAnsi" w:hAnsiTheme="majorHAnsi" w:cstheme="majorHAnsi"/>
          <w:b/>
          <w:bCs/>
          <w:sz w:val="52"/>
          <w:szCs w:val="52"/>
        </w:rPr>
      </w:pPr>
      <w:r>
        <w:rPr>
          <w:rFonts w:asciiTheme="majorHAnsi" w:hAnsiTheme="majorHAnsi" w:cstheme="majorHAnsi"/>
          <w:b/>
          <w:bCs/>
          <w:sz w:val="52"/>
          <w:szCs w:val="52"/>
        </w:rPr>
        <w:lastRenderedPageBreak/>
        <w:t>Methodology Followed:</w:t>
      </w:r>
    </w:p>
    <w:p w14:paraId="4E917E7B" w14:textId="77777777" w:rsidR="00077AF6" w:rsidRDefault="00077AF6" w:rsidP="007635F6">
      <w:pPr>
        <w:rPr>
          <w:rFonts w:asciiTheme="majorHAnsi" w:hAnsiTheme="majorHAnsi" w:cstheme="majorHAnsi"/>
          <w:b/>
          <w:bCs/>
          <w:sz w:val="52"/>
          <w:szCs w:val="52"/>
        </w:rPr>
      </w:pPr>
    </w:p>
    <w:p w14:paraId="38D720AD" w14:textId="7A6D4AE8" w:rsidR="00077AF6" w:rsidRDefault="00077AF6" w:rsidP="00077AF6">
      <w:pPr>
        <w:pStyle w:val="ListParagraph"/>
        <w:numPr>
          <w:ilvl w:val="0"/>
          <w:numId w:val="8"/>
        </w:numPr>
        <w:rPr>
          <w:rFonts w:asciiTheme="majorHAnsi" w:hAnsiTheme="majorHAnsi" w:cstheme="majorHAnsi"/>
          <w:b/>
          <w:bCs/>
          <w:sz w:val="44"/>
          <w:szCs w:val="44"/>
        </w:rPr>
      </w:pPr>
      <w:r>
        <w:rPr>
          <w:rFonts w:asciiTheme="majorHAnsi" w:hAnsiTheme="majorHAnsi" w:cstheme="majorHAnsi"/>
          <w:b/>
          <w:bCs/>
          <w:sz w:val="44"/>
          <w:szCs w:val="44"/>
        </w:rPr>
        <w:t xml:space="preserve"> Data Loading</w:t>
      </w:r>
    </w:p>
    <w:p w14:paraId="7D7EC6B2" w14:textId="7D66D1A5" w:rsidR="00077AF6" w:rsidRPr="00077AF6" w:rsidRDefault="00077AF6" w:rsidP="00077AF6">
      <w:pPr>
        <w:pStyle w:val="ListParagraph"/>
        <w:numPr>
          <w:ilvl w:val="0"/>
          <w:numId w:val="8"/>
        </w:numPr>
        <w:rPr>
          <w:rFonts w:asciiTheme="majorHAnsi" w:hAnsiTheme="majorHAnsi" w:cstheme="majorHAnsi"/>
          <w:b/>
          <w:bCs/>
          <w:sz w:val="44"/>
          <w:szCs w:val="44"/>
        </w:rPr>
      </w:pPr>
      <w:r>
        <w:rPr>
          <w:rFonts w:asciiTheme="majorHAnsi" w:hAnsiTheme="majorHAnsi" w:cstheme="majorHAnsi"/>
          <w:b/>
          <w:bCs/>
          <w:sz w:val="44"/>
          <w:szCs w:val="44"/>
        </w:rPr>
        <w:t xml:space="preserve"> </w:t>
      </w:r>
      <w:r w:rsidR="005931F7">
        <w:rPr>
          <w:rFonts w:asciiTheme="majorHAnsi" w:hAnsiTheme="majorHAnsi" w:cstheme="majorHAnsi"/>
          <w:b/>
          <w:bCs/>
          <w:sz w:val="44"/>
          <w:szCs w:val="44"/>
        </w:rPr>
        <w:t xml:space="preserve">Data </w:t>
      </w:r>
      <w:r>
        <w:rPr>
          <w:rFonts w:asciiTheme="majorHAnsi" w:hAnsiTheme="majorHAnsi" w:cstheme="majorHAnsi"/>
          <w:b/>
          <w:bCs/>
          <w:sz w:val="44"/>
          <w:szCs w:val="44"/>
        </w:rPr>
        <w:t>Analysis</w:t>
      </w:r>
    </w:p>
    <w:p w14:paraId="79E62AC2" w14:textId="142C5A32" w:rsidR="00077AF6" w:rsidRDefault="00077AF6" w:rsidP="00077AF6">
      <w:pPr>
        <w:pStyle w:val="ListParagraph"/>
        <w:numPr>
          <w:ilvl w:val="0"/>
          <w:numId w:val="8"/>
        </w:numPr>
        <w:rPr>
          <w:rFonts w:asciiTheme="majorHAnsi" w:hAnsiTheme="majorHAnsi" w:cstheme="majorHAnsi"/>
          <w:b/>
          <w:bCs/>
          <w:sz w:val="44"/>
          <w:szCs w:val="44"/>
        </w:rPr>
      </w:pPr>
      <w:r>
        <w:rPr>
          <w:rFonts w:asciiTheme="majorHAnsi" w:hAnsiTheme="majorHAnsi" w:cstheme="majorHAnsi"/>
          <w:b/>
          <w:bCs/>
          <w:sz w:val="44"/>
          <w:szCs w:val="44"/>
        </w:rPr>
        <w:t xml:space="preserve"> Data Preprocessing</w:t>
      </w:r>
    </w:p>
    <w:p w14:paraId="2C3C79CB" w14:textId="07F9147F" w:rsidR="00077AF6" w:rsidRDefault="00077AF6" w:rsidP="00077AF6">
      <w:pPr>
        <w:pStyle w:val="ListParagraph"/>
        <w:numPr>
          <w:ilvl w:val="0"/>
          <w:numId w:val="8"/>
        </w:numPr>
        <w:rPr>
          <w:rFonts w:asciiTheme="majorHAnsi" w:hAnsiTheme="majorHAnsi" w:cstheme="majorHAnsi"/>
          <w:b/>
          <w:bCs/>
          <w:sz w:val="44"/>
          <w:szCs w:val="44"/>
        </w:rPr>
      </w:pPr>
      <w:r>
        <w:rPr>
          <w:rFonts w:asciiTheme="majorHAnsi" w:hAnsiTheme="majorHAnsi" w:cstheme="majorHAnsi"/>
          <w:b/>
          <w:bCs/>
          <w:sz w:val="44"/>
          <w:szCs w:val="44"/>
        </w:rPr>
        <w:t xml:space="preserve"> Data Visualizations</w:t>
      </w:r>
    </w:p>
    <w:p w14:paraId="37FDDC79" w14:textId="4B3A58EE" w:rsidR="00077AF6" w:rsidRDefault="00077AF6" w:rsidP="00077AF6">
      <w:pPr>
        <w:pStyle w:val="ListParagraph"/>
        <w:numPr>
          <w:ilvl w:val="0"/>
          <w:numId w:val="8"/>
        </w:numPr>
        <w:rPr>
          <w:rFonts w:asciiTheme="majorHAnsi" w:hAnsiTheme="majorHAnsi" w:cstheme="majorHAnsi"/>
          <w:b/>
          <w:bCs/>
          <w:sz w:val="44"/>
          <w:szCs w:val="44"/>
        </w:rPr>
      </w:pPr>
      <w:r>
        <w:rPr>
          <w:rFonts w:asciiTheme="majorHAnsi" w:hAnsiTheme="majorHAnsi" w:cstheme="majorHAnsi"/>
          <w:b/>
          <w:bCs/>
          <w:sz w:val="44"/>
          <w:szCs w:val="44"/>
        </w:rPr>
        <w:t xml:space="preserve"> Model Building</w:t>
      </w:r>
    </w:p>
    <w:p w14:paraId="7D19F07E" w14:textId="4B3B58A4" w:rsidR="00077AF6" w:rsidRDefault="00077AF6" w:rsidP="00077AF6">
      <w:pPr>
        <w:pStyle w:val="ListParagraph"/>
        <w:numPr>
          <w:ilvl w:val="0"/>
          <w:numId w:val="8"/>
        </w:numPr>
        <w:rPr>
          <w:rFonts w:asciiTheme="majorHAnsi" w:hAnsiTheme="majorHAnsi" w:cstheme="majorHAnsi"/>
          <w:b/>
          <w:bCs/>
          <w:sz w:val="44"/>
          <w:szCs w:val="44"/>
        </w:rPr>
      </w:pPr>
      <w:r>
        <w:rPr>
          <w:rFonts w:asciiTheme="majorHAnsi" w:hAnsiTheme="majorHAnsi" w:cstheme="majorHAnsi"/>
          <w:b/>
          <w:bCs/>
          <w:sz w:val="44"/>
          <w:szCs w:val="44"/>
        </w:rPr>
        <w:t xml:space="preserve"> Model Evaluation</w:t>
      </w:r>
    </w:p>
    <w:p w14:paraId="39371228" w14:textId="77777777" w:rsidR="005931F7" w:rsidRDefault="005931F7" w:rsidP="00077AF6">
      <w:pPr>
        <w:rPr>
          <w:rFonts w:asciiTheme="majorHAnsi" w:hAnsiTheme="majorHAnsi" w:cstheme="majorHAnsi"/>
          <w:b/>
          <w:bCs/>
          <w:sz w:val="44"/>
          <w:szCs w:val="44"/>
        </w:rPr>
      </w:pPr>
    </w:p>
    <w:p w14:paraId="185BBA0E" w14:textId="77777777" w:rsidR="00C5652C" w:rsidRDefault="00C5652C" w:rsidP="00077AF6">
      <w:pPr>
        <w:rPr>
          <w:rFonts w:asciiTheme="majorHAnsi" w:hAnsiTheme="majorHAnsi" w:cstheme="majorHAnsi"/>
          <w:b/>
          <w:bCs/>
          <w:sz w:val="44"/>
          <w:szCs w:val="44"/>
        </w:rPr>
      </w:pPr>
    </w:p>
    <w:p w14:paraId="3B99B594" w14:textId="6B543D72" w:rsidR="005931F7" w:rsidRDefault="00C5652C" w:rsidP="00077AF6">
      <w:pPr>
        <w:rPr>
          <w:rFonts w:asciiTheme="majorHAnsi" w:hAnsiTheme="majorHAnsi" w:cstheme="majorHAnsi"/>
          <w:b/>
          <w:bCs/>
          <w:sz w:val="44"/>
          <w:szCs w:val="44"/>
        </w:rPr>
      </w:pPr>
      <w:r w:rsidRPr="00C5652C">
        <w:rPr>
          <w:rFonts w:asciiTheme="majorHAnsi" w:hAnsiTheme="majorHAnsi" w:cstheme="majorHAnsi"/>
          <w:b/>
          <w:bCs/>
          <w:noProof/>
          <w:sz w:val="44"/>
          <w:szCs w:val="44"/>
        </w:rPr>
        <w:drawing>
          <wp:inline distT="0" distB="0" distL="0" distR="0" wp14:anchorId="19C62FA2" wp14:editId="7400875B">
            <wp:extent cx="5731510" cy="2828290"/>
            <wp:effectExtent l="0" t="0" r="2540" b="0"/>
            <wp:docPr id="14848551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855102" name=""/>
                    <pic:cNvPicPr/>
                  </pic:nvPicPr>
                  <pic:blipFill>
                    <a:blip r:embed="rId7"/>
                    <a:stretch>
                      <a:fillRect/>
                    </a:stretch>
                  </pic:blipFill>
                  <pic:spPr>
                    <a:xfrm>
                      <a:off x="0" y="0"/>
                      <a:ext cx="5731510" cy="2828290"/>
                    </a:xfrm>
                    <a:prstGeom prst="rect">
                      <a:avLst/>
                    </a:prstGeom>
                  </pic:spPr>
                </pic:pic>
              </a:graphicData>
            </a:graphic>
          </wp:inline>
        </w:drawing>
      </w:r>
    </w:p>
    <w:p w14:paraId="3923B566" w14:textId="77777777" w:rsidR="00C5652C" w:rsidRDefault="00C5652C" w:rsidP="00077AF6">
      <w:pPr>
        <w:rPr>
          <w:rFonts w:asciiTheme="majorHAnsi" w:hAnsiTheme="majorHAnsi" w:cstheme="majorHAnsi"/>
          <w:b/>
          <w:bCs/>
          <w:sz w:val="44"/>
          <w:szCs w:val="44"/>
        </w:rPr>
      </w:pPr>
    </w:p>
    <w:p w14:paraId="3F94B252" w14:textId="77777777" w:rsidR="00C5652C" w:rsidRDefault="00C5652C" w:rsidP="00077AF6">
      <w:pPr>
        <w:rPr>
          <w:rFonts w:asciiTheme="majorHAnsi" w:hAnsiTheme="majorHAnsi" w:cstheme="majorHAnsi"/>
          <w:b/>
          <w:bCs/>
          <w:sz w:val="44"/>
          <w:szCs w:val="44"/>
        </w:rPr>
      </w:pPr>
    </w:p>
    <w:p w14:paraId="231A1113" w14:textId="4689D74B" w:rsidR="00C5652C" w:rsidRDefault="00C5652C" w:rsidP="00077AF6">
      <w:pPr>
        <w:rPr>
          <w:rFonts w:asciiTheme="majorHAnsi" w:hAnsiTheme="majorHAnsi" w:cstheme="majorHAnsi"/>
          <w:b/>
          <w:bCs/>
          <w:sz w:val="44"/>
          <w:szCs w:val="44"/>
        </w:rPr>
      </w:pPr>
      <w:r>
        <w:rPr>
          <w:rFonts w:asciiTheme="majorHAnsi" w:hAnsiTheme="majorHAnsi" w:cstheme="majorHAnsi"/>
          <w:b/>
          <w:bCs/>
          <w:sz w:val="44"/>
          <w:szCs w:val="44"/>
        </w:rPr>
        <w:t>Workflow Link:</w:t>
      </w:r>
    </w:p>
    <w:p w14:paraId="10AB71E8" w14:textId="77777777" w:rsidR="00C5652C" w:rsidRDefault="00C5652C" w:rsidP="00C5652C">
      <w:pPr>
        <w:rPr>
          <w:rFonts w:asciiTheme="majorHAnsi" w:hAnsiTheme="majorHAnsi" w:cstheme="majorHAnsi"/>
          <w:b/>
          <w:bCs/>
          <w:sz w:val="44"/>
          <w:szCs w:val="44"/>
        </w:rPr>
      </w:pPr>
      <w:hyperlink r:id="rId8" w:history="1">
        <w:r w:rsidRPr="00C5652C">
          <w:rPr>
            <w:rStyle w:val="Hyperlink"/>
            <w:rFonts w:asciiTheme="majorHAnsi" w:hAnsiTheme="majorHAnsi" w:cstheme="majorHAnsi"/>
            <w:b/>
            <w:bCs/>
            <w:sz w:val="44"/>
            <w:szCs w:val="44"/>
          </w:rPr>
          <w:t>https://lucid.app/lucidchart/dc07b56a-53f4-4235-84a8-78b28b26c033/edit?viewport_loc=13%2C-626%2C2629%2C1161%2C0_0&amp;invitationId=inv_b6474bfe-acad-41a5-9385-0b3a312eae5e</w:t>
        </w:r>
      </w:hyperlink>
    </w:p>
    <w:p w14:paraId="07BAD13C" w14:textId="1671392F" w:rsidR="00077AF6" w:rsidRPr="00C5652C" w:rsidRDefault="00077AF6" w:rsidP="00C5652C">
      <w:pPr>
        <w:rPr>
          <w:rFonts w:asciiTheme="majorHAnsi" w:hAnsiTheme="majorHAnsi" w:cstheme="majorHAnsi"/>
          <w:b/>
          <w:bCs/>
          <w:sz w:val="44"/>
          <w:szCs w:val="44"/>
        </w:rPr>
      </w:pPr>
      <w:r>
        <w:rPr>
          <w:rFonts w:asciiTheme="majorHAnsi" w:hAnsiTheme="majorHAnsi" w:cstheme="majorHAnsi"/>
          <w:b/>
          <w:bCs/>
          <w:sz w:val="52"/>
          <w:szCs w:val="52"/>
        </w:rPr>
        <w:lastRenderedPageBreak/>
        <w:t>Models Used:</w:t>
      </w:r>
    </w:p>
    <w:p w14:paraId="1C47596A" w14:textId="77777777" w:rsidR="00077AF6" w:rsidRDefault="00077AF6" w:rsidP="00077AF6">
      <w:pPr>
        <w:rPr>
          <w:rFonts w:asciiTheme="majorHAnsi" w:hAnsiTheme="majorHAnsi" w:cstheme="majorHAnsi"/>
          <w:b/>
          <w:bCs/>
          <w:sz w:val="52"/>
          <w:szCs w:val="52"/>
        </w:rPr>
      </w:pPr>
    </w:p>
    <w:p w14:paraId="7ED084A6" w14:textId="33BD4374" w:rsidR="00077AF6" w:rsidRPr="005931F7" w:rsidRDefault="00077AF6" w:rsidP="00077AF6">
      <w:pPr>
        <w:pStyle w:val="ListParagraph"/>
        <w:numPr>
          <w:ilvl w:val="0"/>
          <w:numId w:val="9"/>
        </w:numPr>
        <w:rPr>
          <w:rFonts w:asciiTheme="majorHAnsi" w:hAnsiTheme="majorHAnsi" w:cstheme="majorHAnsi"/>
          <w:b/>
          <w:bCs/>
          <w:sz w:val="44"/>
          <w:szCs w:val="44"/>
        </w:rPr>
      </w:pPr>
      <w:r w:rsidRPr="005931F7">
        <w:rPr>
          <w:rFonts w:asciiTheme="majorHAnsi" w:hAnsiTheme="majorHAnsi" w:cstheme="majorHAnsi"/>
          <w:b/>
          <w:bCs/>
          <w:sz w:val="44"/>
          <w:szCs w:val="44"/>
        </w:rPr>
        <w:t>Linear Regression (LR)</w:t>
      </w:r>
    </w:p>
    <w:p w14:paraId="611F6C20" w14:textId="026B811D" w:rsidR="00077AF6" w:rsidRPr="005931F7" w:rsidRDefault="00077AF6" w:rsidP="00077AF6">
      <w:pPr>
        <w:pStyle w:val="ListParagraph"/>
        <w:numPr>
          <w:ilvl w:val="0"/>
          <w:numId w:val="9"/>
        </w:numPr>
        <w:rPr>
          <w:rFonts w:asciiTheme="majorHAnsi" w:hAnsiTheme="majorHAnsi" w:cstheme="majorHAnsi"/>
          <w:b/>
          <w:bCs/>
          <w:sz w:val="44"/>
          <w:szCs w:val="44"/>
        </w:rPr>
      </w:pPr>
      <w:r w:rsidRPr="005931F7">
        <w:rPr>
          <w:rFonts w:asciiTheme="majorHAnsi" w:hAnsiTheme="majorHAnsi" w:cstheme="majorHAnsi"/>
          <w:b/>
          <w:bCs/>
          <w:sz w:val="44"/>
          <w:szCs w:val="44"/>
        </w:rPr>
        <w:t>Support Vector Machine (SVM</w:t>
      </w:r>
      <w:r w:rsidR="005A3847">
        <w:rPr>
          <w:rFonts w:asciiTheme="majorHAnsi" w:hAnsiTheme="majorHAnsi" w:cstheme="majorHAnsi"/>
          <w:b/>
          <w:bCs/>
          <w:sz w:val="44"/>
          <w:szCs w:val="44"/>
        </w:rPr>
        <w:t>-Regressor</w:t>
      </w:r>
      <w:r w:rsidRPr="005931F7">
        <w:rPr>
          <w:rFonts w:asciiTheme="majorHAnsi" w:hAnsiTheme="majorHAnsi" w:cstheme="majorHAnsi"/>
          <w:b/>
          <w:bCs/>
          <w:sz w:val="44"/>
          <w:szCs w:val="44"/>
        </w:rPr>
        <w:t>)</w:t>
      </w:r>
    </w:p>
    <w:p w14:paraId="47798A72" w14:textId="381DC398" w:rsidR="00077AF6" w:rsidRPr="005931F7" w:rsidRDefault="00077AF6" w:rsidP="00077AF6">
      <w:pPr>
        <w:pStyle w:val="ListParagraph"/>
        <w:numPr>
          <w:ilvl w:val="0"/>
          <w:numId w:val="9"/>
        </w:numPr>
        <w:rPr>
          <w:rFonts w:asciiTheme="majorHAnsi" w:hAnsiTheme="majorHAnsi" w:cstheme="majorHAnsi"/>
          <w:b/>
          <w:bCs/>
          <w:sz w:val="44"/>
          <w:szCs w:val="44"/>
        </w:rPr>
      </w:pPr>
      <w:r w:rsidRPr="005931F7">
        <w:rPr>
          <w:rFonts w:asciiTheme="majorHAnsi" w:hAnsiTheme="majorHAnsi" w:cstheme="majorHAnsi"/>
          <w:b/>
          <w:bCs/>
          <w:sz w:val="44"/>
          <w:szCs w:val="44"/>
        </w:rPr>
        <w:t>Decision Tree (DT)</w:t>
      </w:r>
    </w:p>
    <w:p w14:paraId="4261B57B" w14:textId="4AB6B548" w:rsidR="00077AF6" w:rsidRPr="005931F7" w:rsidRDefault="00077AF6" w:rsidP="00077AF6">
      <w:pPr>
        <w:pStyle w:val="ListParagraph"/>
        <w:numPr>
          <w:ilvl w:val="0"/>
          <w:numId w:val="9"/>
        </w:numPr>
        <w:rPr>
          <w:rFonts w:asciiTheme="majorHAnsi" w:hAnsiTheme="majorHAnsi" w:cstheme="majorHAnsi"/>
          <w:b/>
          <w:bCs/>
          <w:sz w:val="44"/>
          <w:szCs w:val="44"/>
        </w:rPr>
      </w:pPr>
      <w:r w:rsidRPr="005931F7">
        <w:rPr>
          <w:rFonts w:asciiTheme="majorHAnsi" w:hAnsiTheme="majorHAnsi" w:cstheme="majorHAnsi"/>
          <w:b/>
          <w:bCs/>
          <w:sz w:val="44"/>
          <w:szCs w:val="44"/>
        </w:rPr>
        <w:t>Random Forest Regressor (RFR)</w:t>
      </w:r>
    </w:p>
    <w:p w14:paraId="0B1952F2" w14:textId="478256A7" w:rsidR="00077AF6" w:rsidRPr="005931F7" w:rsidRDefault="00077AF6" w:rsidP="00077AF6">
      <w:pPr>
        <w:pStyle w:val="ListParagraph"/>
        <w:numPr>
          <w:ilvl w:val="0"/>
          <w:numId w:val="9"/>
        </w:numPr>
        <w:rPr>
          <w:rFonts w:asciiTheme="majorHAnsi" w:hAnsiTheme="majorHAnsi" w:cstheme="majorHAnsi"/>
          <w:b/>
          <w:bCs/>
          <w:sz w:val="44"/>
          <w:szCs w:val="44"/>
        </w:rPr>
      </w:pPr>
      <w:r w:rsidRPr="005931F7">
        <w:rPr>
          <w:rFonts w:asciiTheme="majorHAnsi" w:hAnsiTheme="majorHAnsi" w:cstheme="majorHAnsi"/>
          <w:b/>
          <w:bCs/>
          <w:sz w:val="44"/>
          <w:szCs w:val="44"/>
        </w:rPr>
        <w:t>Random Forest Regressor with Hyperparameter Tuning</w:t>
      </w:r>
    </w:p>
    <w:p w14:paraId="54228021" w14:textId="0CBB65D0" w:rsidR="005A3847" w:rsidRPr="005931F7" w:rsidRDefault="00077AF6" w:rsidP="000D2BF1">
      <w:pPr>
        <w:pStyle w:val="ListParagraph"/>
        <w:numPr>
          <w:ilvl w:val="0"/>
          <w:numId w:val="9"/>
        </w:numPr>
        <w:rPr>
          <w:rFonts w:asciiTheme="majorHAnsi" w:hAnsiTheme="majorHAnsi" w:cstheme="majorHAnsi"/>
          <w:b/>
          <w:bCs/>
          <w:sz w:val="44"/>
          <w:szCs w:val="44"/>
        </w:rPr>
      </w:pPr>
      <w:r w:rsidRPr="005931F7">
        <w:rPr>
          <w:rFonts w:asciiTheme="majorHAnsi" w:hAnsiTheme="majorHAnsi" w:cstheme="majorHAnsi"/>
          <w:b/>
          <w:bCs/>
          <w:sz w:val="44"/>
          <w:szCs w:val="44"/>
        </w:rPr>
        <w:t>Ridge Regression (Regularization)</w:t>
      </w:r>
    </w:p>
    <w:p w14:paraId="04278AC4" w14:textId="6427A742" w:rsidR="00C5652C" w:rsidRPr="000D2BF1" w:rsidRDefault="00077AF6" w:rsidP="000D2BF1">
      <w:pPr>
        <w:pStyle w:val="ListParagraph"/>
        <w:numPr>
          <w:ilvl w:val="0"/>
          <w:numId w:val="9"/>
        </w:numPr>
        <w:rPr>
          <w:rFonts w:asciiTheme="majorHAnsi" w:hAnsiTheme="majorHAnsi" w:cstheme="majorHAnsi"/>
          <w:b/>
          <w:bCs/>
          <w:sz w:val="44"/>
          <w:szCs w:val="44"/>
        </w:rPr>
      </w:pPr>
      <w:r w:rsidRPr="005931F7">
        <w:rPr>
          <w:rFonts w:asciiTheme="majorHAnsi" w:hAnsiTheme="majorHAnsi" w:cstheme="majorHAnsi"/>
          <w:b/>
          <w:bCs/>
          <w:sz w:val="44"/>
          <w:szCs w:val="44"/>
        </w:rPr>
        <w:t>X</w:t>
      </w:r>
      <w:r w:rsidR="00A8277A">
        <w:rPr>
          <w:rFonts w:asciiTheme="majorHAnsi" w:hAnsiTheme="majorHAnsi" w:cstheme="majorHAnsi"/>
          <w:b/>
          <w:bCs/>
          <w:sz w:val="44"/>
          <w:szCs w:val="44"/>
        </w:rPr>
        <w:t>G</w:t>
      </w:r>
      <w:r w:rsidRPr="005931F7">
        <w:rPr>
          <w:rFonts w:asciiTheme="majorHAnsi" w:hAnsiTheme="majorHAnsi" w:cstheme="majorHAnsi"/>
          <w:b/>
          <w:bCs/>
          <w:sz w:val="44"/>
          <w:szCs w:val="44"/>
        </w:rPr>
        <w:t>Boost</w:t>
      </w:r>
    </w:p>
    <w:p w14:paraId="2208C8E3" w14:textId="77777777" w:rsidR="00C5652C" w:rsidRDefault="00C5652C" w:rsidP="00C5652C">
      <w:pPr>
        <w:ind w:left="360"/>
        <w:rPr>
          <w:rFonts w:asciiTheme="majorHAnsi" w:hAnsiTheme="majorHAnsi" w:cstheme="majorHAnsi"/>
          <w:b/>
          <w:bCs/>
          <w:sz w:val="44"/>
          <w:szCs w:val="44"/>
        </w:rPr>
      </w:pPr>
    </w:p>
    <w:p w14:paraId="56D4F2BD" w14:textId="0CECA7A9" w:rsidR="00C5652C" w:rsidRDefault="00BE0CCE" w:rsidP="00C5652C">
      <w:pPr>
        <w:ind w:left="360"/>
        <w:rPr>
          <w:rFonts w:asciiTheme="majorHAnsi" w:hAnsiTheme="majorHAnsi" w:cstheme="majorHAnsi"/>
          <w:b/>
          <w:bCs/>
          <w:sz w:val="44"/>
          <w:szCs w:val="44"/>
        </w:rPr>
      </w:pPr>
      <w:r>
        <w:rPr>
          <w:rFonts w:asciiTheme="majorHAnsi" w:hAnsiTheme="majorHAnsi" w:cstheme="majorHAnsi"/>
          <w:b/>
          <w:bCs/>
          <w:sz w:val="44"/>
          <w:szCs w:val="44"/>
        </w:rPr>
        <w:t>Model Evaluation:</w:t>
      </w:r>
    </w:p>
    <w:p w14:paraId="139D8DF2" w14:textId="77777777" w:rsidR="00BE0CCE" w:rsidRDefault="00BE0CCE" w:rsidP="00C5652C">
      <w:pPr>
        <w:ind w:left="360"/>
        <w:rPr>
          <w:rFonts w:asciiTheme="majorHAnsi" w:hAnsiTheme="majorHAnsi" w:cstheme="majorHAnsi"/>
          <w:b/>
          <w:bCs/>
          <w:sz w:val="44"/>
          <w:szCs w:val="44"/>
        </w:rPr>
      </w:pPr>
    </w:p>
    <w:p w14:paraId="42F91BC9" w14:textId="146FE6DA" w:rsidR="00C5652C" w:rsidRPr="00C5652C" w:rsidRDefault="00BE0CCE" w:rsidP="00BE0CCE">
      <w:pPr>
        <w:ind w:left="360"/>
        <w:rPr>
          <w:rFonts w:asciiTheme="majorHAnsi" w:hAnsiTheme="majorHAnsi" w:cstheme="majorHAnsi"/>
          <w:b/>
          <w:bCs/>
          <w:sz w:val="44"/>
          <w:szCs w:val="44"/>
        </w:rPr>
      </w:pPr>
      <w:r w:rsidRPr="00BE0CCE">
        <w:rPr>
          <w:rFonts w:asciiTheme="majorHAnsi" w:hAnsiTheme="majorHAnsi" w:cstheme="majorHAnsi"/>
          <w:b/>
          <w:bCs/>
          <w:sz w:val="44"/>
          <w:szCs w:val="44"/>
        </w:rPr>
        <w:drawing>
          <wp:inline distT="0" distB="0" distL="0" distR="0" wp14:anchorId="399BC618" wp14:editId="2F0AF426">
            <wp:extent cx="5226050" cy="4070350"/>
            <wp:effectExtent l="0" t="0" r="0" b="6350"/>
            <wp:docPr id="1330709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709767" name=""/>
                    <pic:cNvPicPr/>
                  </pic:nvPicPr>
                  <pic:blipFill>
                    <a:blip r:embed="rId9"/>
                    <a:stretch>
                      <a:fillRect/>
                    </a:stretch>
                  </pic:blipFill>
                  <pic:spPr>
                    <a:xfrm>
                      <a:off x="0" y="0"/>
                      <a:ext cx="5226050" cy="4070350"/>
                    </a:xfrm>
                    <a:prstGeom prst="rect">
                      <a:avLst/>
                    </a:prstGeom>
                  </pic:spPr>
                </pic:pic>
              </a:graphicData>
            </a:graphic>
          </wp:inline>
        </w:drawing>
      </w:r>
    </w:p>
    <w:sectPr w:rsidR="00C5652C" w:rsidRPr="00C5652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E1037"/>
    <w:multiLevelType w:val="multilevel"/>
    <w:tmpl w:val="863C35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C413B8"/>
    <w:multiLevelType w:val="hybridMultilevel"/>
    <w:tmpl w:val="9BFC7C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2C96FBF"/>
    <w:multiLevelType w:val="hybridMultilevel"/>
    <w:tmpl w:val="CC0A53D4"/>
    <w:lvl w:ilvl="0" w:tplc="EB7EC608">
      <w:start w:val="1"/>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7571AC2"/>
    <w:multiLevelType w:val="hybridMultilevel"/>
    <w:tmpl w:val="9D960F1C"/>
    <w:lvl w:ilvl="0" w:tplc="76CCD966">
      <w:start w:val="1"/>
      <w:numFmt w:val="decimal"/>
      <w:lvlText w:val="%1)"/>
      <w:lvlJc w:val="left"/>
      <w:pPr>
        <w:ind w:left="744" w:hanging="384"/>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1A0540C3"/>
    <w:multiLevelType w:val="hybridMultilevel"/>
    <w:tmpl w:val="6A2EC7C0"/>
    <w:lvl w:ilvl="0" w:tplc="C096C174">
      <w:start w:val="1"/>
      <w:numFmt w:val="bullet"/>
      <w:lvlText w:val=""/>
      <w:lvlJc w:val="left"/>
      <w:pPr>
        <w:ind w:left="720" w:hanging="360"/>
      </w:pPr>
      <w:rPr>
        <w:rFonts w:ascii="Symbol" w:hAnsi="Symbol" w:hint="default"/>
      </w:rPr>
    </w:lvl>
    <w:lvl w:ilvl="1" w:tplc="120EFD80">
      <w:start w:val="1"/>
      <w:numFmt w:val="bullet"/>
      <w:lvlText w:val="o"/>
      <w:lvlJc w:val="left"/>
      <w:pPr>
        <w:ind w:left="1440" w:hanging="360"/>
      </w:pPr>
      <w:rPr>
        <w:rFonts w:ascii="Courier New" w:hAnsi="Courier New" w:cs="Times New Roman" w:hint="default"/>
      </w:rPr>
    </w:lvl>
    <w:lvl w:ilvl="2" w:tplc="C8143800">
      <w:start w:val="1"/>
      <w:numFmt w:val="bullet"/>
      <w:lvlText w:val=""/>
      <w:lvlJc w:val="left"/>
      <w:pPr>
        <w:ind w:left="2160" w:hanging="360"/>
      </w:pPr>
      <w:rPr>
        <w:rFonts w:ascii="Wingdings" w:hAnsi="Wingdings" w:hint="default"/>
      </w:rPr>
    </w:lvl>
    <w:lvl w:ilvl="3" w:tplc="B60682A0">
      <w:start w:val="1"/>
      <w:numFmt w:val="bullet"/>
      <w:lvlText w:val=""/>
      <w:lvlJc w:val="left"/>
      <w:pPr>
        <w:ind w:left="2880" w:hanging="360"/>
      </w:pPr>
      <w:rPr>
        <w:rFonts w:ascii="Symbol" w:hAnsi="Symbol" w:hint="default"/>
      </w:rPr>
    </w:lvl>
    <w:lvl w:ilvl="4" w:tplc="CBFC014E">
      <w:start w:val="1"/>
      <w:numFmt w:val="bullet"/>
      <w:lvlText w:val="o"/>
      <w:lvlJc w:val="left"/>
      <w:pPr>
        <w:ind w:left="3600" w:hanging="360"/>
      </w:pPr>
      <w:rPr>
        <w:rFonts w:ascii="Courier New" w:hAnsi="Courier New" w:cs="Times New Roman" w:hint="default"/>
      </w:rPr>
    </w:lvl>
    <w:lvl w:ilvl="5" w:tplc="67CC82E0">
      <w:start w:val="1"/>
      <w:numFmt w:val="bullet"/>
      <w:lvlText w:val=""/>
      <w:lvlJc w:val="left"/>
      <w:pPr>
        <w:ind w:left="4320" w:hanging="360"/>
      </w:pPr>
      <w:rPr>
        <w:rFonts w:ascii="Wingdings" w:hAnsi="Wingdings" w:hint="default"/>
      </w:rPr>
    </w:lvl>
    <w:lvl w:ilvl="6" w:tplc="3462DFD2">
      <w:start w:val="1"/>
      <w:numFmt w:val="bullet"/>
      <w:lvlText w:val=""/>
      <w:lvlJc w:val="left"/>
      <w:pPr>
        <w:ind w:left="5040" w:hanging="360"/>
      </w:pPr>
      <w:rPr>
        <w:rFonts w:ascii="Symbol" w:hAnsi="Symbol" w:hint="default"/>
      </w:rPr>
    </w:lvl>
    <w:lvl w:ilvl="7" w:tplc="0EC4C5BC">
      <w:start w:val="1"/>
      <w:numFmt w:val="bullet"/>
      <w:lvlText w:val="o"/>
      <w:lvlJc w:val="left"/>
      <w:pPr>
        <w:ind w:left="5760" w:hanging="360"/>
      </w:pPr>
      <w:rPr>
        <w:rFonts w:ascii="Courier New" w:hAnsi="Courier New" w:cs="Times New Roman" w:hint="default"/>
      </w:rPr>
    </w:lvl>
    <w:lvl w:ilvl="8" w:tplc="4D58C296">
      <w:start w:val="1"/>
      <w:numFmt w:val="bullet"/>
      <w:lvlText w:val=""/>
      <w:lvlJc w:val="left"/>
      <w:pPr>
        <w:ind w:left="6480" w:hanging="360"/>
      </w:pPr>
      <w:rPr>
        <w:rFonts w:ascii="Wingdings" w:hAnsi="Wingdings" w:hint="default"/>
      </w:rPr>
    </w:lvl>
  </w:abstractNum>
  <w:abstractNum w:abstractNumId="5" w15:restartNumberingAfterBreak="0">
    <w:nsid w:val="58AD3FA8"/>
    <w:multiLevelType w:val="hybridMultilevel"/>
    <w:tmpl w:val="82488B1C"/>
    <w:lvl w:ilvl="0" w:tplc="40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690368D3"/>
    <w:multiLevelType w:val="hybridMultilevel"/>
    <w:tmpl w:val="8056ED22"/>
    <w:lvl w:ilvl="0" w:tplc="4009001B">
      <w:start w:val="1"/>
      <w:numFmt w:val="lowerRoman"/>
      <w:lvlText w:val="%1."/>
      <w:lvlJc w:val="righ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6B364E17"/>
    <w:multiLevelType w:val="hybridMultilevel"/>
    <w:tmpl w:val="304673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739F6940"/>
    <w:multiLevelType w:val="multilevel"/>
    <w:tmpl w:val="3844E3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92919494">
    <w:abstractNumId w:val="4"/>
  </w:num>
  <w:num w:numId="2" w16cid:durableId="1167403854">
    <w:abstractNumId w:val="0"/>
  </w:num>
  <w:num w:numId="3" w16cid:durableId="535970125">
    <w:abstractNumId w:val="7"/>
  </w:num>
  <w:num w:numId="4" w16cid:durableId="1596790040">
    <w:abstractNumId w:val="8"/>
  </w:num>
  <w:num w:numId="5" w16cid:durableId="1603954905">
    <w:abstractNumId w:val="1"/>
  </w:num>
  <w:num w:numId="6" w16cid:durableId="1321226540">
    <w:abstractNumId w:val="5"/>
  </w:num>
  <w:num w:numId="7" w16cid:durableId="1039814622">
    <w:abstractNumId w:val="6"/>
  </w:num>
  <w:num w:numId="8" w16cid:durableId="1979188438">
    <w:abstractNumId w:val="3"/>
  </w:num>
  <w:num w:numId="9" w16cid:durableId="163278925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35F6"/>
    <w:rsid w:val="00077AF6"/>
    <w:rsid w:val="000D2BF1"/>
    <w:rsid w:val="00421BC4"/>
    <w:rsid w:val="00426FFA"/>
    <w:rsid w:val="005931F7"/>
    <w:rsid w:val="005A3847"/>
    <w:rsid w:val="007635F6"/>
    <w:rsid w:val="007A4CDC"/>
    <w:rsid w:val="007B1B41"/>
    <w:rsid w:val="008D5FA0"/>
    <w:rsid w:val="00936B80"/>
    <w:rsid w:val="00A66917"/>
    <w:rsid w:val="00A8277A"/>
    <w:rsid w:val="00BE0CCE"/>
    <w:rsid w:val="00C3726B"/>
    <w:rsid w:val="00C5652C"/>
    <w:rsid w:val="00D84427"/>
    <w:rsid w:val="00F1562B"/>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4B7B9E"/>
  <w15:chartTrackingRefBased/>
  <w15:docId w15:val="{845D91C1-6C1C-4619-B67C-C4AE496358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635F6"/>
    <w:pPr>
      <w:widowControl w:val="0"/>
      <w:autoSpaceDE w:val="0"/>
      <w:autoSpaceDN w:val="0"/>
      <w:spacing w:after="0" w:line="240" w:lineRule="auto"/>
    </w:pPr>
    <w:rPr>
      <w:rFonts w:ascii="Calibri" w:eastAsia="Calibri" w:hAnsi="Calibri" w:cs="Calibri"/>
      <w:kern w:val="0"/>
      <w:szCs w:val="22"/>
      <w:lang w:val="en-US" w:bidi="ar-SA"/>
      <w14:ligatures w14:val="none"/>
    </w:rPr>
  </w:style>
  <w:style w:type="paragraph" w:styleId="Heading1">
    <w:name w:val="heading 1"/>
    <w:basedOn w:val="Normal"/>
    <w:next w:val="Normal"/>
    <w:link w:val="Heading1Char"/>
    <w:uiPriority w:val="9"/>
    <w:qFormat/>
    <w:rsid w:val="007635F6"/>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7635F6"/>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7635F6"/>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7635F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635F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635F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35F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35F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35F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35F6"/>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7635F6"/>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7635F6"/>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7635F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635F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635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35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35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35F6"/>
    <w:rPr>
      <w:rFonts w:eastAsiaTheme="majorEastAsia" w:cstheme="majorBidi"/>
      <w:color w:val="272727" w:themeColor="text1" w:themeTint="D8"/>
    </w:rPr>
  </w:style>
  <w:style w:type="paragraph" w:styleId="Title">
    <w:name w:val="Title"/>
    <w:basedOn w:val="Normal"/>
    <w:next w:val="Normal"/>
    <w:link w:val="TitleChar"/>
    <w:uiPriority w:val="10"/>
    <w:qFormat/>
    <w:rsid w:val="007635F6"/>
    <w:pPr>
      <w:spacing w:after="80"/>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7635F6"/>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7635F6"/>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7635F6"/>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7635F6"/>
    <w:pPr>
      <w:spacing w:before="160"/>
      <w:jc w:val="center"/>
    </w:pPr>
    <w:rPr>
      <w:i/>
      <w:iCs/>
      <w:color w:val="404040" w:themeColor="text1" w:themeTint="BF"/>
    </w:rPr>
  </w:style>
  <w:style w:type="character" w:customStyle="1" w:styleId="QuoteChar">
    <w:name w:val="Quote Char"/>
    <w:basedOn w:val="DefaultParagraphFont"/>
    <w:link w:val="Quote"/>
    <w:uiPriority w:val="29"/>
    <w:rsid w:val="007635F6"/>
    <w:rPr>
      <w:i/>
      <w:iCs/>
      <w:color w:val="404040" w:themeColor="text1" w:themeTint="BF"/>
    </w:rPr>
  </w:style>
  <w:style w:type="paragraph" w:styleId="ListParagraph">
    <w:name w:val="List Paragraph"/>
    <w:basedOn w:val="Normal"/>
    <w:uiPriority w:val="34"/>
    <w:qFormat/>
    <w:rsid w:val="007635F6"/>
    <w:pPr>
      <w:ind w:left="720"/>
      <w:contextualSpacing/>
    </w:pPr>
  </w:style>
  <w:style w:type="character" w:styleId="IntenseEmphasis">
    <w:name w:val="Intense Emphasis"/>
    <w:basedOn w:val="DefaultParagraphFont"/>
    <w:uiPriority w:val="21"/>
    <w:qFormat/>
    <w:rsid w:val="007635F6"/>
    <w:rPr>
      <w:i/>
      <w:iCs/>
      <w:color w:val="2F5496" w:themeColor="accent1" w:themeShade="BF"/>
    </w:rPr>
  </w:style>
  <w:style w:type="paragraph" w:styleId="IntenseQuote">
    <w:name w:val="Intense Quote"/>
    <w:basedOn w:val="Normal"/>
    <w:next w:val="Normal"/>
    <w:link w:val="IntenseQuoteChar"/>
    <w:uiPriority w:val="30"/>
    <w:qFormat/>
    <w:rsid w:val="007635F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635F6"/>
    <w:rPr>
      <w:i/>
      <w:iCs/>
      <w:color w:val="2F5496" w:themeColor="accent1" w:themeShade="BF"/>
    </w:rPr>
  </w:style>
  <w:style w:type="character" w:styleId="IntenseReference">
    <w:name w:val="Intense Reference"/>
    <w:basedOn w:val="DefaultParagraphFont"/>
    <w:uiPriority w:val="32"/>
    <w:qFormat/>
    <w:rsid w:val="007635F6"/>
    <w:rPr>
      <w:b/>
      <w:bCs/>
      <w:smallCaps/>
      <w:color w:val="2F5496" w:themeColor="accent1" w:themeShade="BF"/>
      <w:spacing w:val="5"/>
    </w:rPr>
  </w:style>
  <w:style w:type="paragraph" w:styleId="BodyText">
    <w:name w:val="Body Text"/>
    <w:basedOn w:val="Normal"/>
    <w:link w:val="BodyTextChar"/>
    <w:uiPriority w:val="1"/>
    <w:qFormat/>
    <w:rsid w:val="007635F6"/>
    <w:rPr>
      <w:sz w:val="24"/>
      <w:szCs w:val="24"/>
    </w:rPr>
  </w:style>
  <w:style w:type="character" w:customStyle="1" w:styleId="BodyTextChar">
    <w:name w:val="Body Text Char"/>
    <w:basedOn w:val="DefaultParagraphFont"/>
    <w:link w:val="BodyText"/>
    <w:uiPriority w:val="1"/>
    <w:rsid w:val="007635F6"/>
    <w:rPr>
      <w:rFonts w:ascii="Calibri" w:eastAsia="Calibri" w:hAnsi="Calibri" w:cs="Calibri"/>
      <w:kern w:val="0"/>
      <w:sz w:val="24"/>
      <w:szCs w:val="24"/>
      <w:lang w:val="en-US" w:bidi="ar-SA"/>
      <w14:ligatures w14:val="none"/>
    </w:rPr>
  </w:style>
  <w:style w:type="character" w:styleId="Hyperlink">
    <w:name w:val="Hyperlink"/>
    <w:basedOn w:val="DefaultParagraphFont"/>
    <w:uiPriority w:val="99"/>
    <w:unhideWhenUsed/>
    <w:rsid w:val="00077AF6"/>
    <w:rPr>
      <w:color w:val="0563C1" w:themeColor="hyperlink"/>
      <w:u w:val="single"/>
    </w:rPr>
  </w:style>
  <w:style w:type="character" w:styleId="UnresolvedMention">
    <w:name w:val="Unresolved Mention"/>
    <w:basedOn w:val="DefaultParagraphFont"/>
    <w:uiPriority w:val="99"/>
    <w:semiHidden/>
    <w:unhideWhenUsed/>
    <w:rsid w:val="00077AF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lucid.app/lucidchart/dc07b56a-53f4-4235-84a8-78b28b26c033/edit?viewport_loc=13%2C-626%2C2629%2C1161%2C0_0&amp;invitationId=inv_b6474bfe-acad-41a5-9385-0b3a312eae5e" TargetMode="Externa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kaggle.com/datasets/behrad3d/nasa-cmaps/data" TargetMode="External"/><Relationship Id="rId11" Type="http://schemas.openxmlformats.org/officeDocument/2006/relationships/theme" Target="theme/theme1.xml"/><Relationship Id="rId5" Type="http://schemas.openxmlformats.org/officeDocument/2006/relationships/image" Target="media/image1.jpe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254</TotalTime>
  <Pages>1</Pages>
  <Words>349</Words>
  <Characters>1993</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Anshul Galani</dc:creator>
  <cp:keywords/>
  <dc:description/>
  <cp:lastModifiedBy>Anshul Galani</cp:lastModifiedBy>
  <cp:revision>8</cp:revision>
  <dcterms:created xsi:type="dcterms:W3CDTF">2025-11-03T19:46:00Z</dcterms:created>
  <dcterms:modified xsi:type="dcterms:W3CDTF">2025-11-04T04:39:00Z</dcterms:modified>
</cp:coreProperties>
</file>