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814D3A" w:rsidRPr="009C5D3B" w:rsidRDefault="00B572C3" w:rsidP="00814D3A">
      <w:pPr>
        <w:widowControl w:val="0"/>
        <w:autoSpaceDE w:val="0"/>
        <w:autoSpaceDN w:val="0"/>
        <w:adjustRightInd w:val="0"/>
        <w:spacing w:after="0" w:line="480" w:lineRule="auto"/>
        <w:jc w:val="center"/>
        <w:rPr>
          <w:rFonts w:ascii="Times New Roman" w:hAnsi="Times New Roman"/>
          <w:color w:val="000000" w:themeColor="text1"/>
          <w:sz w:val="28"/>
          <w:szCs w:val="28"/>
        </w:rPr>
      </w:pPr>
      <w:r w:rsidRPr="009C5D3B">
        <w:rPr>
          <w:rFonts w:ascii="Times New Roman" w:hAnsi="Times New Roman"/>
          <w:b/>
          <w:bCs/>
          <w:color w:val="000000" w:themeColor="text1"/>
          <w:sz w:val="28"/>
          <w:szCs w:val="28"/>
        </w:rPr>
        <w:t>A n</w:t>
      </w:r>
      <w:r w:rsidR="00350E35">
        <w:rPr>
          <w:rFonts w:ascii="Times New Roman" w:hAnsi="Times New Roman"/>
          <w:b/>
          <w:bCs/>
          <w:color w:val="000000" w:themeColor="text1"/>
          <w:sz w:val="28"/>
          <w:szCs w:val="28"/>
        </w:rPr>
        <w:t>ovel optimization framework</w:t>
      </w:r>
      <w:r w:rsidRPr="009C5D3B">
        <w:rPr>
          <w:rFonts w:ascii="Times New Roman" w:hAnsi="Times New Roman"/>
          <w:b/>
          <w:bCs/>
          <w:color w:val="000000" w:themeColor="text1"/>
          <w:sz w:val="28"/>
          <w:szCs w:val="28"/>
        </w:rPr>
        <w:t xml:space="preserve"> for optimal sensor deployment in smart buildings</w:t>
      </w:r>
    </w:p>
    <w:p w:rsidR="0014090D" w:rsidRPr="009C5D3B" w:rsidRDefault="0014090D">
      <w:pPr>
        <w:widowControl w:val="0"/>
        <w:autoSpaceDE w:val="0"/>
        <w:autoSpaceDN w:val="0"/>
        <w:adjustRightInd w:val="0"/>
        <w:spacing w:after="0" w:line="315" w:lineRule="exact"/>
        <w:rPr>
          <w:rFonts w:ascii="Times New Roman" w:hAnsi="Times New Roman"/>
          <w:color w:val="000000" w:themeColor="text1"/>
          <w:sz w:val="24"/>
          <w:szCs w:val="24"/>
        </w:rPr>
      </w:pPr>
    </w:p>
    <w:p w:rsidR="00814D3A" w:rsidRPr="009C5D3B" w:rsidRDefault="00814D3A" w:rsidP="00814D3A">
      <w:pPr>
        <w:widowControl w:val="0"/>
        <w:overflowPunct w:val="0"/>
        <w:autoSpaceDE w:val="0"/>
        <w:autoSpaceDN w:val="0"/>
        <w:adjustRightInd w:val="0"/>
        <w:spacing w:after="0" w:line="480" w:lineRule="auto"/>
        <w:ind w:right="120"/>
        <w:jc w:val="center"/>
        <w:rPr>
          <w:rFonts w:ascii="Times New Roman" w:hAnsi="Times New Roman"/>
          <w:color w:val="000000" w:themeColor="text1"/>
          <w:sz w:val="24"/>
          <w:szCs w:val="24"/>
        </w:rPr>
      </w:pPr>
      <w:r w:rsidRPr="009C5D3B">
        <w:rPr>
          <w:rFonts w:ascii="Times New Roman" w:hAnsi="Times New Roman"/>
          <w:color w:val="000000" w:themeColor="text1"/>
          <w:sz w:val="24"/>
          <w:szCs w:val="24"/>
        </w:rPr>
        <w:t>Anshul Agarwal* and Krithi Ramamritham</w:t>
      </w:r>
    </w:p>
    <w:p w:rsidR="0014090D" w:rsidRPr="009C5D3B"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9C5D3B" w:rsidRDefault="0014090D">
      <w:pPr>
        <w:widowControl w:val="0"/>
        <w:autoSpaceDE w:val="0"/>
        <w:autoSpaceDN w:val="0"/>
        <w:adjustRightInd w:val="0"/>
        <w:spacing w:after="0" w:line="254" w:lineRule="exact"/>
        <w:rPr>
          <w:rFonts w:ascii="Times New Roman" w:hAnsi="Times New Roman"/>
          <w:color w:val="000000" w:themeColor="text1"/>
          <w:sz w:val="24"/>
          <w:szCs w:val="24"/>
        </w:rPr>
      </w:pPr>
    </w:p>
    <w:p w:rsidR="00814D3A" w:rsidRPr="009C5D3B" w:rsidRDefault="00814D3A" w:rsidP="00814D3A">
      <w:pPr>
        <w:widowControl w:val="0"/>
        <w:overflowPunct w:val="0"/>
        <w:autoSpaceDE w:val="0"/>
        <w:autoSpaceDN w:val="0"/>
        <w:adjustRightInd w:val="0"/>
        <w:spacing w:after="0" w:line="240" w:lineRule="auto"/>
        <w:ind w:right="120"/>
        <w:rPr>
          <w:rFonts w:ascii="Times New Roman" w:hAnsi="Times New Roman"/>
          <w:color w:val="000000" w:themeColor="text1"/>
          <w:sz w:val="24"/>
          <w:szCs w:val="24"/>
        </w:rPr>
      </w:pPr>
      <w:r w:rsidRPr="009C5D3B">
        <w:rPr>
          <w:rFonts w:ascii="Times New Roman" w:hAnsi="Times New Roman"/>
          <w:color w:val="000000" w:themeColor="text1"/>
          <w:sz w:val="24"/>
          <w:szCs w:val="24"/>
        </w:rPr>
        <w:t>Department of Computer Science and Engineering, Indian Institute of Technology (IIT) Bombay, India.</w:t>
      </w:r>
    </w:p>
    <w:p w:rsidR="0014090D" w:rsidRPr="009C5D3B" w:rsidRDefault="0014090D">
      <w:pPr>
        <w:widowControl w:val="0"/>
        <w:autoSpaceDE w:val="0"/>
        <w:autoSpaceDN w:val="0"/>
        <w:adjustRightInd w:val="0"/>
        <w:spacing w:after="0" w:line="398" w:lineRule="exact"/>
        <w:rPr>
          <w:rFonts w:ascii="Times New Roman" w:hAnsi="Times New Roman"/>
          <w:color w:val="000000" w:themeColor="text1"/>
          <w:sz w:val="24"/>
          <w:szCs w:val="24"/>
        </w:rPr>
      </w:pPr>
    </w:p>
    <w:p w:rsidR="00814D3A" w:rsidRPr="009C5D3B" w:rsidRDefault="00814D3A" w:rsidP="00814D3A">
      <w:pPr>
        <w:widowControl w:val="0"/>
        <w:autoSpaceDE w:val="0"/>
        <w:autoSpaceDN w:val="0"/>
        <w:adjustRightInd w:val="0"/>
        <w:spacing w:after="0" w:line="240" w:lineRule="auto"/>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*Email: </w:t>
      </w:r>
      <w:hyperlink r:id="rId7" w:history="1">
        <w:r w:rsidRPr="009C5D3B">
          <w:rPr>
            <w:rStyle w:val="Hyperlink"/>
            <w:rFonts w:ascii="Times New Roman" w:hAnsi="Times New Roman"/>
            <w:color w:val="000000" w:themeColor="text1"/>
            <w:sz w:val="24"/>
            <w:szCs w:val="24"/>
          </w:rPr>
          <w:t>anshula@iitb.ac.in</w:t>
        </w:r>
      </w:hyperlink>
      <w:r w:rsidRPr="009C5D3B">
        <w:rPr>
          <w:rFonts w:ascii="Times New Roman" w:hAnsi="Times New Roman"/>
          <w:color w:val="000000" w:themeColor="text1"/>
          <w:sz w:val="24"/>
          <w:szCs w:val="24"/>
        </w:rPr>
        <w:t xml:space="preserve">, Corresponding Author. </w:t>
      </w:r>
    </w:p>
    <w:p w:rsidR="0014090D" w:rsidRPr="009C5D3B"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9C5D3B"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9C5D3B" w:rsidRDefault="0014090D">
      <w:pPr>
        <w:widowControl w:val="0"/>
        <w:autoSpaceDE w:val="0"/>
        <w:autoSpaceDN w:val="0"/>
        <w:adjustRightInd w:val="0"/>
        <w:spacing w:after="0" w:line="301" w:lineRule="exact"/>
        <w:rPr>
          <w:rFonts w:ascii="Times New Roman" w:hAnsi="Times New Roman"/>
          <w:color w:val="000000" w:themeColor="text1"/>
          <w:sz w:val="24"/>
          <w:szCs w:val="24"/>
        </w:rPr>
      </w:pPr>
    </w:p>
    <w:p w:rsidR="0014090D" w:rsidRPr="009C5D3B" w:rsidRDefault="0014090D">
      <w:pPr>
        <w:widowControl w:val="0"/>
        <w:autoSpaceDE w:val="0"/>
        <w:autoSpaceDN w:val="0"/>
        <w:adjustRightInd w:val="0"/>
        <w:spacing w:after="0" w:line="240" w:lineRule="auto"/>
        <w:ind w:left="3880"/>
        <w:rPr>
          <w:rFonts w:ascii="Times New Roman" w:hAnsi="Times New Roman"/>
          <w:color w:val="000000" w:themeColor="text1"/>
          <w:sz w:val="24"/>
          <w:szCs w:val="24"/>
        </w:rPr>
      </w:pPr>
      <w:r w:rsidRPr="009C5D3B">
        <w:rPr>
          <w:rFonts w:ascii="Times New Roman" w:hAnsi="Times New Roman"/>
          <w:b/>
          <w:bCs/>
          <w:color w:val="000000" w:themeColor="text1"/>
          <w:sz w:val="24"/>
          <w:szCs w:val="24"/>
        </w:rPr>
        <w:t>ABSTRACT</w:t>
      </w:r>
    </w:p>
    <w:p w:rsidR="0014090D" w:rsidRPr="009C5D3B"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9C5D3B" w:rsidRDefault="006C4D79" w:rsidP="001C0E7D">
      <w:pPr>
        <w:widowControl w:val="0"/>
        <w:overflowPunct w:val="0"/>
        <w:autoSpaceDE w:val="0"/>
        <w:autoSpaceDN w:val="0"/>
        <w:adjustRightInd w:val="0"/>
        <w:spacing w:after="0" w:line="480" w:lineRule="auto"/>
        <w:ind w:right="100"/>
        <w:jc w:val="both"/>
        <w:rPr>
          <w:rFonts w:ascii="Times New Roman" w:hAnsi="Times New Roman"/>
          <w:color w:val="000000" w:themeColor="text1"/>
          <w:sz w:val="24"/>
          <w:szCs w:val="24"/>
        </w:rPr>
      </w:pPr>
      <w:r w:rsidRPr="009C5D3B">
        <w:rPr>
          <w:rFonts w:ascii="Times New Roman" w:hAnsi="Times New Roman"/>
          <w:color w:val="000000"/>
          <w:sz w:val="24"/>
          <w:szCs w:val="24"/>
          <w:shd w:val="clear" w:color="auto" w:fill="FFFFFF"/>
        </w:rPr>
        <w:t>Smart buildings are considered to be the new age buildings. They are expected to evolve continuously and provide intelligent solutions</w:t>
      </w:r>
      <w:r w:rsidR="007A415D">
        <w:rPr>
          <w:rFonts w:ascii="Times New Roman" w:hAnsi="Times New Roman"/>
          <w:color w:val="000000"/>
          <w:sz w:val="24"/>
          <w:szCs w:val="24"/>
          <w:shd w:val="clear" w:color="auto" w:fill="FFFFFF"/>
        </w:rPr>
        <w:t xml:space="preserve">. </w:t>
      </w:r>
      <w:r w:rsidR="00ED4EC2">
        <w:rPr>
          <w:rFonts w:ascii="Times New Roman" w:hAnsi="Times New Roman"/>
          <w:color w:val="000000"/>
          <w:sz w:val="24"/>
          <w:szCs w:val="24"/>
          <w:shd w:val="clear" w:color="auto" w:fill="FFFFFF"/>
        </w:rPr>
        <w:t xml:space="preserve">This </w:t>
      </w:r>
      <w:r w:rsidR="00BE61F6">
        <w:rPr>
          <w:rFonts w:ascii="Times New Roman" w:hAnsi="Times New Roman"/>
          <w:color w:val="000000"/>
          <w:sz w:val="24"/>
          <w:szCs w:val="24"/>
          <w:shd w:val="clear" w:color="auto" w:fill="FFFFFF"/>
        </w:rPr>
        <w:t>is</w:t>
      </w:r>
      <w:r w:rsidR="00ED4EC2">
        <w:rPr>
          <w:rFonts w:ascii="Times New Roman" w:hAnsi="Times New Roman"/>
          <w:color w:val="000000"/>
          <w:sz w:val="24"/>
          <w:szCs w:val="24"/>
          <w:shd w:val="clear" w:color="auto" w:fill="FFFFFF"/>
        </w:rPr>
        <w:t xml:space="preserve"> achieved by sensing the different factors. </w:t>
      </w:r>
      <w:r w:rsidR="009C4237">
        <w:rPr>
          <w:rFonts w:ascii="Times New Roman" w:hAnsi="Times New Roman"/>
          <w:color w:val="000000"/>
          <w:sz w:val="24"/>
          <w:szCs w:val="24"/>
          <w:shd w:val="clear" w:color="auto" w:fill="FFFFFF"/>
        </w:rPr>
        <w:t>T</w:t>
      </w:r>
      <w:r w:rsidRPr="009C5D3B">
        <w:rPr>
          <w:rFonts w:ascii="Times New Roman" w:hAnsi="Times New Roman"/>
          <w:color w:val="000000"/>
          <w:sz w:val="24"/>
          <w:szCs w:val="24"/>
          <w:shd w:val="clear" w:color="auto" w:fill="FFFFFF"/>
        </w:rPr>
        <w:t>he existing approaches overlook the problem</w:t>
      </w:r>
      <w:r w:rsidR="007818B0">
        <w:rPr>
          <w:rFonts w:ascii="Times New Roman" w:hAnsi="Times New Roman"/>
          <w:color w:val="000000"/>
          <w:sz w:val="24"/>
          <w:szCs w:val="24"/>
          <w:shd w:val="clear" w:color="auto" w:fill="FFFFFF"/>
        </w:rPr>
        <w:t>s</w:t>
      </w:r>
      <w:r w:rsidRPr="009C5D3B">
        <w:rPr>
          <w:rFonts w:ascii="Times New Roman" w:hAnsi="Times New Roman"/>
          <w:color w:val="000000"/>
          <w:sz w:val="24"/>
          <w:szCs w:val="24"/>
          <w:shd w:val="clear" w:color="auto" w:fill="FFFFFF"/>
        </w:rPr>
        <w:t xml:space="preserve"> associated with the deployment of a large number of sensors. However, this </w:t>
      </w:r>
      <w:r w:rsidR="008358B3">
        <w:rPr>
          <w:rFonts w:ascii="Times New Roman" w:hAnsi="Times New Roman"/>
          <w:color w:val="000000"/>
          <w:sz w:val="24"/>
          <w:szCs w:val="24"/>
          <w:shd w:val="clear" w:color="auto" w:fill="FFFFFF"/>
        </w:rPr>
        <w:t>article</w:t>
      </w:r>
      <w:r w:rsidRPr="009C5D3B">
        <w:rPr>
          <w:rFonts w:ascii="Times New Roman" w:hAnsi="Times New Roman"/>
          <w:color w:val="000000"/>
          <w:sz w:val="24"/>
          <w:szCs w:val="24"/>
          <w:shd w:val="clear" w:color="auto" w:fill="FFFFFF"/>
        </w:rPr>
        <w:t xml:space="preserve"> presents a novel and holistic optimal sensor deployment method</w:t>
      </w:r>
      <w:r w:rsidR="00143AA7">
        <w:rPr>
          <w:rFonts w:ascii="Times New Roman" w:hAnsi="Times New Roman"/>
          <w:color w:val="000000"/>
          <w:sz w:val="24"/>
          <w:szCs w:val="24"/>
          <w:shd w:val="clear" w:color="auto" w:fill="FFFFFF"/>
        </w:rPr>
        <w:t xml:space="preserve"> -- optimization framework</w:t>
      </w:r>
      <w:r w:rsidRPr="009C5D3B">
        <w:rPr>
          <w:rFonts w:ascii="Times New Roman" w:hAnsi="Times New Roman"/>
          <w:color w:val="000000"/>
          <w:sz w:val="24"/>
          <w:szCs w:val="24"/>
          <w:shd w:val="clear" w:color="auto" w:fill="FFFFFF"/>
        </w:rPr>
        <w:t xml:space="preserve"> for sensing different factors to make buildings smarter. It describes how intelligently using the existing information can lead to a reduction in sensors. The method is compared with the baseline approach which deploys sensors at all the locations where they should be sensed. This </w:t>
      </w:r>
      <w:r w:rsidR="00E9650C">
        <w:rPr>
          <w:rFonts w:ascii="Times New Roman" w:hAnsi="Times New Roman"/>
          <w:color w:val="000000"/>
          <w:sz w:val="24"/>
          <w:szCs w:val="24"/>
          <w:shd w:val="clear" w:color="auto" w:fill="FFFFFF"/>
        </w:rPr>
        <w:t xml:space="preserve">optimization </w:t>
      </w:r>
      <w:r w:rsidRPr="009C5D3B">
        <w:rPr>
          <w:rFonts w:ascii="Times New Roman" w:hAnsi="Times New Roman"/>
          <w:color w:val="000000"/>
          <w:sz w:val="24"/>
          <w:szCs w:val="24"/>
          <w:shd w:val="clear" w:color="auto" w:fill="FFFFFF"/>
        </w:rPr>
        <w:t>framework has been compared with the baseline approach for a</w:t>
      </w:r>
      <w:r w:rsidR="00AE6A9E">
        <w:rPr>
          <w:rFonts w:ascii="Times New Roman" w:hAnsi="Times New Roman"/>
          <w:color w:val="000000"/>
          <w:sz w:val="24"/>
          <w:szCs w:val="24"/>
          <w:shd w:val="clear" w:color="auto" w:fill="FFFFFF"/>
        </w:rPr>
        <w:t>n existing building.</w:t>
      </w:r>
      <w:r w:rsidRPr="009C5D3B">
        <w:rPr>
          <w:rFonts w:ascii="Times New Roman" w:hAnsi="Times New Roman"/>
          <w:color w:val="000000"/>
          <w:sz w:val="24"/>
          <w:szCs w:val="24"/>
          <w:shd w:val="clear" w:color="auto" w:fill="FFFFFF"/>
        </w:rPr>
        <w:t xml:space="preserve"> The results indicate that the newly developed </w:t>
      </w:r>
      <w:r w:rsidR="00983300">
        <w:rPr>
          <w:rFonts w:ascii="Times New Roman" w:hAnsi="Times New Roman"/>
          <w:color w:val="000000"/>
          <w:sz w:val="24"/>
          <w:szCs w:val="24"/>
          <w:shd w:val="clear" w:color="auto" w:fill="FFFFFF"/>
        </w:rPr>
        <w:t xml:space="preserve">optimization </w:t>
      </w:r>
      <w:r w:rsidRPr="009C5D3B">
        <w:rPr>
          <w:rFonts w:ascii="Times New Roman" w:hAnsi="Times New Roman"/>
          <w:color w:val="000000"/>
          <w:sz w:val="24"/>
          <w:szCs w:val="24"/>
          <w:shd w:val="clear" w:color="auto" w:fill="FFFFFF"/>
        </w:rPr>
        <w:t>framework requires 72.92% less sensors as compared to the baseline approach. This feature makes it an impressive proposition and results in much less in e-waste generation. </w:t>
      </w:r>
      <w:r w:rsidR="00B572C3" w:rsidRPr="009C5D3B">
        <w:rPr>
          <w:rFonts w:ascii="Times New Roman" w:hAnsi="Times New Roman"/>
          <w:color w:val="000000" w:themeColor="text1"/>
          <w:sz w:val="24"/>
          <w:szCs w:val="24"/>
        </w:rPr>
        <w:t xml:space="preserve"> </w:t>
      </w:r>
    </w:p>
    <w:p w:rsidR="0014090D" w:rsidRPr="009C5D3B" w:rsidRDefault="0014090D">
      <w:pPr>
        <w:widowControl w:val="0"/>
        <w:autoSpaceDE w:val="0"/>
        <w:autoSpaceDN w:val="0"/>
        <w:adjustRightInd w:val="0"/>
        <w:spacing w:after="0" w:line="47" w:lineRule="exact"/>
        <w:rPr>
          <w:rFonts w:ascii="Times New Roman" w:hAnsi="Times New Roman"/>
          <w:color w:val="000000" w:themeColor="text1"/>
          <w:sz w:val="24"/>
          <w:szCs w:val="24"/>
        </w:rPr>
      </w:pPr>
    </w:p>
    <w:p w:rsidR="0014090D" w:rsidRPr="009C5D3B" w:rsidRDefault="0014090D" w:rsidP="001C5422">
      <w:pPr>
        <w:widowControl w:val="0"/>
        <w:autoSpaceDE w:val="0"/>
        <w:autoSpaceDN w:val="0"/>
        <w:adjustRightInd w:val="0"/>
        <w:spacing w:after="0" w:line="480" w:lineRule="auto"/>
        <w:rPr>
          <w:rFonts w:ascii="Times New Roman" w:hAnsi="Times New Roman"/>
          <w:color w:val="000000" w:themeColor="text1"/>
          <w:sz w:val="24"/>
          <w:szCs w:val="24"/>
        </w:rPr>
      </w:pPr>
      <w:r w:rsidRPr="009C5D3B">
        <w:rPr>
          <w:rFonts w:ascii="Times New Roman" w:hAnsi="Times New Roman"/>
          <w:b/>
          <w:bCs/>
          <w:color w:val="000000" w:themeColor="text1"/>
          <w:sz w:val="24"/>
          <w:szCs w:val="24"/>
        </w:rPr>
        <w:t xml:space="preserve">Key words: </w:t>
      </w:r>
      <w:r w:rsidR="00B700DF" w:rsidRPr="009C5D3B">
        <w:rPr>
          <w:rFonts w:ascii="Times New Roman" w:hAnsi="Times New Roman"/>
          <w:color w:val="000000" w:themeColor="text1"/>
          <w:sz w:val="24"/>
          <w:szCs w:val="24"/>
        </w:rPr>
        <w:t xml:space="preserve">Smart Buildings; Sensor Deployment; Optimization </w:t>
      </w:r>
      <w:r w:rsidR="00BA0933">
        <w:rPr>
          <w:rFonts w:ascii="Times New Roman" w:hAnsi="Times New Roman"/>
          <w:color w:val="000000" w:themeColor="text1"/>
          <w:sz w:val="24"/>
          <w:szCs w:val="24"/>
        </w:rPr>
        <w:t>Framework</w:t>
      </w:r>
      <w:r w:rsidR="00B700DF" w:rsidRPr="009C5D3B">
        <w:rPr>
          <w:rFonts w:ascii="Times New Roman" w:hAnsi="Times New Roman"/>
          <w:color w:val="000000" w:themeColor="text1"/>
          <w:sz w:val="24"/>
          <w:szCs w:val="24"/>
        </w:rPr>
        <w:t>;</w:t>
      </w:r>
      <w:r w:rsidR="00055BC6">
        <w:rPr>
          <w:rFonts w:ascii="Times New Roman" w:hAnsi="Times New Roman"/>
          <w:color w:val="000000" w:themeColor="text1"/>
          <w:sz w:val="24"/>
          <w:szCs w:val="24"/>
        </w:rPr>
        <w:t xml:space="preserve"> Baseline Approach;</w:t>
      </w:r>
      <w:r w:rsidR="00B700DF" w:rsidRPr="009C5D3B">
        <w:rPr>
          <w:rFonts w:ascii="Times New Roman" w:hAnsi="Times New Roman"/>
          <w:color w:val="000000" w:themeColor="text1"/>
          <w:sz w:val="24"/>
          <w:szCs w:val="24"/>
        </w:rPr>
        <w:t xml:space="preserve"> Sensor</w:t>
      </w:r>
      <w:r w:rsidR="00055BC6">
        <w:rPr>
          <w:rFonts w:ascii="Times New Roman" w:hAnsi="Times New Roman"/>
          <w:color w:val="000000" w:themeColor="text1"/>
          <w:sz w:val="24"/>
          <w:szCs w:val="24"/>
        </w:rPr>
        <w:t xml:space="preserve"> </w:t>
      </w:r>
      <w:r w:rsidR="00B700DF" w:rsidRPr="009C5D3B">
        <w:rPr>
          <w:rFonts w:ascii="Times New Roman" w:hAnsi="Times New Roman"/>
          <w:color w:val="000000" w:themeColor="text1"/>
          <w:sz w:val="24"/>
          <w:szCs w:val="24"/>
        </w:rPr>
        <w:t>Reduction;</w:t>
      </w:r>
    </w:p>
    <w:p w:rsidR="0014090D" w:rsidRPr="008757EF" w:rsidRDefault="0014090D">
      <w:pPr>
        <w:widowControl w:val="0"/>
        <w:autoSpaceDE w:val="0"/>
        <w:autoSpaceDN w:val="0"/>
        <w:adjustRightInd w:val="0"/>
        <w:spacing w:after="0" w:line="240" w:lineRule="auto"/>
        <w:rPr>
          <w:rFonts w:ascii="Times New Roman" w:hAnsi="Times New Roman"/>
          <w:color w:val="000000" w:themeColor="text1"/>
          <w:sz w:val="24"/>
          <w:szCs w:val="24"/>
        </w:rPr>
        <w:sectPr w:rsidR="0014090D" w:rsidRPr="008757EF">
          <w:headerReference w:type="default" r:id="rId8"/>
          <w:pgSz w:w="11900" w:h="16841"/>
          <w:pgMar w:top="907" w:right="1300" w:bottom="1440" w:left="1420" w:header="720" w:footer="720" w:gutter="0"/>
          <w:cols w:space="720" w:equalWidth="0">
            <w:col w:w="9180"/>
          </w:cols>
          <w:noEndnote/>
        </w:sectPr>
      </w:pPr>
    </w:p>
    <w:p w:rsidR="0014090D" w:rsidRPr="009C5D3B" w:rsidRDefault="0014090D">
      <w:pPr>
        <w:widowControl w:val="0"/>
        <w:autoSpaceDE w:val="0"/>
        <w:autoSpaceDN w:val="0"/>
        <w:adjustRightInd w:val="0"/>
        <w:spacing w:after="0" w:line="240" w:lineRule="auto"/>
        <w:ind w:left="3580"/>
        <w:rPr>
          <w:rFonts w:ascii="Times New Roman" w:hAnsi="Times New Roman"/>
          <w:b/>
          <w:bCs/>
          <w:color w:val="000000" w:themeColor="text1"/>
          <w:sz w:val="24"/>
          <w:szCs w:val="24"/>
        </w:rPr>
      </w:pPr>
      <w:bookmarkStart w:id="0" w:name="page2"/>
      <w:bookmarkEnd w:id="0"/>
      <w:r w:rsidRPr="009C5D3B">
        <w:rPr>
          <w:rFonts w:ascii="Times New Roman" w:hAnsi="Times New Roman"/>
          <w:b/>
          <w:bCs/>
          <w:color w:val="000000" w:themeColor="text1"/>
          <w:sz w:val="24"/>
          <w:szCs w:val="24"/>
        </w:rPr>
        <w:lastRenderedPageBreak/>
        <w:t>INTRODUCTION</w:t>
      </w:r>
    </w:p>
    <w:p w:rsidR="00E07F00" w:rsidRPr="009C5D3B" w:rsidRDefault="00E07F00">
      <w:pPr>
        <w:widowControl w:val="0"/>
        <w:autoSpaceDE w:val="0"/>
        <w:autoSpaceDN w:val="0"/>
        <w:adjustRightInd w:val="0"/>
        <w:spacing w:after="0" w:line="240" w:lineRule="auto"/>
        <w:ind w:left="3580"/>
        <w:rPr>
          <w:rFonts w:ascii="Times New Roman" w:hAnsi="Times New Roman"/>
          <w:color w:val="000000" w:themeColor="text1"/>
          <w:sz w:val="24"/>
          <w:szCs w:val="24"/>
        </w:rPr>
      </w:pPr>
    </w:p>
    <w:p w:rsidR="0014090D" w:rsidRPr="009C5D3B" w:rsidRDefault="0014090D" w:rsidP="00871371">
      <w:pPr>
        <w:widowControl w:val="0"/>
        <w:autoSpaceDE w:val="0"/>
        <w:autoSpaceDN w:val="0"/>
        <w:adjustRightInd w:val="0"/>
        <w:spacing w:after="0" w:line="329" w:lineRule="exact"/>
        <w:jc w:val="both"/>
        <w:rPr>
          <w:rFonts w:ascii="Times New Roman" w:hAnsi="Times New Roman"/>
          <w:color w:val="000000" w:themeColor="text1"/>
          <w:sz w:val="24"/>
          <w:szCs w:val="24"/>
        </w:rPr>
      </w:pPr>
    </w:p>
    <w:p w:rsidR="002F5243" w:rsidRPr="009C5D3B" w:rsidRDefault="002F5243" w:rsidP="00871371">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Internet of Things (IoT) and Cyber-Physical Systems (CPS) are the two very commonly heard terms nowadays. Due to the advent of these technologies, buildings have evolved from being intelligent to becoming smarter. A smart building is expected to fulfill tasks like monitoring the health of appliances, provide thermal comfort to the users</w:t>
      </w:r>
      <w:r w:rsidR="00441F74" w:rsidRPr="009C5D3B">
        <w:rPr>
          <w:rFonts w:ascii="Times New Roman" w:hAnsi="Times New Roman"/>
          <w:color w:val="000000" w:themeColor="text1"/>
          <w:sz w:val="24"/>
          <w:szCs w:val="24"/>
        </w:rPr>
        <w:t xml:space="preserve"> </w:t>
      </w:r>
      <w:r w:rsidR="00D433F3" w:rsidRPr="009C5D3B">
        <w:rPr>
          <w:rFonts w:ascii="Times New Roman" w:hAnsi="Times New Roman"/>
          <w:color w:val="000000" w:themeColor="text1"/>
          <w:sz w:val="24"/>
          <w:szCs w:val="24"/>
        </w:rPr>
        <w:t xml:space="preserve">(Reena </w:t>
      </w:r>
      <w:r w:rsidR="00441F74" w:rsidRPr="009C5D3B">
        <w:rPr>
          <w:rFonts w:ascii="Times New Roman" w:hAnsi="Times New Roman"/>
          <w:color w:val="000000" w:themeColor="text1"/>
          <w:sz w:val="24"/>
          <w:szCs w:val="24"/>
        </w:rPr>
        <w:t>et</w:t>
      </w:r>
      <w:r w:rsidR="00D433F3" w:rsidRPr="009C5D3B">
        <w:rPr>
          <w:rFonts w:ascii="Times New Roman" w:hAnsi="Times New Roman"/>
          <w:color w:val="000000" w:themeColor="text1"/>
          <w:sz w:val="24"/>
          <w:szCs w:val="24"/>
        </w:rPr>
        <w:t xml:space="preserve"> </w:t>
      </w:r>
      <w:r w:rsidR="00AF7A76" w:rsidRPr="009C5D3B">
        <w:rPr>
          <w:rFonts w:ascii="Times New Roman" w:hAnsi="Times New Roman"/>
          <w:color w:val="000000" w:themeColor="text1"/>
          <w:sz w:val="24"/>
          <w:szCs w:val="24"/>
        </w:rPr>
        <w:t>al.</w:t>
      </w:r>
      <w:r w:rsidR="00D433F3" w:rsidRPr="009C5D3B">
        <w:rPr>
          <w:rFonts w:ascii="Times New Roman" w:hAnsi="Times New Roman"/>
          <w:color w:val="000000" w:themeColor="text1"/>
          <w:sz w:val="24"/>
          <w:szCs w:val="24"/>
        </w:rPr>
        <w:t xml:space="preserve"> 2018)</w:t>
      </w:r>
      <w:r w:rsidRPr="009C5D3B">
        <w:rPr>
          <w:rFonts w:ascii="Times New Roman" w:hAnsi="Times New Roman"/>
          <w:color w:val="000000" w:themeColor="text1"/>
          <w:sz w:val="24"/>
          <w:szCs w:val="24"/>
        </w:rPr>
        <w:t>, track occupants in the building, and optimize and reduce the wastage of energy</w:t>
      </w:r>
      <w:r w:rsidR="00D433F3" w:rsidRPr="009C5D3B">
        <w:rPr>
          <w:rFonts w:ascii="Times New Roman" w:hAnsi="Times New Roman"/>
          <w:color w:val="000000" w:themeColor="text1"/>
          <w:sz w:val="24"/>
          <w:szCs w:val="24"/>
        </w:rPr>
        <w:t xml:space="preserve"> (</w:t>
      </w:r>
      <w:r w:rsidR="00A34486" w:rsidRPr="009C5D3B">
        <w:rPr>
          <w:rFonts w:ascii="Times New Roman" w:hAnsi="Times New Roman"/>
          <w:color w:val="000000" w:themeColor="text1"/>
          <w:sz w:val="24"/>
          <w:szCs w:val="24"/>
        </w:rPr>
        <w:t xml:space="preserve">Karmakar </w:t>
      </w:r>
      <w:r w:rsidR="00441F74" w:rsidRPr="009C5D3B">
        <w:rPr>
          <w:rFonts w:ascii="Times New Roman" w:hAnsi="Times New Roman"/>
          <w:color w:val="000000" w:themeColor="text1"/>
          <w:sz w:val="24"/>
          <w:szCs w:val="24"/>
        </w:rPr>
        <w:t>et</w:t>
      </w:r>
      <w:r w:rsidR="00A34486" w:rsidRPr="009C5D3B">
        <w:rPr>
          <w:rFonts w:ascii="Times New Roman" w:hAnsi="Times New Roman"/>
          <w:color w:val="000000" w:themeColor="text1"/>
          <w:sz w:val="24"/>
          <w:szCs w:val="24"/>
        </w:rPr>
        <w:t xml:space="preserve"> </w:t>
      </w:r>
      <w:r w:rsidR="00AF7A76" w:rsidRPr="009C5D3B">
        <w:rPr>
          <w:rFonts w:ascii="Times New Roman" w:hAnsi="Times New Roman"/>
          <w:color w:val="000000" w:themeColor="text1"/>
          <w:sz w:val="24"/>
          <w:szCs w:val="24"/>
        </w:rPr>
        <w:t>al.</w:t>
      </w:r>
      <w:r w:rsidR="00A34486" w:rsidRPr="009C5D3B">
        <w:rPr>
          <w:rFonts w:ascii="Times New Roman" w:hAnsi="Times New Roman"/>
          <w:color w:val="000000" w:themeColor="text1"/>
          <w:sz w:val="24"/>
          <w:szCs w:val="24"/>
        </w:rPr>
        <w:t xml:space="preserve"> 2018</w:t>
      </w:r>
      <w:r w:rsidR="00D433F3" w:rsidRPr="009C5D3B">
        <w:rPr>
          <w:rFonts w:ascii="Times New Roman" w:hAnsi="Times New Roman"/>
          <w:color w:val="000000" w:themeColor="text1"/>
          <w:sz w:val="24"/>
          <w:szCs w:val="24"/>
        </w:rPr>
        <w:t>)</w:t>
      </w:r>
      <w:r w:rsidRPr="009C5D3B">
        <w:rPr>
          <w:rFonts w:ascii="Times New Roman" w:hAnsi="Times New Roman"/>
          <w:color w:val="000000" w:themeColor="text1"/>
          <w:sz w:val="24"/>
          <w:szCs w:val="24"/>
        </w:rPr>
        <w:t xml:space="preserve">. </w:t>
      </w:r>
      <w:r w:rsidR="002B0B13" w:rsidRPr="009C5D3B">
        <w:rPr>
          <w:rFonts w:ascii="Times New Roman" w:hAnsi="Times New Roman"/>
          <w:color w:val="000000" w:themeColor="text1"/>
          <w:sz w:val="24"/>
          <w:szCs w:val="24"/>
        </w:rPr>
        <w:t xml:space="preserve">However, </w:t>
      </w:r>
      <w:r w:rsidRPr="009C5D3B">
        <w:rPr>
          <w:rFonts w:ascii="Times New Roman" w:hAnsi="Times New Roman"/>
          <w:color w:val="000000" w:themeColor="text1"/>
          <w:sz w:val="24"/>
          <w:szCs w:val="24"/>
        </w:rPr>
        <w:t>fulfilling these tasks requires sensing of factors</w:t>
      </w:r>
      <w:r w:rsidR="002B0B13" w:rsidRPr="009C5D3B">
        <w:rPr>
          <w:rFonts w:ascii="Times New Roman" w:hAnsi="Times New Roman"/>
          <w:color w:val="000000" w:themeColor="text1"/>
          <w:sz w:val="24"/>
          <w:szCs w:val="24"/>
        </w:rPr>
        <w:t xml:space="preserve"> </w:t>
      </w:r>
      <w:r w:rsidRPr="009C5D3B">
        <w:rPr>
          <w:rFonts w:ascii="Times New Roman" w:hAnsi="Times New Roman"/>
          <w:color w:val="000000" w:themeColor="text1"/>
          <w:sz w:val="24"/>
          <w:szCs w:val="24"/>
        </w:rPr>
        <w:t>such as energy consumption, occupancy</w:t>
      </w:r>
      <w:r w:rsidR="00D010A6">
        <w:rPr>
          <w:rFonts w:ascii="Times New Roman" w:hAnsi="Times New Roman"/>
          <w:color w:val="000000" w:themeColor="text1"/>
          <w:sz w:val="24"/>
          <w:szCs w:val="24"/>
        </w:rPr>
        <w:t xml:space="preserve"> </w:t>
      </w:r>
      <w:r w:rsidRPr="009C5D3B">
        <w:rPr>
          <w:rFonts w:ascii="Times New Roman" w:hAnsi="Times New Roman"/>
          <w:color w:val="000000" w:themeColor="text1"/>
          <w:sz w:val="24"/>
          <w:szCs w:val="24"/>
        </w:rPr>
        <w:t>and type of appliances that are switched ON. Therefore, it is important to deploy sensors in the building to sense the</w:t>
      </w:r>
      <w:r w:rsidR="00B572C3" w:rsidRPr="009C5D3B">
        <w:rPr>
          <w:rFonts w:ascii="Times New Roman" w:hAnsi="Times New Roman"/>
          <w:color w:val="000000" w:themeColor="text1"/>
          <w:sz w:val="24"/>
          <w:szCs w:val="24"/>
        </w:rPr>
        <w:t>se</w:t>
      </w:r>
      <w:r w:rsidRPr="009C5D3B">
        <w:rPr>
          <w:rFonts w:ascii="Times New Roman" w:hAnsi="Times New Roman"/>
          <w:color w:val="000000" w:themeColor="text1"/>
          <w:sz w:val="24"/>
          <w:szCs w:val="24"/>
        </w:rPr>
        <w:t xml:space="preserve"> factors of interest</w:t>
      </w:r>
      <w:r w:rsidR="00CF3469" w:rsidRPr="009C5D3B">
        <w:rPr>
          <w:rFonts w:ascii="Times New Roman" w:hAnsi="Times New Roman"/>
          <w:color w:val="000000" w:themeColor="text1"/>
          <w:sz w:val="24"/>
          <w:szCs w:val="24"/>
        </w:rPr>
        <w:t xml:space="preserve"> (Agarwal </w:t>
      </w:r>
      <w:r w:rsidR="00441F74" w:rsidRPr="009C5D3B">
        <w:rPr>
          <w:rFonts w:ascii="Times New Roman" w:hAnsi="Times New Roman"/>
          <w:color w:val="000000" w:themeColor="text1"/>
          <w:sz w:val="24"/>
          <w:szCs w:val="24"/>
        </w:rPr>
        <w:t>et</w:t>
      </w:r>
      <w:r w:rsidR="00CF3469" w:rsidRPr="009C5D3B">
        <w:rPr>
          <w:rFonts w:ascii="Times New Roman" w:hAnsi="Times New Roman"/>
          <w:color w:val="000000" w:themeColor="text1"/>
          <w:sz w:val="24"/>
          <w:szCs w:val="24"/>
        </w:rPr>
        <w:t xml:space="preserve"> al. 2016a)</w:t>
      </w:r>
      <w:r w:rsidRPr="009C5D3B">
        <w:rPr>
          <w:rFonts w:ascii="Times New Roman" w:hAnsi="Times New Roman"/>
          <w:color w:val="000000" w:themeColor="text1"/>
          <w:sz w:val="24"/>
          <w:szCs w:val="24"/>
        </w:rPr>
        <w:t xml:space="preserve">. There exist </w:t>
      </w:r>
      <w:r w:rsidR="00B572C3" w:rsidRPr="009C5D3B">
        <w:rPr>
          <w:rFonts w:ascii="Times New Roman" w:hAnsi="Times New Roman"/>
          <w:color w:val="000000" w:themeColor="text1"/>
          <w:sz w:val="24"/>
          <w:szCs w:val="24"/>
        </w:rPr>
        <w:t xml:space="preserve">various </w:t>
      </w:r>
      <w:r w:rsidRPr="009C5D3B">
        <w:rPr>
          <w:rFonts w:ascii="Times New Roman" w:hAnsi="Times New Roman"/>
          <w:color w:val="000000" w:themeColor="text1"/>
          <w:sz w:val="24"/>
          <w:szCs w:val="24"/>
        </w:rPr>
        <w:t xml:space="preserve">techniques </w:t>
      </w:r>
      <w:r w:rsidR="00B572C3" w:rsidRPr="009C5D3B">
        <w:rPr>
          <w:rFonts w:ascii="Times New Roman" w:hAnsi="Times New Roman"/>
          <w:color w:val="000000" w:themeColor="text1"/>
          <w:sz w:val="24"/>
          <w:szCs w:val="24"/>
        </w:rPr>
        <w:t>for</w:t>
      </w:r>
      <w:r w:rsidRPr="009C5D3B">
        <w:rPr>
          <w:rFonts w:ascii="Times New Roman" w:hAnsi="Times New Roman"/>
          <w:color w:val="000000" w:themeColor="text1"/>
          <w:sz w:val="24"/>
          <w:szCs w:val="24"/>
        </w:rPr>
        <w:t xml:space="preserve"> placement of sensors in the buildings to sense different factors</w:t>
      </w:r>
      <w:r w:rsidR="00B572C3" w:rsidRPr="009C5D3B">
        <w:rPr>
          <w:rFonts w:ascii="Times New Roman" w:hAnsi="Times New Roman"/>
          <w:color w:val="000000" w:themeColor="text1"/>
          <w:sz w:val="24"/>
          <w:szCs w:val="24"/>
        </w:rPr>
        <w:t xml:space="preserve"> </w:t>
      </w:r>
      <w:r w:rsidR="00B572C3" w:rsidRPr="009C5D3B">
        <w:rPr>
          <w:rFonts w:ascii="Times New Roman" w:hAnsi="Times New Roman"/>
          <w:b/>
          <w:bCs/>
          <w:color w:val="000000" w:themeColor="text1"/>
          <w:sz w:val="32"/>
          <w:szCs w:val="24"/>
        </w:rPr>
        <w:t>(Ref. …</w:t>
      </w:r>
      <w:r w:rsidR="0084022B">
        <w:rPr>
          <w:rFonts w:ascii="Times New Roman" w:hAnsi="Times New Roman"/>
          <w:b/>
          <w:bCs/>
          <w:color w:val="000000" w:themeColor="text1"/>
          <w:sz w:val="32"/>
          <w:szCs w:val="24"/>
        </w:rPr>
        <w:t>??</w:t>
      </w:r>
      <w:r w:rsidR="00B572C3" w:rsidRPr="009C5D3B">
        <w:rPr>
          <w:rFonts w:ascii="Times New Roman" w:hAnsi="Times New Roman"/>
          <w:b/>
          <w:bCs/>
          <w:color w:val="000000" w:themeColor="text1"/>
          <w:sz w:val="32"/>
          <w:szCs w:val="24"/>
        </w:rPr>
        <w:t>..)</w:t>
      </w:r>
      <w:r w:rsidRPr="009C5D3B">
        <w:rPr>
          <w:rFonts w:ascii="Times New Roman" w:hAnsi="Times New Roman"/>
          <w:color w:val="000000" w:themeColor="text1"/>
          <w:sz w:val="24"/>
          <w:szCs w:val="24"/>
        </w:rPr>
        <w:t xml:space="preserve">. </w:t>
      </w:r>
      <w:r w:rsidR="002B0B13" w:rsidRPr="009C5D3B">
        <w:rPr>
          <w:rFonts w:ascii="Times New Roman" w:hAnsi="Times New Roman"/>
          <w:color w:val="000000" w:themeColor="text1"/>
          <w:sz w:val="24"/>
          <w:szCs w:val="24"/>
        </w:rPr>
        <w:t xml:space="preserve">However, </w:t>
      </w:r>
      <w:r w:rsidRPr="009C5D3B">
        <w:rPr>
          <w:rFonts w:ascii="Times New Roman" w:hAnsi="Times New Roman"/>
          <w:color w:val="000000" w:themeColor="text1"/>
          <w:sz w:val="24"/>
          <w:szCs w:val="24"/>
        </w:rPr>
        <w:t xml:space="preserve">these techniques do not consider the issues related to the deployment of a large number of sensors, such as increased user inconvenience </w:t>
      </w:r>
      <w:r w:rsidR="003109CD" w:rsidRPr="009C5D3B">
        <w:rPr>
          <w:rFonts w:ascii="Times New Roman" w:hAnsi="Times New Roman"/>
          <w:color w:val="000000" w:themeColor="text1"/>
          <w:sz w:val="24"/>
          <w:szCs w:val="24"/>
        </w:rPr>
        <w:t>and</w:t>
      </w:r>
      <w:r w:rsidRPr="009C5D3B">
        <w:rPr>
          <w:rFonts w:ascii="Times New Roman" w:hAnsi="Times New Roman"/>
          <w:color w:val="000000" w:themeColor="text1"/>
          <w:sz w:val="24"/>
          <w:szCs w:val="24"/>
        </w:rPr>
        <w:t xml:space="preserve"> capital cost of procuring, install</w:t>
      </w:r>
      <w:r w:rsidR="003109CD" w:rsidRPr="009C5D3B">
        <w:rPr>
          <w:rFonts w:ascii="Times New Roman" w:hAnsi="Times New Roman"/>
          <w:color w:val="000000" w:themeColor="text1"/>
          <w:sz w:val="24"/>
          <w:szCs w:val="24"/>
        </w:rPr>
        <w:t>ing,</w:t>
      </w:r>
      <w:r w:rsidR="00B572C3" w:rsidRPr="009C5D3B">
        <w:rPr>
          <w:rFonts w:ascii="Times New Roman" w:hAnsi="Times New Roman"/>
          <w:color w:val="000000" w:themeColor="text1"/>
          <w:sz w:val="24"/>
          <w:szCs w:val="24"/>
        </w:rPr>
        <w:t xml:space="preserve"> </w:t>
      </w:r>
      <w:r w:rsidR="003109CD" w:rsidRPr="009C5D3B">
        <w:rPr>
          <w:rFonts w:ascii="Times New Roman" w:hAnsi="Times New Roman"/>
          <w:color w:val="000000" w:themeColor="text1"/>
          <w:sz w:val="24"/>
          <w:szCs w:val="24"/>
        </w:rPr>
        <w:t>maintaining</w:t>
      </w:r>
      <w:r w:rsidR="00B572C3" w:rsidRPr="009C5D3B">
        <w:rPr>
          <w:rFonts w:ascii="Times New Roman" w:hAnsi="Times New Roman"/>
          <w:color w:val="000000" w:themeColor="text1"/>
          <w:sz w:val="24"/>
          <w:szCs w:val="24"/>
        </w:rPr>
        <w:t xml:space="preserve"> </w:t>
      </w:r>
      <w:r w:rsidR="003109CD" w:rsidRPr="009C5D3B">
        <w:rPr>
          <w:rFonts w:ascii="Times New Roman" w:hAnsi="Times New Roman"/>
          <w:color w:val="000000" w:themeColor="text1"/>
          <w:sz w:val="24"/>
          <w:szCs w:val="24"/>
        </w:rPr>
        <w:t xml:space="preserve">and </w:t>
      </w:r>
      <w:r w:rsidR="002F3C31" w:rsidRPr="009C5D3B">
        <w:rPr>
          <w:rFonts w:ascii="Times New Roman" w:hAnsi="Times New Roman"/>
          <w:color w:val="000000" w:themeColor="text1"/>
          <w:sz w:val="24"/>
          <w:szCs w:val="24"/>
        </w:rPr>
        <w:t>up</w:t>
      </w:r>
      <w:r w:rsidRPr="009C5D3B">
        <w:rPr>
          <w:rFonts w:ascii="Times New Roman" w:hAnsi="Times New Roman"/>
          <w:color w:val="000000" w:themeColor="text1"/>
          <w:sz w:val="24"/>
          <w:szCs w:val="24"/>
        </w:rPr>
        <w:t>grad</w:t>
      </w:r>
      <w:r w:rsidR="003109CD" w:rsidRPr="009C5D3B">
        <w:rPr>
          <w:rFonts w:ascii="Times New Roman" w:hAnsi="Times New Roman"/>
          <w:color w:val="000000" w:themeColor="text1"/>
          <w:sz w:val="24"/>
          <w:szCs w:val="24"/>
        </w:rPr>
        <w:t>ing</w:t>
      </w:r>
      <w:r w:rsidR="00B572C3" w:rsidRPr="009C5D3B">
        <w:rPr>
          <w:rFonts w:ascii="Times New Roman" w:hAnsi="Times New Roman"/>
          <w:color w:val="000000" w:themeColor="text1"/>
          <w:sz w:val="24"/>
          <w:szCs w:val="24"/>
        </w:rPr>
        <w:t xml:space="preserve"> </w:t>
      </w:r>
      <w:r w:rsidR="003109CD" w:rsidRPr="009C5D3B">
        <w:rPr>
          <w:rFonts w:ascii="Times New Roman" w:hAnsi="Times New Roman"/>
          <w:color w:val="000000" w:themeColor="text1"/>
          <w:sz w:val="24"/>
          <w:szCs w:val="24"/>
        </w:rPr>
        <w:t>the</w:t>
      </w:r>
      <w:r w:rsidRPr="009C5D3B">
        <w:rPr>
          <w:rFonts w:ascii="Times New Roman" w:hAnsi="Times New Roman"/>
          <w:color w:val="000000" w:themeColor="text1"/>
          <w:sz w:val="24"/>
          <w:szCs w:val="24"/>
        </w:rPr>
        <w:t xml:space="preserve"> sensors, </w:t>
      </w:r>
      <w:r w:rsidR="008266AB" w:rsidRPr="009C5D3B">
        <w:rPr>
          <w:rFonts w:ascii="Times New Roman" w:hAnsi="Times New Roman"/>
          <w:color w:val="000000" w:themeColor="text1"/>
          <w:sz w:val="24"/>
          <w:szCs w:val="24"/>
        </w:rPr>
        <w:t xml:space="preserve">disturbing the </w:t>
      </w:r>
      <w:r w:rsidRPr="009C5D3B">
        <w:rPr>
          <w:rFonts w:ascii="Times New Roman" w:hAnsi="Times New Roman"/>
          <w:color w:val="000000" w:themeColor="text1"/>
          <w:sz w:val="24"/>
          <w:szCs w:val="24"/>
        </w:rPr>
        <w:t>aesthetics of the building, incremental investment on storage and communication facilities for the sensors</w:t>
      </w:r>
      <w:r w:rsidR="00B572C3" w:rsidRPr="009C5D3B">
        <w:rPr>
          <w:rFonts w:ascii="Times New Roman" w:hAnsi="Times New Roman"/>
          <w:color w:val="000000" w:themeColor="text1"/>
          <w:sz w:val="24"/>
          <w:szCs w:val="24"/>
        </w:rPr>
        <w:t xml:space="preserve"> </w:t>
      </w:r>
      <w:r w:rsidRPr="009C5D3B">
        <w:rPr>
          <w:rFonts w:ascii="Times New Roman" w:hAnsi="Times New Roman"/>
          <w:color w:val="000000" w:themeColor="text1"/>
          <w:sz w:val="24"/>
          <w:szCs w:val="24"/>
        </w:rPr>
        <w:t>and threat to privacy</w:t>
      </w:r>
      <w:r w:rsidR="00B572C3" w:rsidRPr="009C5D3B">
        <w:rPr>
          <w:rFonts w:ascii="Times New Roman" w:hAnsi="Times New Roman"/>
          <w:color w:val="000000" w:themeColor="text1"/>
          <w:sz w:val="24"/>
          <w:szCs w:val="24"/>
        </w:rPr>
        <w:t xml:space="preserve"> (Hnat et al. 2011, Stankovic et al. 2014). </w:t>
      </w:r>
      <w:r w:rsidRPr="009C5D3B">
        <w:rPr>
          <w:rFonts w:ascii="Times New Roman" w:hAnsi="Times New Roman"/>
          <w:color w:val="000000" w:themeColor="text1"/>
          <w:sz w:val="24"/>
          <w:szCs w:val="24"/>
        </w:rPr>
        <w:t xml:space="preserve">The most worrying drawback </w:t>
      </w:r>
      <w:r w:rsidR="00B572C3" w:rsidRPr="009C5D3B">
        <w:rPr>
          <w:rFonts w:ascii="Times New Roman" w:hAnsi="Times New Roman"/>
          <w:color w:val="000000" w:themeColor="text1"/>
          <w:sz w:val="24"/>
          <w:szCs w:val="24"/>
        </w:rPr>
        <w:t xml:space="preserve">of these techniques is </w:t>
      </w:r>
      <w:r w:rsidRPr="009C5D3B">
        <w:rPr>
          <w:rFonts w:ascii="Times New Roman" w:hAnsi="Times New Roman"/>
          <w:color w:val="000000" w:themeColor="text1"/>
          <w:sz w:val="24"/>
          <w:szCs w:val="24"/>
        </w:rPr>
        <w:t xml:space="preserve">the increased generation of e-waste. </w:t>
      </w:r>
    </w:p>
    <w:p w:rsidR="002F5243" w:rsidRPr="009C5D3B" w:rsidRDefault="002F5243" w:rsidP="00871371">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In 2016, the CEO of SoftBank Group Corporation estimated that there </w:t>
      </w:r>
      <w:r w:rsidR="002B0B13" w:rsidRPr="009C5D3B">
        <w:rPr>
          <w:rFonts w:ascii="Times New Roman" w:hAnsi="Times New Roman"/>
          <w:color w:val="000000" w:themeColor="text1"/>
          <w:sz w:val="24"/>
          <w:szCs w:val="24"/>
        </w:rPr>
        <w:t>would</w:t>
      </w:r>
      <w:r w:rsidRPr="009C5D3B">
        <w:rPr>
          <w:rFonts w:ascii="Times New Roman" w:hAnsi="Times New Roman"/>
          <w:color w:val="000000" w:themeColor="text1"/>
          <w:sz w:val="24"/>
          <w:szCs w:val="24"/>
        </w:rPr>
        <w:t xml:space="preserve"> be at least a trillion connected devices around the world in the next 20 years</w:t>
      </w:r>
      <w:r w:rsidR="00716002" w:rsidRPr="009C5D3B">
        <w:rPr>
          <w:rFonts w:ascii="Times New Roman" w:hAnsi="Times New Roman"/>
          <w:color w:val="000000" w:themeColor="text1"/>
          <w:sz w:val="24"/>
          <w:szCs w:val="24"/>
        </w:rPr>
        <w:t xml:space="preserve"> (</w:t>
      </w:r>
      <w:r w:rsidR="00716002" w:rsidRPr="009C5D3B">
        <w:rPr>
          <w:rFonts w:ascii="Times New Roman" w:hAnsi="Times New Roman"/>
          <w:bCs/>
          <w:color w:val="000000" w:themeColor="text1"/>
          <w:sz w:val="24"/>
          <w:szCs w:val="24"/>
        </w:rPr>
        <w:t>Higginbotham, S.</w:t>
      </w:r>
      <w:r w:rsidR="00716002" w:rsidRPr="009C5D3B">
        <w:rPr>
          <w:rFonts w:ascii="Times New Roman" w:hAnsi="Times New Roman"/>
          <w:color w:val="000000" w:themeColor="text1"/>
          <w:sz w:val="24"/>
          <w:szCs w:val="24"/>
        </w:rPr>
        <w:t>, 2018)</w:t>
      </w:r>
      <w:r w:rsidRPr="009C5D3B">
        <w:rPr>
          <w:rFonts w:ascii="Times New Roman" w:hAnsi="Times New Roman"/>
          <w:color w:val="000000" w:themeColor="text1"/>
          <w:sz w:val="24"/>
          <w:szCs w:val="24"/>
        </w:rPr>
        <w:t xml:space="preserve">. </w:t>
      </w:r>
      <w:r w:rsidR="00B572C3" w:rsidRPr="009C5D3B">
        <w:rPr>
          <w:rFonts w:ascii="Times New Roman" w:hAnsi="Times New Roman"/>
          <w:color w:val="000000" w:themeColor="text1"/>
          <w:sz w:val="24"/>
          <w:szCs w:val="24"/>
        </w:rPr>
        <w:t>However, t</w:t>
      </w:r>
      <w:r w:rsidR="00B70684" w:rsidRPr="009C5D3B">
        <w:rPr>
          <w:rFonts w:ascii="Times New Roman" w:hAnsi="Times New Roman"/>
          <w:color w:val="000000" w:themeColor="text1"/>
          <w:sz w:val="24"/>
          <w:szCs w:val="24"/>
        </w:rPr>
        <w:t>he existing techniques fail to provide effective solutions with sensor minimization as an important parameter.</w:t>
      </w:r>
    </w:p>
    <w:p w:rsidR="0014090D" w:rsidRPr="009C5D3B" w:rsidRDefault="00871371" w:rsidP="00871371">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sz w:val="24"/>
          <w:szCs w:val="24"/>
        </w:rPr>
        <w:t>In fact, rapid research in data mining, algorithms, and machine/deep learning approaches has led to efficient techniques for processing large amounts of sensor data. This encourages the approach of throwing sensors at the problem so that large amounts of data are generated and can be processed to provide smart applications and experience. </w:t>
      </w:r>
      <w:r w:rsidRPr="009C5D3B">
        <w:rPr>
          <w:rFonts w:ascii="Times New Roman" w:hAnsi="Times New Roman"/>
          <w:color w:val="333333"/>
          <w:sz w:val="24"/>
          <w:szCs w:val="24"/>
        </w:rPr>
        <w:br/>
      </w:r>
      <w:r w:rsidRPr="009C5D3B">
        <w:rPr>
          <w:rFonts w:ascii="Times New Roman" w:hAnsi="Times New Roman"/>
          <w:color w:val="000000"/>
          <w:sz w:val="24"/>
          <w:szCs w:val="24"/>
        </w:rPr>
        <w:lastRenderedPageBreak/>
        <w:t xml:space="preserve">The objective of this </w:t>
      </w:r>
      <w:r w:rsidR="00510A38">
        <w:rPr>
          <w:rFonts w:ascii="Times New Roman" w:hAnsi="Times New Roman"/>
          <w:color w:val="000000"/>
          <w:sz w:val="24"/>
          <w:szCs w:val="24"/>
        </w:rPr>
        <w:t>article</w:t>
      </w:r>
      <w:r w:rsidRPr="009C5D3B">
        <w:rPr>
          <w:rFonts w:ascii="Times New Roman" w:hAnsi="Times New Roman"/>
          <w:color w:val="000000"/>
          <w:sz w:val="24"/>
          <w:szCs w:val="24"/>
        </w:rPr>
        <w:t xml:space="preserve"> is to </w:t>
      </w:r>
      <w:r w:rsidR="00DC6ECF">
        <w:rPr>
          <w:rFonts w:ascii="Times New Roman" w:hAnsi="Times New Roman"/>
          <w:color w:val="000000"/>
          <w:sz w:val="24"/>
          <w:szCs w:val="24"/>
        </w:rPr>
        <w:t>provide</w:t>
      </w:r>
      <w:r w:rsidRPr="009C5D3B">
        <w:rPr>
          <w:rFonts w:ascii="Times New Roman" w:hAnsi="Times New Roman"/>
          <w:color w:val="000000"/>
          <w:sz w:val="24"/>
          <w:szCs w:val="24"/>
        </w:rPr>
        <w:t xml:space="preserve"> an approach that reduces the number of sensors to be</w:t>
      </w:r>
      <w:r w:rsidRPr="00871371">
        <w:rPr>
          <w:rFonts w:ascii="Times New Roman" w:hAnsi="Times New Roman"/>
          <w:color w:val="000000"/>
          <w:sz w:val="24"/>
          <w:szCs w:val="24"/>
        </w:rPr>
        <w:t xml:space="preserve"> </w:t>
      </w:r>
      <w:r w:rsidRPr="009C5D3B">
        <w:rPr>
          <w:rFonts w:ascii="Times New Roman" w:hAnsi="Times New Roman"/>
          <w:color w:val="000000"/>
          <w:sz w:val="24"/>
          <w:szCs w:val="24"/>
        </w:rPr>
        <w:t xml:space="preserve">deployed </w:t>
      </w:r>
      <w:r w:rsidR="00DC6ECF">
        <w:rPr>
          <w:rFonts w:ascii="Times New Roman" w:hAnsi="Times New Roman"/>
          <w:color w:val="000000"/>
          <w:sz w:val="24"/>
          <w:szCs w:val="24"/>
        </w:rPr>
        <w:t xml:space="preserve">to overcome the various issues </w:t>
      </w:r>
      <w:r w:rsidRPr="009C5D3B">
        <w:rPr>
          <w:rFonts w:ascii="Times New Roman" w:hAnsi="Times New Roman"/>
          <w:color w:val="000000"/>
          <w:sz w:val="24"/>
          <w:szCs w:val="24"/>
        </w:rPr>
        <w:t>related to the deployment of a large number of sensors</w:t>
      </w:r>
      <w:r w:rsidR="006326B4">
        <w:rPr>
          <w:rFonts w:ascii="Times New Roman" w:hAnsi="Times New Roman"/>
          <w:color w:val="000000"/>
          <w:sz w:val="24"/>
          <w:szCs w:val="24"/>
        </w:rPr>
        <w:t xml:space="preserve"> in a smart building</w:t>
      </w:r>
      <w:r w:rsidRPr="009C5D3B">
        <w:rPr>
          <w:rFonts w:ascii="Times New Roman" w:hAnsi="Times New Roman"/>
          <w:color w:val="000000"/>
          <w:sz w:val="24"/>
          <w:szCs w:val="24"/>
        </w:rPr>
        <w:t xml:space="preserve">. The major contribution of this </w:t>
      </w:r>
      <w:r w:rsidR="00510A38">
        <w:rPr>
          <w:rFonts w:ascii="Times New Roman" w:hAnsi="Times New Roman"/>
          <w:color w:val="000000"/>
          <w:sz w:val="24"/>
          <w:szCs w:val="24"/>
        </w:rPr>
        <w:t>article</w:t>
      </w:r>
      <w:r w:rsidRPr="009C5D3B">
        <w:rPr>
          <w:rFonts w:ascii="Times New Roman" w:hAnsi="Times New Roman"/>
          <w:color w:val="000000"/>
          <w:sz w:val="24"/>
          <w:szCs w:val="24"/>
        </w:rPr>
        <w:t xml:space="preserve"> is a novel and holistic approach to optimal sensor deployment in buildings to make it smarter by sensing the factors of interest. It uses soft sensing, which implies inferring a factor from another set of factors, as the primary tool to reduce the deployment of sensors; it defines how existing information can be intelligently used to infer the factors of interest, and thus reduce the number of sensors to be deployed. For instance, Ciftler </w:t>
      </w:r>
      <w:r w:rsidRPr="009C5D3B">
        <w:rPr>
          <w:rStyle w:val="Emphasis"/>
          <w:rFonts w:ascii="Times New Roman" w:hAnsi="Times New Roman"/>
          <w:color w:val="000000"/>
          <w:sz w:val="24"/>
          <w:szCs w:val="24"/>
        </w:rPr>
        <w:t>et al.</w:t>
      </w:r>
      <w:r w:rsidRPr="009C5D3B">
        <w:rPr>
          <w:rFonts w:ascii="Times New Roman" w:hAnsi="Times New Roman"/>
          <w:color w:val="000000"/>
          <w:sz w:val="24"/>
          <w:szCs w:val="24"/>
        </w:rPr>
        <w:t xml:space="preserve"> (2018) demonstrated how occupancy can be inferred in the buildings using the Wi-Fi signal information. The effectiveness of this approach is tested on a real-world problem of sensor deployment in </w:t>
      </w:r>
      <w:r w:rsidR="00003E6F">
        <w:rPr>
          <w:rFonts w:ascii="Times New Roman" w:hAnsi="Times New Roman"/>
          <w:color w:val="000000"/>
          <w:sz w:val="24"/>
          <w:szCs w:val="24"/>
        </w:rPr>
        <w:t>a</w:t>
      </w:r>
      <w:r w:rsidR="00953ACB">
        <w:rPr>
          <w:rFonts w:ascii="Times New Roman" w:hAnsi="Times New Roman"/>
          <w:color w:val="000000"/>
          <w:sz w:val="24"/>
          <w:szCs w:val="24"/>
        </w:rPr>
        <w:t>n existent</w:t>
      </w:r>
      <w:r w:rsidR="00003E6F">
        <w:rPr>
          <w:rFonts w:ascii="Times New Roman" w:hAnsi="Times New Roman"/>
          <w:color w:val="000000"/>
          <w:sz w:val="24"/>
          <w:szCs w:val="24"/>
        </w:rPr>
        <w:t xml:space="preserve"> </w:t>
      </w:r>
      <w:r w:rsidRPr="009C5D3B">
        <w:rPr>
          <w:rFonts w:ascii="Times New Roman" w:hAnsi="Times New Roman"/>
          <w:color w:val="000000"/>
          <w:sz w:val="24"/>
          <w:szCs w:val="24"/>
        </w:rPr>
        <w:t xml:space="preserve">building to make </w:t>
      </w:r>
      <w:r w:rsidR="00953ACB">
        <w:rPr>
          <w:rFonts w:ascii="Times New Roman" w:hAnsi="Times New Roman"/>
          <w:color w:val="000000"/>
          <w:sz w:val="24"/>
          <w:szCs w:val="24"/>
        </w:rPr>
        <w:t>it</w:t>
      </w:r>
      <w:r w:rsidRPr="009C5D3B">
        <w:rPr>
          <w:rFonts w:ascii="Times New Roman" w:hAnsi="Times New Roman"/>
          <w:color w:val="000000"/>
          <w:sz w:val="24"/>
          <w:szCs w:val="24"/>
        </w:rPr>
        <w:t xml:space="preserve"> smarter and demonstrate an impressive reduction in sensors.</w:t>
      </w:r>
    </w:p>
    <w:p w:rsidR="00412B19" w:rsidRPr="009C5D3B" w:rsidRDefault="00412B19" w:rsidP="00412B19">
      <w:pPr>
        <w:widowControl w:val="0"/>
        <w:autoSpaceDE w:val="0"/>
        <w:autoSpaceDN w:val="0"/>
        <w:adjustRightInd w:val="0"/>
        <w:spacing w:after="0" w:line="480" w:lineRule="auto"/>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LITERATURE REVIEW</w:t>
      </w:r>
    </w:p>
    <w:p w:rsidR="00412B19" w:rsidRPr="009C5D3B" w:rsidRDefault="00412B19" w:rsidP="00412B19">
      <w:pPr>
        <w:widowControl w:val="0"/>
        <w:autoSpaceDE w:val="0"/>
        <w:autoSpaceDN w:val="0"/>
        <w:adjustRightInd w:val="0"/>
        <w:spacing w:after="0" w:line="480" w:lineRule="auto"/>
        <w:jc w:val="both"/>
        <w:rPr>
          <w:rFonts w:ascii="Times New Roman" w:hAnsi="Times New Roman"/>
          <w:b/>
          <w:bCs/>
          <w:color w:val="000000" w:themeColor="text1"/>
          <w:sz w:val="24"/>
          <w:szCs w:val="24"/>
        </w:rPr>
      </w:pPr>
      <w:r w:rsidRPr="009C5D3B">
        <w:rPr>
          <w:rFonts w:ascii="Times New Roman" w:hAnsi="Times New Roman"/>
          <w:color w:val="000000"/>
          <w:sz w:val="24"/>
          <w:szCs w:val="24"/>
        </w:rPr>
        <w:t>One of the biggest challenges in smart buildings is the storage and analysis of real-time sensor data (Zanella et al., 2014; El-Shafie </w:t>
      </w:r>
      <w:r w:rsidRPr="009C5D3B">
        <w:rPr>
          <w:rStyle w:val="Emphasis"/>
          <w:rFonts w:ascii="Times New Roman" w:hAnsi="Times New Roman"/>
          <w:color w:val="000000"/>
          <w:sz w:val="24"/>
          <w:szCs w:val="24"/>
        </w:rPr>
        <w:t>et al., </w:t>
      </w:r>
      <w:r w:rsidRPr="009C5D3B">
        <w:rPr>
          <w:rFonts w:ascii="Times New Roman" w:hAnsi="Times New Roman"/>
          <w:color w:val="000000"/>
          <w:sz w:val="24"/>
          <w:szCs w:val="24"/>
        </w:rPr>
        <w:t>2018).  Bashir </w:t>
      </w:r>
      <w:r w:rsidRPr="009C5D3B">
        <w:rPr>
          <w:rStyle w:val="Emphasis"/>
          <w:rFonts w:ascii="Times New Roman" w:hAnsi="Times New Roman"/>
          <w:color w:val="000000"/>
          <w:sz w:val="24"/>
          <w:szCs w:val="24"/>
        </w:rPr>
        <w:t>et al., (</w:t>
      </w:r>
      <w:r w:rsidRPr="009C5D3B">
        <w:rPr>
          <w:rFonts w:ascii="Times New Roman" w:hAnsi="Times New Roman"/>
          <w:color w:val="000000"/>
          <w:sz w:val="24"/>
          <w:szCs w:val="24"/>
        </w:rPr>
        <w:t>2016) proposed a technique for the integration of big data analytics and IoT for effectively dealing with real-time building sensor data. Biljana </w:t>
      </w:r>
      <w:r w:rsidRPr="009C5D3B">
        <w:rPr>
          <w:rStyle w:val="Emphasis"/>
          <w:rFonts w:ascii="Times New Roman" w:hAnsi="Times New Roman"/>
          <w:color w:val="000000"/>
          <w:sz w:val="24"/>
          <w:szCs w:val="24"/>
        </w:rPr>
        <w:t>et al. </w:t>
      </w:r>
      <w:r w:rsidRPr="009C5D3B">
        <w:rPr>
          <w:rFonts w:ascii="Times New Roman" w:hAnsi="Times New Roman"/>
          <w:color w:val="000000"/>
          <w:sz w:val="24"/>
          <w:szCs w:val="24"/>
        </w:rPr>
        <w:t>(2017) described a holistic framework for integrating smart home objects into a cloud-centric framework. Minoli </w:t>
      </w:r>
      <w:r w:rsidRPr="009C5D3B">
        <w:rPr>
          <w:rStyle w:val="Emphasis"/>
          <w:rFonts w:ascii="Times New Roman" w:hAnsi="Times New Roman"/>
          <w:color w:val="000000"/>
          <w:sz w:val="24"/>
          <w:szCs w:val="24"/>
        </w:rPr>
        <w:t>et al. </w:t>
      </w:r>
      <w:r w:rsidRPr="009C5D3B">
        <w:rPr>
          <w:rFonts w:ascii="Times New Roman" w:hAnsi="Times New Roman"/>
          <w:color w:val="000000"/>
          <w:sz w:val="24"/>
          <w:szCs w:val="24"/>
        </w:rPr>
        <w:t>(2017) discussed the various practical challenges faced by the Internet of Things in smart buildings. Pan </w:t>
      </w:r>
      <w:r w:rsidRPr="009C5D3B">
        <w:rPr>
          <w:rStyle w:val="Emphasis"/>
          <w:rFonts w:ascii="Times New Roman" w:hAnsi="Times New Roman"/>
          <w:color w:val="000000"/>
          <w:sz w:val="24"/>
          <w:szCs w:val="24"/>
        </w:rPr>
        <w:t>et al.</w:t>
      </w:r>
      <w:r w:rsidRPr="009C5D3B">
        <w:rPr>
          <w:rFonts w:ascii="Times New Roman" w:hAnsi="Times New Roman"/>
          <w:color w:val="000000"/>
          <w:sz w:val="24"/>
          <w:szCs w:val="24"/>
        </w:rPr>
        <w:t> (2015) proposed an IoT framework that used smartphone and cloud platforms for saving energy and improving the home network intelligence. Hernández-Ramos </w:t>
      </w:r>
      <w:r w:rsidRPr="009C5D3B">
        <w:rPr>
          <w:rStyle w:val="Emphasis"/>
          <w:rFonts w:ascii="Times New Roman" w:hAnsi="Times New Roman"/>
          <w:color w:val="000000"/>
          <w:sz w:val="24"/>
          <w:szCs w:val="24"/>
        </w:rPr>
        <w:t>et al.</w:t>
      </w:r>
      <w:r w:rsidRPr="009C5D3B">
        <w:rPr>
          <w:rFonts w:ascii="Times New Roman" w:hAnsi="Times New Roman"/>
          <w:color w:val="000000"/>
          <w:sz w:val="24"/>
          <w:szCs w:val="24"/>
        </w:rPr>
        <w:t> (2015) proposed an ARM compliant security framework using IoT. Ghayvat </w:t>
      </w:r>
      <w:r w:rsidRPr="009C5D3B">
        <w:rPr>
          <w:rStyle w:val="Emphasis"/>
          <w:rFonts w:ascii="Times New Roman" w:hAnsi="Times New Roman"/>
          <w:color w:val="000000"/>
          <w:sz w:val="24"/>
          <w:szCs w:val="24"/>
        </w:rPr>
        <w:t>et al.</w:t>
      </w:r>
      <w:r w:rsidRPr="009C5D3B">
        <w:rPr>
          <w:rFonts w:ascii="Times New Roman" w:hAnsi="Times New Roman"/>
          <w:color w:val="000000"/>
          <w:sz w:val="24"/>
          <w:szCs w:val="24"/>
        </w:rPr>
        <w:t> (2015) discussed how wellness of the home residents is monitored to determine if they are fine and extended this approach to the smart building environment. </w:t>
      </w:r>
      <w:r w:rsidRPr="009C5D3B">
        <w:rPr>
          <w:rFonts w:ascii="Times New Roman" w:hAnsi="Times New Roman"/>
          <w:color w:val="333333"/>
          <w:sz w:val="24"/>
          <w:szCs w:val="24"/>
        </w:rPr>
        <w:br/>
      </w:r>
      <w:r w:rsidRPr="009C5D3B">
        <w:rPr>
          <w:rFonts w:ascii="Times New Roman" w:hAnsi="Times New Roman"/>
          <w:color w:val="000000"/>
          <w:sz w:val="24"/>
          <w:szCs w:val="24"/>
        </w:rPr>
        <w:t xml:space="preserve">Weng et al. (2012) used different information to optimally plug level loads and HVACs for saving energy of the building. Magno et al. (2015) proposed a low cost, wireless, easy to install, adaptable, and smart LED lighting system to automatically adjust the intensity of light </w:t>
      </w:r>
      <w:r w:rsidRPr="009C5D3B">
        <w:rPr>
          <w:rFonts w:ascii="Times New Roman" w:hAnsi="Times New Roman"/>
          <w:color w:val="000000"/>
          <w:sz w:val="24"/>
          <w:szCs w:val="24"/>
        </w:rPr>
        <w:lastRenderedPageBreak/>
        <w:t>for saving energy. Basu et al. (2014) described a sensor-based intelligent lighting system for future grid-integrated buildings. A technique for optimizing energy usage and improving the thermal comfort of residents in smart buildings is discussed by Schumann et al. (2014). Yang et al. (2014) proposed an approach for learning interaction between the residents and nest learning thermostats in the building to improve energy savings and user comfort. Data-driven system to estimate personal energy footprint in real-time has been discussed by Wei et al. (2018). Shwehdi et al. (2015) presented a case study on how HVACs affect building energy consumption. Factors such as power supply and others that are important for user comfort are discussed by Au-Yong et al. (2019). Gul et al. (2015) presented a work that illustrates the relationship between occupancy and energy behavior of the building. A novel approach of using environmental and room sensors to control the installed HVACs is demonstrated by Hafeez et al. (2017). Using the resident’s feedback to maintain a comfortable temperature inside the room has been investigated by Shin et al. (2017). </w:t>
      </w:r>
      <w:r w:rsidRPr="009C5D3B">
        <w:rPr>
          <w:rFonts w:ascii="Times New Roman" w:hAnsi="Times New Roman"/>
          <w:color w:val="333333"/>
          <w:sz w:val="24"/>
          <w:szCs w:val="24"/>
        </w:rPr>
        <w:br/>
      </w:r>
      <w:r w:rsidRPr="009C5D3B">
        <w:rPr>
          <w:rFonts w:ascii="Times New Roman" w:hAnsi="Times New Roman"/>
          <w:color w:val="000000"/>
          <w:sz w:val="24"/>
          <w:szCs w:val="24"/>
        </w:rPr>
        <w:t>There exist multiple works that discuss inferring a factor from other sets of factors (Agarwal </w:t>
      </w:r>
      <w:r w:rsidRPr="009C5D3B">
        <w:rPr>
          <w:rStyle w:val="Emphasis"/>
          <w:rFonts w:ascii="Times New Roman" w:hAnsi="Times New Roman"/>
          <w:color w:val="000000"/>
          <w:sz w:val="24"/>
          <w:szCs w:val="24"/>
        </w:rPr>
        <w:t>et al. </w:t>
      </w:r>
      <w:r w:rsidRPr="009C5D3B">
        <w:rPr>
          <w:rFonts w:ascii="Times New Roman" w:hAnsi="Times New Roman"/>
          <w:color w:val="000000"/>
          <w:sz w:val="24"/>
          <w:szCs w:val="24"/>
        </w:rPr>
        <w:t>2016c). Using virtual sensors to abstract hard sensors for programmatically specifying high-level requirements has been described by Kabadayi </w:t>
      </w:r>
      <w:r w:rsidRPr="009C5D3B">
        <w:rPr>
          <w:rStyle w:val="Emphasis"/>
          <w:rFonts w:ascii="Times New Roman" w:hAnsi="Times New Roman"/>
          <w:color w:val="000000"/>
          <w:sz w:val="24"/>
          <w:szCs w:val="24"/>
        </w:rPr>
        <w:t>et al.</w:t>
      </w:r>
      <w:r w:rsidRPr="009C5D3B">
        <w:rPr>
          <w:rFonts w:ascii="Times New Roman" w:hAnsi="Times New Roman"/>
          <w:color w:val="000000"/>
          <w:sz w:val="24"/>
          <w:szCs w:val="24"/>
        </w:rPr>
        <w:t> (2006). Using Wi-Fi signals to infer the occupancy status and information has been demonstrated by Çiftler et al. (2018), Thanayankizil et al. (2012) and Balaji et al. (2013). Occupancy prediction using CO</w:t>
      </w:r>
      <w:r w:rsidRPr="009C5D3B">
        <w:rPr>
          <w:rFonts w:ascii="Times New Roman" w:hAnsi="Times New Roman"/>
          <w:color w:val="000000"/>
          <w:sz w:val="24"/>
          <w:szCs w:val="24"/>
          <w:vertAlign w:val="subscript"/>
        </w:rPr>
        <w:t>2</w:t>
      </w:r>
      <w:r w:rsidRPr="009C5D3B">
        <w:rPr>
          <w:rFonts w:ascii="Times New Roman" w:hAnsi="Times New Roman"/>
          <w:color w:val="000000"/>
          <w:sz w:val="24"/>
          <w:szCs w:val="24"/>
        </w:rPr>
        <w:t> based physical and statistical modeling has been investigated by Zuraimi et al. (2013). Salimi et al. (2019) proposed an adaptive probabilistic occupancy prediction model. Ekwevugbe et al. (2013) discussed a low cost and non-intrusive method for sensor network deployment to combines information such as sound level, case temperature, CO</w:t>
      </w:r>
      <w:r w:rsidRPr="009C5D3B">
        <w:rPr>
          <w:rFonts w:ascii="Times New Roman" w:hAnsi="Times New Roman"/>
          <w:color w:val="000000"/>
          <w:sz w:val="24"/>
          <w:szCs w:val="24"/>
          <w:vertAlign w:val="subscript"/>
        </w:rPr>
        <w:t>2</w:t>
      </w:r>
      <w:r w:rsidRPr="009C5D3B">
        <w:rPr>
          <w:rFonts w:ascii="Times New Roman" w:hAnsi="Times New Roman"/>
          <w:color w:val="000000"/>
          <w:sz w:val="24"/>
          <w:szCs w:val="24"/>
        </w:rPr>
        <w:t> and motion. Learning about occupants and their sleep patterns to optimally operate HVACs has been described by Lu et al. (2010). </w:t>
      </w:r>
    </w:p>
    <w:p w:rsidR="0014090D" w:rsidRPr="008757EF" w:rsidRDefault="0014090D">
      <w:pPr>
        <w:widowControl w:val="0"/>
        <w:autoSpaceDE w:val="0"/>
        <w:autoSpaceDN w:val="0"/>
        <w:adjustRightInd w:val="0"/>
        <w:spacing w:after="0" w:line="357" w:lineRule="exact"/>
        <w:rPr>
          <w:rFonts w:ascii="Times New Roman" w:hAnsi="Times New Roman"/>
          <w:color w:val="000000" w:themeColor="text1"/>
          <w:sz w:val="24"/>
          <w:szCs w:val="24"/>
        </w:rPr>
      </w:pPr>
    </w:p>
    <w:p w:rsidR="002E1128" w:rsidRDefault="002E1128" w:rsidP="00E07692">
      <w:pPr>
        <w:widowControl w:val="0"/>
        <w:overflowPunct w:val="0"/>
        <w:autoSpaceDE w:val="0"/>
        <w:autoSpaceDN w:val="0"/>
        <w:adjustRightInd w:val="0"/>
        <w:spacing w:after="0" w:line="480" w:lineRule="auto"/>
        <w:ind w:right="120"/>
        <w:jc w:val="center"/>
        <w:rPr>
          <w:rFonts w:ascii="Times New Roman" w:hAnsi="Times New Roman"/>
          <w:b/>
          <w:bCs/>
          <w:color w:val="000000" w:themeColor="text1"/>
          <w:sz w:val="24"/>
          <w:szCs w:val="24"/>
        </w:rPr>
      </w:pPr>
      <w:bookmarkStart w:id="1" w:name="page3"/>
      <w:bookmarkEnd w:id="1"/>
    </w:p>
    <w:p w:rsidR="00BE1111" w:rsidRPr="009C5D3B" w:rsidRDefault="00BE1111" w:rsidP="00E07692">
      <w:pPr>
        <w:widowControl w:val="0"/>
        <w:overflowPunct w:val="0"/>
        <w:autoSpaceDE w:val="0"/>
        <w:autoSpaceDN w:val="0"/>
        <w:adjustRightInd w:val="0"/>
        <w:spacing w:after="0" w:line="480" w:lineRule="auto"/>
        <w:ind w:right="120"/>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lastRenderedPageBreak/>
        <w:t>METHODOLOGY</w:t>
      </w:r>
      <w:r w:rsidR="007D756D" w:rsidRPr="009C5D3B">
        <w:rPr>
          <w:rFonts w:ascii="Times New Roman" w:hAnsi="Times New Roman"/>
          <w:b/>
          <w:bCs/>
          <w:color w:val="000000" w:themeColor="text1"/>
          <w:sz w:val="24"/>
          <w:szCs w:val="24"/>
        </w:rPr>
        <w:t xml:space="preserve"> </w:t>
      </w:r>
    </w:p>
    <w:p w:rsidR="00BE1111" w:rsidRPr="009C5D3B" w:rsidRDefault="007D756D" w:rsidP="00E07692">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In this </w:t>
      </w:r>
      <w:r w:rsidR="00510A38">
        <w:rPr>
          <w:rFonts w:ascii="Times New Roman" w:hAnsi="Times New Roman"/>
          <w:color w:val="000000" w:themeColor="text1"/>
          <w:sz w:val="24"/>
          <w:szCs w:val="24"/>
        </w:rPr>
        <w:t>article</w:t>
      </w:r>
      <w:r w:rsidRPr="009C5D3B">
        <w:rPr>
          <w:rFonts w:ascii="Times New Roman" w:hAnsi="Times New Roman"/>
          <w:color w:val="000000" w:themeColor="text1"/>
          <w:sz w:val="24"/>
          <w:szCs w:val="24"/>
        </w:rPr>
        <w:t>, a</w:t>
      </w:r>
      <w:r w:rsidR="00627FA7">
        <w:rPr>
          <w:rFonts w:ascii="Times New Roman" w:hAnsi="Times New Roman"/>
          <w:color w:val="000000" w:themeColor="text1"/>
          <w:sz w:val="24"/>
          <w:szCs w:val="24"/>
        </w:rPr>
        <w:t xml:space="preserve"> new optimization framework has been developed </w:t>
      </w:r>
      <w:r w:rsidR="00BE1111" w:rsidRPr="009C5D3B">
        <w:rPr>
          <w:rFonts w:ascii="Times New Roman" w:hAnsi="Times New Roman"/>
          <w:color w:val="000000" w:themeColor="text1"/>
          <w:sz w:val="24"/>
          <w:szCs w:val="24"/>
        </w:rPr>
        <w:t xml:space="preserve">for </w:t>
      </w:r>
      <w:r w:rsidRPr="009C5D3B">
        <w:rPr>
          <w:rFonts w:ascii="Times New Roman" w:hAnsi="Times New Roman"/>
          <w:color w:val="000000" w:themeColor="text1"/>
          <w:sz w:val="24"/>
          <w:szCs w:val="24"/>
        </w:rPr>
        <w:t>optimal sensor deploymen</w:t>
      </w:r>
      <w:r w:rsidR="00627FA7">
        <w:rPr>
          <w:rFonts w:ascii="Times New Roman" w:hAnsi="Times New Roman"/>
          <w:color w:val="000000" w:themeColor="text1"/>
          <w:sz w:val="24"/>
          <w:szCs w:val="24"/>
        </w:rPr>
        <w:t>t</w:t>
      </w:r>
      <w:r w:rsidRPr="009C5D3B">
        <w:rPr>
          <w:rFonts w:ascii="Times New Roman" w:hAnsi="Times New Roman"/>
          <w:color w:val="000000" w:themeColor="text1"/>
          <w:sz w:val="24"/>
          <w:szCs w:val="24"/>
        </w:rPr>
        <w:t xml:space="preserve">. This optimization </w:t>
      </w:r>
      <w:r w:rsidR="00BC6D7F">
        <w:rPr>
          <w:rFonts w:ascii="Times New Roman" w:hAnsi="Times New Roman"/>
          <w:color w:val="000000" w:themeColor="text1"/>
          <w:sz w:val="24"/>
          <w:szCs w:val="24"/>
        </w:rPr>
        <w:t>framework</w:t>
      </w:r>
      <w:r w:rsidRPr="009C5D3B">
        <w:rPr>
          <w:rFonts w:ascii="Times New Roman" w:hAnsi="Times New Roman"/>
          <w:color w:val="000000" w:themeColor="text1"/>
          <w:sz w:val="24"/>
          <w:szCs w:val="24"/>
        </w:rPr>
        <w:t xml:space="preserve"> outputs the optimal number, type</w:t>
      </w:r>
      <w:r w:rsidR="008122A2" w:rsidRPr="009C5D3B">
        <w:rPr>
          <w:rFonts w:ascii="Times New Roman" w:hAnsi="Times New Roman"/>
          <w:color w:val="000000" w:themeColor="text1"/>
          <w:sz w:val="24"/>
          <w:szCs w:val="24"/>
        </w:rPr>
        <w:t>,</w:t>
      </w:r>
      <w:r w:rsidRPr="009C5D3B">
        <w:rPr>
          <w:rFonts w:ascii="Times New Roman" w:hAnsi="Times New Roman"/>
          <w:color w:val="000000" w:themeColor="text1"/>
          <w:sz w:val="24"/>
          <w:szCs w:val="24"/>
        </w:rPr>
        <w:t xml:space="preserve"> and location of sensors such that required factors are sensed in the smart buildings. </w:t>
      </w:r>
    </w:p>
    <w:p w:rsidR="00BE1111" w:rsidRPr="009C5D3B" w:rsidRDefault="00BE1111" w:rsidP="00BE1111">
      <w:pPr>
        <w:widowControl w:val="0"/>
        <w:overflowPunct w:val="0"/>
        <w:autoSpaceDE w:val="0"/>
        <w:autoSpaceDN w:val="0"/>
        <w:adjustRightInd w:val="0"/>
        <w:spacing w:after="0" w:line="480" w:lineRule="auto"/>
        <w:ind w:right="120"/>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Optimization Framework</w:t>
      </w:r>
    </w:p>
    <w:p w:rsidR="007D756D" w:rsidRPr="009C5D3B" w:rsidRDefault="00BE1111" w:rsidP="00E07692">
      <w:pPr>
        <w:widowControl w:val="0"/>
        <w:autoSpaceDE w:val="0"/>
        <w:autoSpaceDN w:val="0"/>
        <w:adjustRightInd w:val="0"/>
        <w:spacing w:after="0" w:line="480" w:lineRule="auto"/>
        <w:jc w:val="both"/>
        <w:rPr>
          <w:b/>
          <w:bCs/>
          <w:color w:val="000000" w:themeColor="text1"/>
        </w:rPr>
      </w:pPr>
      <w:r w:rsidRPr="009C5D3B">
        <w:rPr>
          <w:rFonts w:ascii="Times New Roman" w:hAnsi="Times New Roman"/>
          <w:color w:val="000000" w:themeColor="text1"/>
          <w:sz w:val="24"/>
          <w:szCs w:val="24"/>
        </w:rPr>
        <w:t>A</w:t>
      </w:r>
      <w:r w:rsidR="007D756D" w:rsidRPr="009C5D3B">
        <w:rPr>
          <w:rFonts w:ascii="Times New Roman" w:hAnsi="Times New Roman"/>
          <w:color w:val="000000" w:themeColor="text1"/>
          <w:sz w:val="24"/>
          <w:szCs w:val="24"/>
        </w:rPr>
        <w:t xml:space="preserve"> </w:t>
      </w:r>
      <w:r w:rsidR="00F20307" w:rsidRPr="009C5D3B">
        <w:rPr>
          <w:rFonts w:ascii="Times New Roman" w:hAnsi="Times New Roman"/>
          <w:color w:val="000000" w:themeColor="text1"/>
          <w:sz w:val="24"/>
          <w:szCs w:val="24"/>
        </w:rPr>
        <w:t xml:space="preserve">block diagram to </w:t>
      </w:r>
      <w:r w:rsidR="007D756D" w:rsidRPr="009C5D3B">
        <w:rPr>
          <w:rFonts w:ascii="Times New Roman" w:hAnsi="Times New Roman"/>
          <w:color w:val="000000" w:themeColor="text1"/>
          <w:sz w:val="24"/>
          <w:szCs w:val="24"/>
        </w:rPr>
        <w:t>summariz</w:t>
      </w:r>
      <w:r w:rsidR="00F20307" w:rsidRPr="009C5D3B">
        <w:rPr>
          <w:rFonts w:ascii="Times New Roman" w:hAnsi="Times New Roman"/>
          <w:color w:val="000000" w:themeColor="text1"/>
          <w:sz w:val="24"/>
          <w:szCs w:val="24"/>
        </w:rPr>
        <w:t>e</w:t>
      </w:r>
      <w:r w:rsidR="007D756D" w:rsidRPr="009C5D3B">
        <w:rPr>
          <w:rFonts w:ascii="Times New Roman" w:hAnsi="Times New Roman"/>
          <w:color w:val="000000" w:themeColor="text1"/>
          <w:sz w:val="24"/>
          <w:szCs w:val="24"/>
        </w:rPr>
        <w:t xml:space="preserve"> </w:t>
      </w:r>
      <w:r w:rsidR="006A1288" w:rsidRPr="009C5D3B">
        <w:rPr>
          <w:rFonts w:ascii="Times New Roman" w:hAnsi="Times New Roman"/>
          <w:color w:val="000000" w:themeColor="text1"/>
          <w:sz w:val="24"/>
          <w:szCs w:val="24"/>
        </w:rPr>
        <w:t>the proposed</w:t>
      </w:r>
      <w:r w:rsidR="007D756D" w:rsidRPr="009C5D3B">
        <w:rPr>
          <w:rFonts w:ascii="Times New Roman" w:hAnsi="Times New Roman"/>
          <w:color w:val="000000" w:themeColor="text1"/>
          <w:sz w:val="24"/>
          <w:szCs w:val="24"/>
        </w:rPr>
        <w:t xml:space="preserve"> </w:t>
      </w:r>
      <w:r w:rsidRPr="009C5D3B">
        <w:rPr>
          <w:rFonts w:ascii="Times New Roman" w:hAnsi="Times New Roman"/>
          <w:color w:val="000000" w:themeColor="text1"/>
          <w:sz w:val="24"/>
          <w:szCs w:val="24"/>
        </w:rPr>
        <w:t xml:space="preserve">optimization framework has been demonstrated </w:t>
      </w:r>
      <w:r w:rsidR="008122A2" w:rsidRPr="009C5D3B">
        <w:rPr>
          <w:rFonts w:ascii="Times New Roman" w:hAnsi="Times New Roman"/>
          <w:color w:val="000000" w:themeColor="text1"/>
          <w:sz w:val="24"/>
          <w:szCs w:val="24"/>
        </w:rPr>
        <w:t>in</w:t>
      </w:r>
      <w:r w:rsidRPr="009C5D3B">
        <w:rPr>
          <w:rFonts w:ascii="Times New Roman" w:hAnsi="Times New Roman"/>
          <w:color w:val="000000" w:themeColor="text1"/>
          <w:sz w:val="24"/>
          <w:szCs w:val="24"/>
        </w:rPr>
        <w:t xml:space="preserve"> Figure 1. </w:t>
      </w:r>
      <w:r w:rsidR="00F20307" w:rsidRPr="009C5D3B">
        <w:rPr>
          <w:rFonts w:ascii="Times New Roman" w:hAnsi="Times New Roman"/>
          <w:color w:val="000000" w:themeColor="text1"/>
          <w:sz w:val="24"/>
          <w:szCs w:val="24"/>
        </w:rPr>
        <w:t xml:space="preserve">The various inputs and symbols used in the framework are described in Table-1. </w:t>
      </w:r>
    </w:p>
    <w:p w:rsidR="007D756D" w:rsidRPr="009C5D3B"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noProof/>
          <w:color w:val="000000" w:themeColor="text1"/>
          <w:sz w:val="24"/>
          <w:szCs w:val="24"/>
          <w:lang w:bidi="hi-IN"/>
        </w:rPr>
        <w:drawing>
          <wp:inline distT="0" distB="0" distL="0" distR="0">
            <wp:extent cx="5829300" cy="1582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1.png"/>
                    <pic:cNvPicPr/>
                  </pic:nvPicPr>
                  <pic:blipFill>
                    <a:blip r:embed="rId9"/>
                    <a:stretch>
                      <a:fillRect/>
                    </a:stretch>
                  </pic:blipFill>
                  <pic:spPr>
                    <a:xfrm>
                      <a:off x="0" y="0"/>
                      <a:ext cx="5829300" cy="1582420"/>
                    </a:xfrm>
                    <a:prstGeom prst="rect">
                      <a:avLst/>
                    </a:prstGeom>
                  </pic:spPr>
                </pic:pic>
              </a:graphicData>
            </a:graphic>
          </wp:inline>
        </w:drawing>
      </w:r>
    </w:p>
    <w:p w:rsidR="007D756D" w:rsidRPr="009C5D3B" w:rsidRDefault="007D756D" w:rsidP="007D756D">
      <w:pPr>
        <w:pStyle w:val="Caption"/>
        <w:spacing w:line="480" w:lineRule="auto"/>
        <w:jc w:val="center"/>
        <w:rPr>
          <w:b w:val="0"/>
          <w:bCs/>
          <w:iCs w:val="0"/>
          <w:szCs w:val="24"/>
        </w:rPr>
      </w:pPr>
      <w:r w:rsidRPr="009C5D3B">
        <w:rPr>
          <w:iCs w:val="0"/>
        </w:rPr>
        <w:t>Fig. 1</w:t>
      </w:r>
      <w:r w:rsidR="000F3D7B" w:rsidRPr="009C5D3B">
        <w:rPr>
          <w:iCs w:val="0"/>
        </w:rPr>
        <w:t>.</w:t>
      </w:r>
      <w:r w:rsidRPr="009C5D3B">
        <w:rPr>
          <w:b w:val="0"/>
          <w:bCs/>
          <w:iCs w:val="0"/>
        </w:rPr>
        <w:t xml:space="preserve"> </w:t>
      </w:r>
      <w:r w:rsidR="00F20307" w:rsidRPr="009C5D3B">
        <w:rPr>
          <w:b w:val="0"/>
          <w:bCs/>
          <w:iCs w:val="0"/>
        </w:rPr>
        <w:t xml:space="preserve">Block diagram to </w:t>
      </w:r>
      <w:r w:rsidRPr="009C5D3B">
        <w:rPr>
          <w:b w:val="0"/>
          <w:bCs/>
          <w:iCs w:val="0"/>
        </w:rPr>
        <w:t>summariz</w:t>
      </w:r>
      <w:r w:rsidR="00F20307" w:rsidRPr="009C5D3B">
        <w:rPr>
          <w:b w:val="0"/>
          <w:bCs/>
          <w:iCs w:val="0"/>
        </w:rPr>
        <w:t>e</w:t>
      </w:r>
      <w:r w:rsidRPr="009C5D3B">
        <w:rPr>
          <w:b w:val="0"/>
          <w:bCs/>
          <w:iCs w:val="0"/>
        </w:rPr>
        <w:t xml:space="preserve"> the proposed approach </w:t>
      </w:r>
    </w:p>
    <w:p w:rsidR="007D756D" w:rsidRPr="009C5D3B" w:rsidRDefault="007D756D" w:rsidP="00AD2215">
      <w:pPr>
        <w:pStyle w:val="Caption"/>
        <w:spacing w:line="480" w:lineRule="auto"/>
        <w:jc w:val="center"/>
        <w:rPr>
          <w:b w:val="0"/>
          <w:bCs/>
          <w:iCs w:val="0"/>
          <w:szCs w:val="24"/>
        </w:rPr>
      </w:pPr>
      <w:bookmarkStart w:id="2" w:name="_Ref11329807"/>
      <w:r w:rsidRPr="009C5D3B">
        <w:rPr>
          <w:iCs w:val="0"/>
          <w:szCs w:val="24"/>
        </w:rPr>
        <w:t xml:space="preserve">Table </w:t>
      </w:r>
      <w:r w:rsidR="00F81946" w:rsidRPr="009C5D3B">
        <w:rPr>
          <w:iCs w:val="0"/>
          <w:szCs w:val="24"/>
        </w:rPr>
        <w:fldChar w:fldCharType="begin"/>
      </w:r>
      <w:r w:rsidRPr="009C5D3B">
        <w:rPr>
          <w:iCs w:val="0"/>
          <w:szCs w:val="24"/>
        </w:rPr>
        <w:instrText xml:space="preserve"> SEQ Table \* ARABIC </w:instrText>
      </w:r>
      <w:r w:rsidR="00F81946" w:rsidRPr="009C5D3B">
        <w:rPr>
          <w:iCs w:val="0"/>
          <w:szCs w:val="24"/>
        </w:rPr>
        <w:fldChar w:fldCharType="separate"/>
      </w:r>
      <w:r w:rsidR="00B554AE">
        <w:rPr>
          <w:iCs w:val="0"/>
          <w:noProof/>
          <w:szCs w:val="24"/>
        </w:rPr>
        <w:t>1</w:t>
      </w:r>
      <w:r w:rsidR="00F81946" w:rsidRPr="009C5D3B">
        <w:rPr>
          <w:iCs w:val="0"/>
          <w:szCs w:val="24"/>
        </w:rPr>
        <w:fldChar w:fldCharType="end"/>
      </w:r>
      <w:bookmarkEnd w:id="2"/>
      <w:r w:rsidR="00634D09" w:rsidRPr="009C5D3B">
        <w:rPr>
          <w:iCs w:val="0"/>
          <w:szCs w:val="24"/>
        </w:rPr>
        <w:t>.</w:t>
      </w:r>
      <w:r w:rsidRPr="009C5D3B">
        <w:rPr>
          <w:b w:val="0"/>
          <w:bCs/>
          <w:iCs w:val="0"/>
          <w:szCs w:val="24"/>
        </w:rPr>
        <w:t xml:space="preserve">Description of different symbols used in the </w:t>
      </w:r>
      <w:r w:rsidR="00DE509C">
        <w:rPr>
          <w:b w:val="0"/>
          <w:bCs/>
          <w:iCs w:val="0"/>
          <w:szCs w:val="24"/>
        </w:rPr>
        <w:t>optimization framework</w:t>
      </w:r>
    </w:p>
    <w:tbl>
      <w:tblPr>
        <w:tblStyle w:val="TableGrid"/>
        <w:tblW w:w="0" w:type="auto"/>
        <w:jc w:val="center"/>
        <w:tblLook w:val="04A0" w:firstRow="1" w:lastRow="0" w:firstColumn="1" w:lastColumn="0" w:noHBand="0" w:noVBand="1"/>
      </w:tblPr>
      <w:tblGrid>
        <w:gridCol w:w="2049"/>
        <w:gridCol w:w="7347"/>
      </w:tblGrid>
      <w:tr w:rsidR="008757EF" w:rsidRPr="009C5D3B" w:rsidTr="00554149">
        <w:trPr>
          <w:jc w:val="center"/>
        </w:trPr>
        <w:tc>
          <w:tcPr>
            <w:tcW w:w="0" w:type="auto"/>
          </w:tcPr>
          <w:p w:rsidR="007D756D" w:rsidRPr="009C5D3B" w:rsidRDefault="007D756D" w:rsidP="00237E27">
            <w:pPr>
              <w:widowControl w:val="0"/>
              <w:autoSpaceDE w:val="0"/>
              <w:autoSpaceDN w:val="0"/>
              <w:adjustRightInd w:val="0"/>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Input Variables</w:t>
            </w:r>
          </w:p>
        </w:tc>
        <w:tc>
          <w:tcPr>
            <w:tcW w:w="0" w:type="auto"/>
          </w:tcPr>
          <w:p w:rsidR="007D756D" w:rsidRPr="009C5D3B" w:rsidRDefault="007D756D" w:rsidP="00237E27">
            <w:pPr>
              <w:widowControl w:val="0"/>
              <w:autoSpaceDE w:val="0"/>
              <w:autoSpaceDN w:val="0"/>
              <w:adjustRightInd w:val="0"/>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Description</w:t>
            </w:r>
          </w:p>
        </w:tc>
      </w:tr>
      <w:tr w:rsidR="008757EF"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oMath>
            </m:oMathPara>
          </w:p>
        </w:tc>
        <w:tc>
          <w:tcPr>
            <w:tcW w:w="0" w:type="auto"/>
          </w:tcPr>
          <w:p w:rsidR="007D756D" w:rsidRPr="009C5D3B" w:rsidRDefault="007D756D" w:rsidP="00237E27">
            <w:pPr>
              <w:widowControl w:val="0"/>
              <w:autoSpaceDE w:val="0"/>
              <w:autoSpaceDN w:val="0"/>
              <w:adjustRightInd w:val="0"/>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set of locations where factors are required to be sensed; like rooms, </w:t>
            </w:r>
            <w:r w:rsidR="00BA0933">
              <w:rPr>
                <w:rFonts w:ascii="Times New Roman" w:hAnsi="Times New Roman"/>
                <w:color w:val="000000" w:themeColor="text1"/>
                <w:sz w:val="24"/>
                <w:szCs w:val="24"/>
              </w:rPr>
              <w:t>level</w:t>
            </w:r>
            <w:r w:rsidRPr="009C5D3B">
              <w:rPr>
                <w:rFonts w:ascii="Times New Roman" w:hAnsi="Times New Roman"/>
                <w:color w:val="000000" w:themeColor="text1"/>
                <w:sz w:val="24"/>
                <w:szCs w:val="24"/>
              </w:rPr>
              <w:t>s and wings of the building.</w:t>
            </w:r>
          </w:p>
        </w:tc>
      </w:tr>
      <w:tr w:rsidR="008757EF"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oMath>
            </m:oMathPara>
          </w:p>
        </w:tc>
        <w:tc>
          <w:tcPr>
            <w:tcW w:w="0" w:type="auto"/>
          </w:tcPr>
          <w:p w:rsidR="007D756D" w:rsidRPr="009C5D3B" w:rsidRDefault="007D756D" w:rsidP="00237E27">
            <w:pPr>
              <w:widowControl w:val="0"/>
              <w:autoSpaceDE w:val="0"/>
              <w:autoSpaceDN w:val="0"/>
              <w:adjustRightInd w:val="0"/>
              <w:rPr>
                <w:rFonts w:ascii="Times New Roman" w:hAnsi="Times New Roman"/>
                <w:color w:val="000000" w:themeColor="text1"/>
                <w:sz w:val="24"/>
                <w:szCs w:val="24"/>
              </w:rPr>
            </w:pPr>
            <w:r w:rsidRPr="009C5D3B">
              <w:rPr>
                <w:rFonts w:ascii="Times New Roman" w:hAnsi="Times New Roman"/>
                <w:color w:val="000000" w:themeColor="text1"/>
                <w:sz w:val="24"/>
                <w:szCs w:val="24"/>
              </w:rPr>
              <w:t>set of factors to be sensed in the building; like occupancy and temperature.</w:t>
            </w:r>
          </w:p>
        </w:tc>
      </w:tr>
      <w:tr w:rsidR="008757EF"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Times New Roman"/>
                    <w:color w:val="000000" w:themeColor="text1"/>
                    <w:sz w:val="24"/>
                    <w:szCs w:val="24"/>
                  </w:rPr>
                  <m:t>{</m:t>
                </m:r>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s</m:t>
                    </m:r>
                  </m:e>
                  <m:sup>
                    <m:r>
                      <m:rPr>
                        <m:sty m:val="p"/>
                      </m:rPr>
                      <w:rPr>
                        <w:rFonts w:ascii="Cambria Math" w:hAnsi="Cambria Math"/>
                        <w:color w:val="000000" w:themeColor="text1"/>
                        <w:sz w:val="24"/>
                        <w:szCs w:val="24"/>
                      </w:rPr>
                      <m:t>k</m:t>
                    </m:r>
                  </m:sup>
                </m:sSup>
                <m:r>
                  <m:rPr>
                    <m:sty m:val="p"/>
                  </m:rPr>
                  <w:rPr>
                    <w:rFonts w:ascii="Cambria Math" w:hAnsi="Times New Roman"/>
                    <w:color w:val="000000" w:themeColor="text1"/>
                    <w:sz w:val="24"/>
                    <w:szCs w:val="24"/>
                  </w:rPr>
                  <m:t>}</m:t>
                </m:r>
              </m:oMath>
            </m:oMathPara>
          </w:p>
        </w:tc>
        <w:tc>
          <w:tcPr>
            <w:tcW w:w="0" w:type="auto"/>
          </w:tcPr>
          <w:p w:rsidR="007D756D" w:rsidRPr="009C5D3B" w:rsidRDefault="007D756D" w:rsidP="00237E27">
            <w:pPr>
              <w:widowControl w:val="0"/>
              <w:autoSpaceDE w:val="0"/>
              <w:autoSpaceDN w:val="0"/>
              <w:adjustRightInd w:val="0"/>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set of hard sensors to sense factors, where </w:t>
            </w:r>
            <m:oMath>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oMath>
            <w:r w:rsidRPr="009C5D3B">
              <w:rPr>
                <w:rFonts w:ascii="Times New Roman" w:hAnsi="Times New Roman"/>
                <w:color w:val="000000" w:themeColor="text1"/>
                <w:sz w:val="24"/>
                <w:szCs w:val="24"/>
              </w:rPr>
              <w:t xml:space="preserve"> denotes sensor </w:t>
            </w:r>
            <m:oMath>
              <m:sSub>
                <m:sSubPr>
                  <m:ctrlPr>
                    <w:rPr>
                      <w:rFonts w:ascii="Cambria Math" w:hAnsi="Times New Roman"/>
                      <w:color w:val="000000" w:themeColor="text1"/>
                      <w:sz w:val="24"/>
                      <w:szCs w:val="24"/>
                    </w:rPr>
                  </m:ctrlPr>
                </m:sSub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Sub>
            </m:oMath>
            <w:r w:rsidRPr="009C5D3B">
              <w:rPr>
                <w:rFonts w:ascii="Times New Roman" w:hAnsi="Times New Roman"/>
                <w:color w:val="000000" w:themeColor="text1"/>
                <w:sz w:val="24"/>
                <w:szCs w:val="24"/>
              </w:rPr>
              <w:t xml:space="preserve"> that senses factor k. For example, passive infrared sensors (PIR) and camera are used to sense the factor occupancy.</w:t>
            </w:r>
          </w:p>
        </w:tc>
      </w:tr>
      <w:tr w:rsidR="008757EF"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m:t>limit</m:t>
                </m:r>
                <m:d>
                  <m:dPr>
                    <m:ctrlPr>
                      <w:rPr>
                        <w:rFonts w:ascii="Cambria Math" w:hAnsi="Times New Roman"/>
                        <w:color w:val="000000" w:themeColor="text1"/>
                        <w:sz w:val="24"/>
                        <w:szCs w:val="24"/>
                      </w:rPr>
                    </m:ctrlPr>
                  </m:dPr>
                  <m:e>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e>
                </m:d>
              </m:oMath>
            </m:oMathPara>
          </w:p>
        </w:tc>
        <w:tc>
          <w:tcPr>
            <w:tcW w:w="0" w:type="auto"/>
          </w:tcPr>
          <w:p w:rsidR="007D756D" w:rsidRPr="009C5D3B" w:rsidRDefault="007D756D" w:rsidP="00237E27">
            <w:pPr>
              <w:widowControl w:val="0"/>
              <w:autoSpaceDE w:val="0"/>
              <w:autoSpaceDN w:val="0"/>
              <w:adjustRightInd w:val="0"/>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limit on the number of sensors of type </w:t>
            </w:r>
            <m:oMath>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oMath>
            <w:r w:rsidRPr="009C5D3B">
              <w:rPr>
                <w:rFonts w:ascii="Times New Roman" w:hAnsi="Times New Roman"/>
                <w:color w:val="000000" w:themeColor="text1"/>
                <w:sz w:val="24"/>
                <w:szCs w:val="24"/>
              </w:rPr>
              <w:t xml:space="preserve"> that can be deployed for sensing factor k. For example, </w:t>
            </w:r>
            <m:oMath>
              <m:r>
                <m:rPr>
                  <m:sty m:val="p"/>
                </m:rPr>
                <w:rPr>
                  <w:rFonts w:ascii="Cambria Math" w:hAnsi="Cambria Math"/>
                  <w:color w:val="000000" w:themeColor="text1"/>
                  <w:sz w:val="24"/>
                  <w:szCs w:val="24"/>
                </w:rPr>
                <m:t>limit</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θ</m:t>
              </m:r>
              <m:r>
                <m:rPr>
                  <m:sty m:val="p"/>
                </m:rPr>
                <w:rPr>
                  <w:rFonts w:ascii="Cambria Math" w:hAnsi="Times New Roman"/>
                  <w:color w:val="000000" w:themeColor="text1"/>
                  <w:sz w:val="24"/>
                  <w:szCs w:val="24"/>
                </w:rPr>
                <m:t>,</m:t>
              </m:r>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PIR</m:t>
                  </m:r>
                </m:sub>
                <m:sup>
                  <m:r>
                    <m:rPr>
                      <m:sty m:val="p"/>
                    </m:rPr>
                    <w:rPr>
                      <w:rFonts w:ascii="Cambria Math" w:hAnsi="Cambria Math"/>
                      <w:color w:val="000000" w:themeColor="text1"/>
                      <w:sz w:val="24"/>
                      <w:szCs w:val="24"/>
                    </w:rPr>
                    <m:t>θ</m:t>
                  </m:r>
                </m:sup>
              </m:sSubSup>
              <m:r>
                <m:rPr>
                  <m:sty m:val="p"/>
                </m:rPr>
                <w:rPr>
                  <w:rFonts w:ascii="Cambria Math" w:hAnsi="Times New Roman"/>
                  <w:color w:val="000000" w:themeColor="text1"/>
                  <w:sz w:val="24"/>
                  <w:szCs w:val="24"/>
                </w:rPr>
                <m:t>)=2</m:t>
              </m:r>
            </m:oMath>
            <w:r w:rsidRPr="009C5D3B">
              <w:rPr>
                <w:rFonts w:ascii="Times New Roman" w:hAnsi="Times New Roman"/>
                <w:color w:val="000000" w:themeColor="text1"/>
                <w:sz w:val="24"/>
                <w:szCs w:val="24"/>
              </w:rPr>
              <w:t xml:space="preserve"> implies that a maximum of 2 PIR sensors can be deployed to sense occupancy.</w:t>
            </w:r>
          </w:p>
        </w:tc>
      </w:tr>
      <w:tr w:rsidR="008757EF"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m:t>tosense</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e>
                </m:d>
              </m:oMath>
            </m:oMathPara>
          </w:p>
        </w:tc>
        <w:tc>
          <w:tcPr>
            <w:tcW w:w="0" w:type="auto"/>
          </w:tcPr>
          <w:p w:rsidR="007D756D" w:rsidRPr="009C5D3B" w:rsidRDefault="007D756D" w:rsidP="00237E27">
            <w:pPr>
              <w:widowControl w:val="0"/>
              <w:autoSpaceDE w:val="0"/>
              <w:autoSpaceDN w:val="0"/>
              <w:adjustRightInd w:val="0"/>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a matrix containing binary numbers, which denote whether factor k should be sensed at location l. The value is 1 if factor k should be sensed at location l; 0 otherwise. For example, </w:t>
            </w:r>
            <m:oMath>
              <m:r>
                <m:rPr>
                  <m:sty m:val="p"/>
                </m:rPr>
                <w:rPr>
                  <w:rFonts w:ascii="Cambria Math" w:hAnsi="Cambria Math"/>
                  <w:color w:val="000000" w:themeColor="text1"/>
                  <w:sz w:val="24"/>
                  <w:szCs w:val="24"/>
                </w:rPr>
                <m:t>tosense</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HVAC</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θ</m:t>
                  </m:r>
                </m:e>
              </m:d>
              <m:r>
                <m:rPr>
                  <m:sty m:val="p"/>
                </m:rPr>
                <w:rPr>
                  <w:rFonts w:ascii="Cambria Math" w:hAnsi="Times New Roman"/>
                  <w:color w:val="000000" w:themeColor="text1"/>
                  <w:sz w:val="24"/>
                  <w:szCs w:val="24"/>
                </w:rPr>
                <m:t>=0</m:t>
              </m:r>
            </m:oMath>
            <w:r w:rsidRPr="009C5D3B">
              <w:rPr>
                <w:rFonts w:ascii="Times New Roman" w:hAnsi="Times New Roman"/>
                <w:color w:val="000000" w:themeColor="text1"/>
                <w:sz w:val="24"/>
                <w:szCs w:val="24"/>
              </w:rPr>
              <w:t xml:space="preserve"> implies that occupancy should not be sensed in location HVAC room.</w:t>
            </w:r>
          </w:p>
        </w:tc>
      </w:tr>
      <w:tr w:rsidR="008757EF" w:rsidRPr="009C5D3B" w:rsidTr="00554149">
        <w:trPr>
          <w:jc w:val="center"/>
        </w:trPr>
        <w:tc>
          <w:tcPr>
            <w:tcW w:w="0" w:type="auto"/>
          </w:tcPr>
          <w:p w:rsidR="007D756D" w:rsidRPr="009C5D3B" w:rsidRDefault="007D756D" w:rsidP="00237E27">
            <w:pPr>
              <w:widowControl w:val="0"/>
              <w:autoSpaceDE w:val="0"/>
              <w:autoSpaceDN w:val="0"/>
              <w:adjustRightInd w:val="0"/>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Decision/output Variables</w:t>
            </w:r>
          </w:p>
        </w:tc>
        <w:tc>
          <w:tcPr>
            <w:tcW w:w="0" w:type="auto"/>
          </w:tcPr>
          <w:p w:rsidR="007D756D" w:rsidRPr="009C5D3B" w:rsidRDefault="007D756D" w:rsidP="00237E27">
            <w:pPr>
              <w:widowControl w:val="0"/>
              <w:autoSpaceDE w:val="0"/>
              <w:autoSpaceDN w:val="0"/>
              <w:adjustRightInd w:val="0"/>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Description</w:t>
            </w:r>
          </w:p>
        </w:tc>
      </w:tr>
      <w:tr w:rsidR="008757EF"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m:t>used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e>
                </m:d>
              </m:oMath>
            </m:oMathPara>
          </w:p>
        </w:tc>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
              <m:r>
                <m:rPr>
                  <m:sty m:val="p"/>
                </m:rPr>
                <w:rPr>
                  <w:rFonts w:ascii="Cambria Math" w:hAnsi="Times New Roman"/>
                  <w:color w:val="000000" w:themeColor="text1"/>
                  <w:sz w:val="24"/>
                  <w:szCs w:val="24"/>
                </w:rPr>
                <m:t>=1</m:t>
              </m:r>
            </m:oMath>
            <w:r w:rsidR="007D756D" w:rsidRPr="009C5D3B">
              <w:rPr>
                <w:rFonts w:ascii="Times New Roman" w:hAnsi="Times New Roman"/>
                <w:color w:val="000000" w:themeColor="text1"/>
                <w:sz w:val="24"/>
                <w:szCs w:val="24"/>
              </w:rPr>
              <w:t xml:space="preserve"> if sensor </w:t>
            </w:r>
            <m:oMath>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oMath>
            <w:r w:rsidR="007D756D" w:rsidRPr="009C5D3B">
              <w:rPr>
                <w:rFonts w:ascii="Times New Roman" w:hAnsi="Times New Roman"/>
                <w:color w:val="000000" w:themeColor="text1"/>
                <w:sz w:val="24"/>
                <w:szCs w:val="24"/>
              </w:rPr>
              <w:t xml:space="preserve"> is used at location l to sense factor k; </w:t>
            </w:r>
            <m:oMath>
              <m:r>
                <m:rPr>
                  <m:sty m:val="p"/>
                </m:rPr>
                <w:rPr>
                  <w:rFonts w:ascii="Cambria Math" w:hAnsi="Times New Roman"/>
                  <w:color w:val="000000" w:themeColor="text1"/>
                  <w:sz w:val="24"/>
                  <w:szCs w:val="24"/>
                </w:rPr>
                <m:t>=0</m:t>
              </m:r>
            </m:oMath>
            <w:r w:rsidR="007D756D" w:rsidRPr="009C5D3B">
              <w:rPr>
                <w:rFonts w:ascii="Times New Roman" w:hAnsi="Times New Roman"/>
                <w:color w:val="000000" w:themeColor="text1"/>
                <w:sz w:val="24"/>
                <w:szCs w:val="24"/>
              </w:rPr>
              <w:t xml:space="preserve"> otherwise</w:t>
            </w:r>
          </w:p>
        </w:tc>
      </w:tr>
      <w:tr w:rsidR="007D756D" w:rsidRPr="009C5D3B" w:rsidTr="00554149">
        <w:trPr>
          <w:jc w:val="center"/>
        </w:trPr>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m:t>sensed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e>
                </m:d>
              </m:oMath>
            </m:oMathPara>
          </w:p>
        </w:tc>
        <w:tc>
          <w:tcPr>
            <w:tcW w:w="0" w:type="auto"/>
          </w:tcPr>
          <w:p w:rsidR="007D756D" w:rsidRPr="009C5D3B" w:rsidRDefault="009C5D3B" w:rsidP="00237E27">
            <w:pPr>
              <w:widowControl w:val="0"/>
              <w:autoSpaceDE w:val="0"/>
              <w:autoSpaceDN w:val="0"/>
              <w:adjustRightInd w:val="0"/>
              <w:rPr>
                <w:rFonts w:ascii="Times New Roman" w:hAnsi="Times New Roman"/>
                <w:color w:val="000000" w:themeColor="text1"/>
                <w:sz w:val="24"/>
                <w:szCs w:val="24"/>
              </w:rPr>
            </w:pPr>
            <m:oMath>
              <m:r>
                <m:rPr>
                  <m:sty m:val="p"/>
                </m:rPr>
                <w:rPr>
                  <w:rFonts w:ascii="Cambria Math" w:hAnsi="Times New Roman"/>
                  <w:color w:val="000000" w:themeColor="text1"/>
                  <w:sz w:val="24"/>
                  <w:szCs w:val="24"/>
                </w:rPr>
                <m:t>=1</m:t>
              </m:r>
            </m:oMath>
            <w:r w:rsidR="007D756D" w:rsidRPr="009C5D3B">
              <w:rPr>
                <w:rFonts w:ascii="Times New Roman" w:hAnsi="Times New Roman"/>
                <w:color w:val="000000" w:themeColor="text1"/>
                <w:sz w:val="24"/>
                <w:szCs w:val="24"/>
              </w:rPr>
              <w:t xml:space="preserve"> if factor k is sensed at location l; </w:t>
            </w:r>
            <m:oMath>
              <m:r>
                <m:rPr>
                  <m:sty m:val="p"/>
                </m:rPr>
                <w:rPr>
                  <w:rFonts w:ascii="Cambria Math" w:hAnsi="Times New Roman"/>
                  <w:color w:val="000000" w:themeColor="text1"/>
                  <w:sz w:val="24"/>
                  <w:szCs w:val="24"/>
                </w:rPr>
                <m:t>=0</m:t>
              </m:r>
            </m:oMath>
            <w:r w:rsidR="007D756D" w:rsidRPr="009C5D3B">
              <w:rPr>
                <w:rFonts w:ascii="Times New Roman" w:hAnsi="Times New Roman"/>
                <w:color w:val="000000" w:themeColor="text1"/>
                <w:sz w:val="24"/>
                <w:szCs w:val="24"/>
              </w:rPr>
              <w:t xml:space="preserve"> otherwise</w:t>
            </w:r>
          </w:p>
        </w:tc>
      </w:tr>
    </w:tbl>
    <w:p w:rsidR="00F03B61" w:rsidRDefault="00F03B61" w:rsidP="00F03B61">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F03B61" w:rsidRDefault="00F03B61" w:rsidP="009413E0">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b/>
          <w:color w:val="000000" w:themeColor="text1"/>
          <w:sz w:val="24"/>
          <w:szCs w:val="24"/>
        </w:rPr>
        <w:lastRenderedPageBreak/>
        <w:t>Application area:</w:t>
      </w:r>
      <w:r>
        <w:rPr>
          <w:rFonts w:ascii="Times New Roman" w:hAnsi="Times New Roman"/>
          <w:b/>
          <w:color w:val="000000" w:themeColor="text1"/>
          <w:sz w:val="24"/>
          <w:szCs w:val="24"/>
        </w:rPr>
        <w:t xml:space="preserve"> </w:t>
      </w:r>
      <w:r w:rsidRPr="00F03B61">
        <w:rPr>
          <w:rFonts w:ascii="Times New Roman" w:hAnsi="Times New Roman"/>
          <w:bCs/>
          <w:color w:val="000000" w:themeColor="text1"/>
          <w:sz w:val="24"/>
          <w:szCs w:val="24"/>
        </w:rPr>
        <w:t>For the application of</w:t>
      </w:r>
      <w:r>
        <w:rPr>
          <w:rFonts w:ascii="Times New Roman" w:hAnsi="Times New Roman"/>
          <w:b/>
          <w:color w:val="000000" w:themeColor="text1"/>
          <w:sz w:val="24"/>
          <w:szCs w:val="24"/>
        </w:rPr>
        <w:t xml:space="preserve"> </w:t>
      </w:r>
      <w:r w:rsidRPr="00F03B61">
        <w:rPr>
          <w:rFonts w:ascii="Times New Roman" w:hAnsi="Times New Roman"/>
          <w:bCs/>
          <w:color w:val="000000" w:themeColor="text1"/>
          <w:sz w:val="24"/>
          <w:szCs w:val="24"/>
        </w:rPr>
        <w:t>optimization</w:t>
      </w:r>
      <w:r>
        <w:rPr>
          <w:rFonts w:ascii="Times New Roman" w:hAnsi="Times New Roman"/>
          <w:bCs/>
          <w:color w:val="000000" w:themeColor="text1"/>
          <w:sz w:val="24"/>
          <w:szCs w:val="24"/>
        </w:rPr>
        <w:t xml:space="preserve"> framework, a set of</w:t>
      </w:r>
      <w:r w:rsidRPr="009C5D3B">
        <w:rPr>
          <w:rFonts w:ascii="Times New Roman" w:hAnsi="Times New Roman"/>
          <w:color w:val="000000" w:themeColor="text1"/>
          <w:sz w:val="24"/>
          <w:szCs w:val="24"/>
        </w:rPr>
        <w:t xml:space="preserve"> rooms of KReSIT building of the Computer Science and Engineering Department, IIT Mumbai (India)</w:t>
      </w:r>
      <w:r w:rsidR="00A56B92">
        <w:rPr>
          <w:rFonts w:ascii="Times New Roman" w:hAnsi="Times New Roman"/>
          <w:color w:val="000000" w:themeColor="text1"/>
          <w:sz w:val="24"/>
          <w:szCs w:val="24"/>
        </w:rPr>
        <w:t xml:space="preserve"> was selected.</w:t>
      </w:r>
      <w:r w:rsidRPr="009C5D3B">
        <w:rPr>
          <w:rFonts w:ascii="Times New Roman" w:hAnsi="Times New Roman"/>
          <w:color w:val="000000" w:themeColor="text1"/>
          <w:sz w:val="24"/>
          <w:szCs w:val="24"/>
        </w:rPr>
        <w:t xml:space="preserve"> The building consists of</w:t>
      </w:r>
      <w:r w:rsidR="006617F7">
        <w:rPr>
          <w:rFonts w:ascii="Times New Roman" w:hAnsi="Times New Roman"/>
          <w:color w:val="000000" w:themeColor="text1"/>
          <w:sz w:val="24"/>
          <w:szCs w:val="24"/>
        </w:rPr>
        <w:t xml:space="preserve"> one HVAC room and two levels. Each level consists of one small and one big room as shown in Figure 2.</w:t>
      </w:r>
      <w:r w:rsidR="009413E0">
        <w:rPr>
          <w:rFonts w:ascii="Times New Roman" w:hAnsi="Times New Roman"/>
          <w:color w:val="000000" w:themeColor="text1"/>
          <w:sz w:val="24"/>
          <w:szCs w:val="24"/>
        </w:rPr>
        <w:t xml:space="preserve"> Each big room was divided into two zones to sense different factors. </w:t>
      </w:r>
      <w:r w:rsidRPr="009C5D3B">
        <w:rPr>
          <w:rFonts w:ascii="Times New Roman" w:hAnsi="Times New Roman"/>
          <w:color w:val="000000" w:themeColor="text1"/>
          <w:sz w:val="24"/>
          <w:szCs w:val="24"/>
        </w:rPr>
        <w:t xml:space="preserve">A separate location for the HVAC room is denoted since it provides common cooling to all the rooms of the building and consumes a very high amount of </w:t>
      </w:r>
      <w:r w:rsidR="009413E0">
        <w:rPr>
          <w:rFonts w:ascii="Times New Roman" w:hAnsi="Times New Roman"/>
          <w:color w:val="000000" w:themeColor="text1"/>
          <w:sz w:val="24"/>
          <w:szCs w:val="24"/>
        </w:rPr>
        <w:t>energy</w:t>
      </w:r>
      <w:r w:rsidRPr="009C5D3B">
        <w:rPr>
          <w:rFonts w:ascii="Times New Roman" w:hAnsi="Times New Roman"/>
          <w:color w:val="000000" w:themeColor="text1"/>
          <w:sz w:val="24"/>
          <w:szCs w:val="24"/>
        </w:rPr>
        <w:t xml:space="preserve">. </w:t>
      </w:r>
    </w:p>
    <w:p w:rsidR="00AA130D" w:rsidRDefault="00AA130D" w:rsidP="009413E0">
      <w:pPr>
        <w:widowControl w:val="0"/>
        <w:autoSpaceDE w:val="0"/>
        <w:autoSpaceDN w:val="0"/>
        <w:adjustRightInd w:val="0"/>
        <w:spacing w:after="0" w:line="480" w:lineRule="auto"/>
        <w:jc w:val="both"/>
        <w:rPr>
          <w:rFonts w:ascii="Times New Roman" w:hAnsi="Times New Roman"/>
          <w:color w:val="000000" w:themeColor="text1"/>
          <w:sz w:val="24"/>
          <w:szCs w:val="24"/>
        </w:rPr>
      </w:pPr>
    </w:p>
    <w:p w:rsidR="00AA130D" w:rsidRDefault="00562FB8" w:rsidP="00562FB8">
      <w:pPr>
        <w:widowControl w:val="0"/>
        <w:autoSpaceDE w:val="0"/>
        <w:autoSpaceDN w:val="0"/>
        <w:adjustRightInd w:val="0"/>
        <w:spacing w:after="0" w:line="480" w:lineRule="auto"/>
        <w:jc w:val="center"/>
        <w:rPr>
          <w:rFonts w:ascii="Times New Roman" w:hAnsi="Times New Roman"/>
          <w:color w:val="000000" w:themeColor="text1"/>
          <w:sz w:val="24"/>
          <w:szCs w:val="24"/>
        </w:rPr>
      </w:pPr>
      <w:r>
        <w:rPr>
          <w:noProof/>
        </w:rPr>
        <w:drawing>
          <wp:inline distT="0" distB="0" distL="0" distR="0">
            <wp:extent cx="4665130" cy="280746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tretch>
                      <a:fillRect/>
                    </a:stretch>
                  </pic:blipFill>
                  <pic:spPr bwMode="auto">
                    <a:xfrm>
                      <a:off x="0" y="0"/>
                      <a:ext cx="4665130" cy="2807465"/>
                    </a:xfrm>
                    <a:prstGeom prst="rect">
                      <a:avLst/>
                    </a:prstGeom>
                    <a:noFill/>
                    <a:ln>
                      <a:noFill/>
                    </a:ln>
                  </pic:spPr>
                </pic:pic>
              </a:graphicData>
            </a:graphic>
          </wp:inline>
        </w:drawing>
      </w:r>
    </w:p>
    <w:p w:rsidR="00F03B61" w:rsidRPr="008757EF" w:rsidRDefault="00F03B61" w:rsidP="00F03B61">
      <w:pPr>
        <w:pStyle w:val="Caption"/>
        <w:jc w:val="center"/>
        <w:rPr>
          <w:b w:val="0"/>
          <w:bCs/>
          <w:szCs w:val="24"/>
        </w:rPr>
      </w:pPr>
      <w:bookmarkStart w:id="3" w:name="_Ref11244196"/>
      <w:bookmarkStart w:id="4" w:name="_Ref11330796"/>
      <w:r w:rsidRPr="008757EF">
        <w:rPr>
          <w:szCs w:val="24"/>
        </w:rPr>
        <w:t xml:space="preserve">Fig. </w:t>
      </w:r>
      <w:bookmarkEnd w:id="3"/>
      <w:r w:rsidRPr="008757EF">
        <w:rPr>
          <w:szCs w:val="24"/>
        </w:rPr>
        <w:t>2.</w:t>
      </w:r>
      <w:r w:rsidR="008B1788">
        <w:rPr>
          <w:szCs w:val="24"/>
        </w:rPr>
        <w:t xml:space="preserve"> </w:t>
      </w:r>
      <w:r w:rsidRPr="008757EF">
        <w:rPr>
          <w:b w:val="0"/>
          <w:szCs w:val="24"/>
        </w:rPr>
        <w:t>Representation of the application area</w:t>
      </w:r>
      <w:bookmarkEnd w:id="4"/>
      <w:r w:rsidRPr="008757EF">
        <w:rPr>
          <w:b w:val="0"/>
          <w:szCs w:val="24"/>
        </w:rPr>
        <w:t xml:space="preserve"> building</w:t>
      </w:r>
    </w:p>
    <w:p w:rsidR="002C1AB4" w:rsidRDefault="002C1AB4" w:rsidP="007D756D">
      <w:pPr>
        <w:widowControl w:val="0"/>
        <w:autoSpaceDE w:val="0"/>
        <w:autoSpaceDN w:val="0"/>
        <w:adjustRightInd w:val="0"/>
        <w:spacing w:before="240" w:after="0" w:line="480" w:lineRule="auto"/>
        <w:jc w:val="both"/>
        <w:rPr>
          <w:rFonts w:ascii="Times New Roman" w:hAnsi="Times New Roman"/>
          <w:b/>
          <w:bCs/>
          <w:color w:val="000000" w:themeColor="text1"/>
          <w:sz w:val="24"/>
          <w:szCs w:val="24"/>
        </w:rPr>
      </w:pPr>
    </w:p>
    <w:p w:rsidR="00934729" w:rsidRDefault="00F20307" w:rsidP="00F20307">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9C5D3B">
        <w:rPr>
          <w:rFonts w:ascii="Times New Roman" w:hAnsi="Times New Roman"/>
          <w:b/>
          <w:color w:val="000000" w:themeColor="text1"/>
          <w:sz w:val="24"/>
          <w:szCs w:val="24"/>
        </w:rPr>
        <w:t xml:space="preserve">Optimization </w:t>
      </w:r>
      <w:r w:rsidR="000F6A90">
        <w:rPr>
          <w:rFonts w:ascii="Times New Roman" w:hAnsi="Times New Roman"/>
          <w:b/>
          <w:color w:val="000000" w:themeColor="text1"/>
          <w:sz w:val="24"/>
          <w:szCs w:val="24"/>
        </w:rPr>
        <w:t>Framework</w:t>
      </w:r>
    </w:p>
    <w:p w:rsidR="00934729" w:rsidRPr="00934729" w:rsidRDefault="00934729" w:rsidP="00F20307">
      <w:pPr>
        <w:widowControl w:val="0"/>
        <w:autoSpaceDE w:val="0"/>
        <w:autoSpaceDN w:val="0"/>
        <w:adjustRightInd w:val="0"/>
        <w:spacing w:after="0" w:line="480" w:lineRule="auto"/>
        <w:jc w:val="both"/>
        <w:rPr>
          <w:rFonts w:ascii="Times New Roman" w:hAnsi="Times New Roman"/>
          <w:bCs/>
          <w:color w:val="000000" w:themeColor="text1"/>
          <w:sz w:val="24"/>
          <w:szCs w:val="24"/>
        </w:rPr>
      </w:pPr>
      <w:r w:rsidRPr="00934729">
        <w:rPr>
          <w:rFonts w:ascii="Times New Roman" w:hAnsi="Times New Roman"/>
          <w:bCs/>
          <w:color w:val="000000" w:themeColor="text1"/>
          <w:sz w:val="24"/>
          <w:szCs w:val="24"/>
        </w:rPr>
        <w:t xml:space="preserve">It consists of </w:t>
      </w:r>
      <w:r>
        <w:rPr>
          <w:rFonts w:ascii="Times New Roman" w:hAnsi="Times New Roman"/>
          <w:bCs/>
          <w:color w:val="000000" w:themeColor="text1"/>
          <w:sz w:val="24"/>
          <w:szCs w:val="24"/>
        </w:rPr>
        <w:t>an objective function and set of constraint functions which are described as follows.</w:t>
      </w:r>
    </w:p>
    <w:p w:rsidR="007D756D" w:rsidRPr="009C5D3B" w:rsidRDefault="007D756D" w:rsidP="007D756D">
      <w:pPr>
        <w:widowControl w:val="0"/>
        <w:autoSpaceDE w:val="0"/>
        <w:autoSpaceDN w:val="0"/>
        <w:adjustRightInd w:val="0"/>
        <w:spacing w:before="240" w:after="0" w:line="480" w:lineRule="auto"/>
        <w:jc w:val="both"/>
        <w:rPr>
          <w:rFonts w:ascii="Times New Roman" w:hAnsi="Times New Roman"/>
          <w:color w:val="000000" w:themeColor="text1"/>
          <w:sz w:val="24"/>
          <w:szCs w:val="24"/>
        </w:rPr>
      </w:pPr>
      <w:r w:rsidRPr="009C5D3B">
        <w:rPr>
          <w:rFonts w:ascii="Times New Roman" w:hAnsi="Times New Roman"/>
          <w:b/>
          <w:bCs/>
          <w:color w:val="000000" w:themeColor="text1"/>
          <w:sz w:val="24"/>
          <w:szCs w:val="24"/>
        </w:rPr>
        <w:t xml:space="preserve">Objective function: </w:t>
      </w:r>
      <w:r w:rsidRPr="009C5D3B">
        <w:rPr>
          <w:rFonts w:ascii="Times New Roman" w:hAnsi="Times New Roman"/>
          <w:color w:val="000000" w:themeColor="text1"/>
          <w:sz w:val="24"/>
          <w:szCs w:val="24"/>
        </w:rPr>
        <w:t>It is used to specify the aim of deploying minimum number of sensors in the building to sense factors.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7D756D" w:rsidRPr="009C5D3B" w:rsidTr="007B0B68">
        <w:trPr>
          <w:trHeight w:hRule="exact" w:val="680"/>
        </w:trPr>
        <w:tc>
          <w:tcPr>
            <w:tcW w:w="8897" w:type="dxa"/>
          </w:tcPr>
          <w:p w:rsidR="007D756D" w:rsidRPr="009C5D3B" w:rsidRDefault="009C5D3B"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w:lastRenderedPageBreak/>
                  <m:t>minimize</m:t>
                </m:r>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l∈</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e>
                    </m:d>
                  </m:sub>
                  <m:sup/>
                  <m:e>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k∈</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K</m:t>
                            </m:r>
                          </m:e>
                        </m:d>
                      </m:sub>
                      <m:sup/>
                      <m:e>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s∈</m:t>
                            </m:r>
                            <m:d>
                              <m:dPr>
                                <m:begChr m:val="{"/>
                                <m:endChr m:val="}"/>
                                <m:ctrlPr>
                                  <w:rPr>
                                    <w:rFonts w:ascii="Cambria Math" w:hAnsi="Times New Roman"/>
                                    <w:color w:val="000000" w:themeColor="text1"/>
                                    <w:sz w:val="24"/>
                                    <w:szCs w:val="24"/>
                                  </w:rPr>
                                </m:ctrlPr>
                              </m:dPr>
                              <m:e>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s</m:t>
                                    </m:r>
                                  </m:e>
                                  <m:sup>
                                    <m:r>
                                      <m:rPr>
                                        <m:sty m:val="p"/>
                                      </m:rPr>
                                      <w:rPr>
                                        <w:rFonts w:ascii="Cambria Math" w:hAnsi="Cambria Math"/>
                                        <w:color w:val="000000" w:themeColor="text1"/>
                                        <w:sz w:val="24"/>
                                        <w:szCs w:val="24"/>
                                      </w:rPr>
                                      <m:t>k</m:t>
                                    </m:r>
                                  </m:sup>
                                </m:sSup>
                              </m:e>
                            </m:d>
                          </m:sub>
                          <m:sup/>
                          <m:e>
                            <m:r>
                              <m:rPr>
                                <m:sty m:val="p"/>
                              </m:rPr>
                              <w:rPr>
                                <w:rFonts w:ascii="Cambria Math" w:hAnsi="Cambria Math"/>
                                <w:color w:val="000000" w:themeColor="text1"/>
                                <w:sz w:val="24"/>
                                <w:szCs w:val="24"/>
                              </w:rPr>
                              <m:t>used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m:t>
                                </m:r>
                              </m:e>
                            </m:d>
                          </m:e>
                        </m:nary>
                      </m:e>
                    </m:nary>
                  </m:e>
                </m:nary>
              </m:oMath>
            </m:oMathPara>
          </w:p>
        </w:tc>
        <w:tc>
          <w:tcPr>
            <w:tcW w:w="499" w:type="dxa"/>
          </w:tcPr>
          <w:p w:rsidR="007D756D" w:rsidRPr="009C5D3B" w:rsidRDefault="007D756D" w:rsidP="007B0B68">
            <w:pPr>
              <w:widowControl w:val="0"/>
              <w:autoSpaceDE w:val="0"/>
              <w:autoSpaceDN w:val="0"/>
              <w:adjustRightInd w:val="0"/>
              <w:spacing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(1)</w:t>
            </w:r>
          </w:p>
        </w:tc>
      </w:tr>
    </w:tbl>
    <w:p w:rsidR="00E07F00" w:rsidRPr="009C5D3B" w:rsidRDefault="00E07F00" w:rsidP="007D756D">
      <w:pPr>
        <w:keepNext/>
        <w:widowControl w:val="0"/>
        <w:autoSpaceDE w:val="0"/>
        <w:autoSpaceDN w:val="0"/>
        <w:adjustRightInd w:val="0"/>
        <w:spacing w:before="240" w:after="0" w:line="480" w:lineRule="auto"/>
        <w:jc w:val="both"/>
        <w:rPr>
          <w:rFonts w:ascii="Times New Roman" w:hAnsi="Times New Roman"/>
          <w:b/>
          <w:bCs/>
          <w:color w:val="000000" w:themeColor="text1"/>
          <w:sz w:val="24"/>
          <w:szCs w:val="24"/>
        </w:rPr>
      </w:pPr>
    </w:p>
    <w:p w:rsidR="007D756D" w:rsidRPr="009C5D3B" w:rsidRDefault="007D756D" w:rsidP="007D756D">
      <w:pPr>
        <w:keepNext/>
        <w:widowControl w:val="0"/>
        <w:autoSpaceDE w:val="0"/>
        <w:autoSpaceDN w:val="0"/>
        <w:adjustRightInd w:val="0"/>
        <w:spacing w:before="240" w:after="0" w:line="480" w:lineRule="auto"/>
        <w:jc w:val="both"/>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 xml:space="preserve">Constraint functions: </w:t>
      </w:r>
    </w:p>
    <w:p w:rsidR="007D756D" w:rsidRPr="009C5D3B" w:rsidRDefault="007D756D" w:rsidP="007D756D">
      <w:pPr>
        <w:keepNext/>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b/>
          <w:bCs/>
          <w:color w:val="000000" w:themeColor="text1"/>
          <w:sz w:val="24"/>
          <w:szCs w:val="24"/>
        </w:rPr>
        <w:t>A.</w:t>
      </w:r>
      <w:r w:rsidRPr="009C5D3B">
        <w:rPr>
          <w:rFonts w:ascii="Times New Roman" w:hAnsi="Times New Roman"/>
          <w:color w:val="000000" w:themeColor="text1"/>
          <w:sz w:val="24"/>
          <w:szCs w:val="24"/>
        </w:rPr>
        <w:t xml:space="preserve"> S</w:t>
      </w:r>
      <w:r w:rsidR="00B34932">
        <w:rPr>
          <w:rFonts w:ascii="Times New Roman" w:hAnsi="Times New Roman"/>
          <w:color w:val="000000" w:themeColor="text1"/>
          <w:sz w:val="24"/>
          <w:szCs w:val="24"/>
        </w:rPr>
        <w:t>ensing Requirement</w:t>
      </w:r>
      <w:r w:rsidRPr="009C5D3B">
        <w:rPr>
          <w:rFonts w:ascii="Times New Roman" w:hAnsi="Times New Roman"/>
          <w:color w:val="000000" w:themeColor="text1"/>
          <w:sz w:val="24"/>
          <w:szCs w:val="24"/>
        </w:rPr>
        <w:t>: this constraint ensures that the final optimal sensor allocation satisfies the sensing</w:t>
      </w:r>
      <w:r w:rsidR="00B2432F">
        <w:rPr>
          <w:rFonts w:ascii="Times New Roman" w:hAnsi="Times New Roman"/>
          <w:color w:val="000000" w:themeColor="text1"/>
          <w:sz w:val="24"/>
          <w:szCs w:val="24"/>
        </w:rPr>
        <w:t xml:space="preserve"> requirement</w:t>
      </w:r>
      <w:r w:rsidRPr="009C5D3B">
        <w:rPr>
          <w:rFonts w:ascii="Times New Roman" w:hAnsi="Times New Roman"/>
          <w:color w:val="000000" w:themeColor="text1"/>
          <w:sz w:val="24"/>
          <w:szCs w:val="24"/>
        </w:rPr>
        <w:t xml:space="preserve"> required for the smart building.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8757EF" w:rsidRPr="009C5D3B" w:rsidTr="007B0B68">
        <w:trPr>
          <w:trHeight w:hRule="exact" w:val="510"/>
        </w:trPr>
        <w:tc>
          <w:tcPr>
            <w:tcW w:w="8897" w:type="dxa"/>
          </w:tcPr>
          <w:p w:rsidR="007D756D" w:rsidRPr="009C5D3B" w:rsidRDefault="009C5D3B" w:rsidP="007B0B68">
            <w:pPr>
              <w:widowControl w:val="0"/>
              <w:autoSpaceDE w:val="0"/>
              <w:autoSpaceDN w:val="0"/>
              <w:adjustRightInd w:val="0"/>
              <w:spacing w:line="480" w:lineRule="auto"/>
              <w:jc w:val="both"/>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m:t>∀l∈</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e>
                </m:d>
                <m:r>
                  <m:rPr>
                    <m:sty m:val="p"/>
                  </m:rPr>
                  <w:rPr>
                    <w:rFonts w:ascii="Cambria Math" w:hAnsi="Cambria Math"/>
                    <w:color w:val="000000" w:themeColor="text1"/>
                    <w:sz w:val="24"/>
                    <w:szCs w:val="24"/>
                  </w:rPr>
                  <m:t>∀k∈</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K</m:t>
                    </m:r>
                  </m:e>
                </m:d>
                <m:r>
                  <m:rPr>
                    <m:sty m:val="p"/>
                  </m:rPr>
                  <w:rPr>
                    <w:rFonts w:ascii="Cambria Math" w:hAnsi="Cambria Math"/>
                    <w:color w:val="000000" w:themeColor="text1"/>
                    <w:sz w:val="24"/>
                    <w:szCs w:val="24"/>
                  </w:rPr>
                  <m:t>sensed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e>
                </m:d>
                <m:r>
                  <m:rPr>
                    <m:sty m:val="p"/>
                  </m:rPr>
                  <w:rPr>
                    <w:rFonts w:ascii="Cambria Math" w:hAnsi="Times New Roman"/>
                    <w:color w:val="000000" w:themeColor="text1"/>
                    <w:sz w:val="24"/>
                    <w:szCs w:val="24"/>
                  </w:rPr>
                  <m:t xml:space="preserve">= </m:t>
                </m:r>
                <m:r>
                  <m:rPr>
                    <m:sty m:val="p"/>
                  </m:rPr>
                  <w:rPr>
                    <w:rFonts w:ascii="Cambria Math" w:hAnsi="Cambria Math"/>
                    <w:color w:val="000000" w:themeColor="text1"/>
                    <w:sz w:val="24"/>
                    <w:szCs w:val="24"/>
                  </w:rPr>
                  <m:t>tosense</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e>
                </m:d>
              </m:oMath>
            </m:oMathPara>
          </w:p>
          <w:p w:rsidR="007D756D" w:rsidRPr="009C5D3B"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9C5D3B"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9C5D3B">
              <w:rPr>
                <w:rFonts w:ascii="Times New Roman" w:hAnsi="Times New Roman"/>
                <w:color w:val="000000" w:themeColor="text1"/>
                <w:sz w:val="24"/>
                <w:szCs w:val="24"/>
              </w:rPr>
              <w:t>(2)</w:t>
            </w:r>
          </w:p>
        </w:tc>
      </w:tr>
    </w:tbl>
    <w:p w:rsidR="007D756D" w:rsidRPr="009C5D3B" w:rsidRDefault="007D756D" w:rsidP="007D756D">
      <w:pPr>
        <w:widowControl w:val="0"/>
        <w:autoSpaceDE w:val="0"/>
        <w:autoSpaceDN w:val="0"/>
        <w:adjustRightInd w:val="0"/>
        <w:spacing w:before="240" w:after="0" w:line="480" w:lineRule="auto"/>
        <w:jc w:val="both"/>
        <w:rPr>
          <w:rFonts w:ascii="Times New Roman" w:hAnsi="Times New Roman"/>
          <w:color w:val="000000" w:themeColor="text1"/>
          <w:sz w:val="24"/>
          <w:szCs w:val="24"/>
        </w:rPr>
      </w:pPr>
      <w:r w:rsidRPr="009C5D3B">
        <w:rPr>
          <w:rFonts w:ascii="Times New Roman" w:hAnsi="Times New Roman"/>
          <w:b/>
          <w:bCs/>
          <w:color w:val="000000" w:themeColor="text1"/>
          <w:sz w:val="24"/>
          <w:szCs w:val="24"/>
        </w:rPr>
        <w:t>B.</w:t>
      </w:r>
      <w:r w:rsidRPr="009C5D3B">
        <w:rPr>
          <w:rFonts w:ascii="Times New Roman" w:hAnsi="Times New Roman"/>
          <w:color w:val="000000" w:themeColor="text1"/>
          <w:sz w:val="24"/>
          <w:szCs w:val="24"/>
        </w:rPr>
        <w:t xml:space="preserve"> Sensing Rules: for sensing a factor k at a location l, the following sensing rules apply.</w:t>
      </w:r>
    </w:p>
    <w:p w:rsidR="007D756D" w:rsidRPr="009C5D3B"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ab/>
        <w:t xml:space="preserve">Rule 1: If a sensor </w:t>
      </w:r>
      <m:oMath>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oMath>
      <w:r w:rsidRPr="009C5D3B">
        <w:rPr>
          <w:rFonts w:ascii="Times New Roman" w:hAnsi="Times New Roman"/>
          <w:color w:val="000000" w:themeColor="text1"/>
          <w:sz w:val="24"/>
          <w:szCs w:val="24"/>
        </w:rPr>
        <w:t xml:space="preserve"> is deployed in location l, then the factor k is se</w:t>
      </w:r>
      <w:r w:rsidR="008122A2" w:rsidRPr="009C5D3B">
        <w:rPr>
          <w:rFonts w:ascii="Times New Roman" w:hAnsi="Times New Roman"/>
          <w:color w:val="000000" w:themeColor="text1"/>
          <w:sz w:val="24"/>
          <w:szCs w:val="24"/>
        </w:rPr>
        <w:t>nsi</w:t>
      </w:r>
      <w:r w:rsidRPr="009C5D3B">
        <w:rPr>
          <w:rFonts w:ascii="Times New Roman" w:hAnsi="Times New Roman"/>
          <w:color w:val="000000" w:themeColor="text1"/>
          <w:sz w:val="24"/>
          <w:szCs w:val="24"/>
        </w:rPr>
        <w:t>ble in location l.</w:t>
      </w:r>
    </w:p>
    <w:p w:rsidR="007D756D" w:rsidRPr="009C5D3B"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ab/>
        <w:t>Rule 2: If a soft sensor, that infers factor k from factors</w:t>
      </w:r>
      <m:oMath>
        <m:r>
          <m:rPr>
            <m:sty m:val="p"/>
          </m:rPr>
          <w:rPr>
            <w:rFonts w:ascii="Cambria Math" w:hAnsi="Times New Roman"/>
            <w:color w:val="000000" w:themeColor="text1"/>
            <w:sz w:val="24"/>
            <w:szCs w:val="24"/>
          </w:rPr>
          <m:t>{</m:t>
        </m:r>
        <m:sSub>
          <m:sSubPr>
            <m:ctrlPr>
              <w:rPr>
                <w:rFonts w:ascii="Cambria Math" w:hAnsi="Times New Roman"/>
                <w:color w:val="000000" w:themeColor="text1"/>
                <w:sz w:val="24"/>
                <w:szCs w:val="24"/>
              </w:rPr>
            </m:ctrlPr>
          </m:sSubPr>
          <m:e>
            <m:r>
              <m:rPr>
                <m:sty m:val="p"/>
              </m:rPr>
              <w:rPr>
                <w:rFonts w:ascii="Cambria Math" w:hAnsi="Cambria Math"/>
                <w:color w:val="000000" w:themeColor="text1"/>
                <w:sz w:val="24"/>
                <w:szCs w:val="24"/>
              </w:rPr>
              <m:t>k</m:t>
            </m:r>
          </m:e>
          <m:sub>
            <m:r>
              <m:rPr>
                <m:sty m:val="p"/>
              </m:rPr>
              <w:rPr>
                <w:rFonts w:ascii="Cambria Math" w:hAnsi="Cambria Math"/>
                <w:color w:val="000000" w:themeColor="text1"/>
                <w:sz w:val="24"/>
                <w:szCs w:val="24"/>
              </w:rPr>
              <m:t>i</m:t>
            </m:r>
          </m:sub>
        </m:sSub>
        <m:r>
          <m:rPr>
            <m:sty m:val="p"/>
          </m:rPr>
          <w:rPr>
            <w:rFonts w:ascii="Cambria Math" w:hAnsi="Times New Roman"/>
            <w:color w:val="000000" w:themeColor="text1"/>
            <w:sz w:val="24"/>
            <w:szCs w:val="24"/>
          </w:rPr>
          <m:t>}</m:t>
        </m:r>
      </m:oMath>
      <w:r w:rsidRPr="009C5D3B">
        <w:rPr>
          <w:rFonts w:ascii="Times New Roman" w:hAnsi="Times New Roman"/>
          <w:color w:val="000000" w:themeColor="text1"/>
          <w:sz w:val="24"/>
          <w:szCs w:val="24"/>
        </w:rPr>
        <w:t>, is deployed in location l</w:t>
      </w:r>
    </w:p>
    <w:p w:rsidR="007D756D" w:rsidRPr="009C5D3B" w:rsidRDefault="007D756D" w:rsidP="007D756D">
      <w:pPr>
        <w:widowControl w:val="0"/>
        <w:autoSpaceDE w:val="0"/>
        <w:autoSpaceDN w:val="0"/>
        <w:adjustRightInd w:val="0"/>
        <w:spacing w:after="0" w:line="480" w:lineRule="auto"/>
        <w:ind w:firstLine="720"/>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 xml:space="preserve">and factors </w:t>
      </w:r>
      <m:oMath>
        <m:r>
          <m:rPr>
            <m:sty m:val="p"/>
          </m:rPr>
          <w:rPr>
            <w:rFonts w:ascii="Cambria Math" w:hAnsi="Times New Roman"/>
            <w:color w:val="000000" w:themeColor="text1"/>
            <w:sz w:val="24"/>
            <w:szCs w:val="24"/>
          </w:rPr>
          <m:t>{</m:t>
        </m:r>
        <m:sSub>
          <m:sSubPr>
            <m:ctrlPr>
              <w:rPr>
                <w:rFonts w:ascii="Cambria Math" w:hAnsi="Times New Roman"/>
                <w:color w:val="000000" w:themeColor="text1"/>
                <w:sz w:val="24"/>
                <w:szCs w:val="24"/>
              </w:rPr>
            </m:ctrlPr>
          </m:sSubPr>
          <m:e>
            <m:r>
              <m:rPr>
                <m:sty m:val="p"/>
              </m:rPr>
              <w:rPr>
                <w:rFonts w:ascii="Cambria Math" w:hAnsi="Cambria Math"/>
                <w:color w:val="000000" w:themeColor="text1"/>
                <w:sz w:val="24"/>
                <w:szCs w:val="24"/>
              </w:rPr>
              <m:t>k</m:t>
            </m:r>
          </m:e>
          <m:sub>
            <m:r>
              <m:rPr>
                <m:sty m:val="p"/>
              </m:rPr>
              <w:rPr>
                <w:rFonts w:ascii="Cambria Math" w:hAnsi="Cambria Math"/>
                <w:color w:val="000000" w:themeColor="text1"/>
                <w:sz w:val="24"/>
                <w:szCs w:val="24"/>
              </w:rPr>
              <m:t>i</m:t>
            </m:r>
          </m:sub>
        </m:sSub>
        <m:r>
          <m:rPr>
            <m:sty m:val="p"/>
          </m:rPr>
          <w:rPr>
            <w:rFonts w:ascii="Cambria Math" w:hAnsi="Times New Roman"/>
            <w:color w:val="000000" w:themeColor="text1"/>
            <w:sz w:val="24"/>
            <w:szCs w:val="24"/>
          </w:rPr>
          <m:t>}</m:t>
        </m:r>
      </m:oMath>
      <w:r w:rsidRPr="009C5D3B">
        <w:rPr>
          <w:rFonts w:ascii="Times New Roman" w:hAnsi="Times New Roman"/>
          <w:color w:val="000000" w:themeColor="text1"/>
          <w:sz w:val="24"/>
          <w:szCs w:val="24"/>
        </w:rPr>
        <w:t xml:space="preserve"> are sensible in location l, then the factor k</w:t>
      </w:r>
      <w:r w:rsidR="008122A2" w:rsidRPr="009C5D3B">
        <w:rPr>
          <w:rFonts w:ascii="Times New Roman" w:hAnsi="Times New Roman"/>
          <w:color w:val="000000" w:themeColor="text1"/>
          <w:sz w:val="24"/>
          <w:szCs w:val="24"/>
        </w:rPr>
        <w:t xml:space="preserve"> is sensi</w:t>
      </w:r>
      <w:r w:rsidRPr="009C5D3B">
        <w:rPr>
          <w:rFonts w:ascii="Times New Roman" w:hAnsi="Times New Roman"/>
          <w:color w:val="000000" w:themeColor="text1"/>
          <w:sz w:val="24"/>
          <w:szCs w:val="24"/>
        </w:rPr>
        <w:t>ble in location l.</w:t>
      </w:r>
    </w:p>
    <w:p w:rsidR="007D756D" w:rsidRPr="009C5D3B"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color w:val="000000" w:themeColor="text1"/>
          <w:sz w:val="24"/>
          <w:szCs w:val="24"/>
        </w:rPr>
        <w:t>This constraint is represented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7D756D" w:rsidRPr="009C5D3B" w:rsidTr="007B0B68">
        <w:trPr>
          <w:trHeight w:hRule="exact" w:val="964"/>
        </w:trPr>
        <w:tc>
          <w:tcPr>
            <w:tcW w:w="8897" w:type="dxa"/>
          </w:tcPr>
          <w:p w:rsidR="007D756D" w:rsidRPr="009C5D3B" w:rsidRDefault="009C5D3B" w:rsidP="007B0B68">
            <w:pPr>
              <w:widowControl w:val="0"/>
              <w:autoSpaceDE w:val="0"/>
              <w:autoSpaceDN w:val="0"/>
              <w:adjustRightInd w:val="0"/>
              <w:spacing w:line="480" w:lineRule="auto"/>
              <w:jc w:val="both"/>
              <w:rPr>
                <w:rFonts w:ascii="Times New Roman" w:hAnsi="Times New Roman"/>
                <w:color w:val="000000" w:themeColor="text1"/>
                <w:sz w:val="24"/>
                <w:szCs w:val="24"/>
              </w:rPr>
            </w:pPr>
            <w:bookmarkStart w:id="5" w:name="_Hlk11748733"/>
            <m:oMathPara>
              <m:oMath>
                <m:r>
                  <m:rPr>
                    <m:sty m:val="p"/>
                  </m:rPr>
                  <w:rPr>
                    <w:rFonts w:ascii="Cambria Math" w:hAnsi="Cambria Math"/>
                    <w:color w:val="000000" w:themeColor="text1"/>
                    <w:sz w:val="24"/>
                    <w:szCs w:val="24"/>
                  </w:rPr>
                  <m:t>∀l∈</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e>
                </m:d>
                <m:r>
                  <m:rPr>
                    <m:sty m:val="p"/>
                  </m:rPr>
                  <w:rPr>
                    <w:rFonts w:ascii="Cambria Math" w:hAnsi="Cambria Math"/>
                    <w:color w:val="000000" w:themeColor="text1"/>
                    <w:sz w:val="24"/>
                    <w:szCs w:val="24"/>
                  </w:rPr>
                  <m:t>∀k∈</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K</m:t>
                    </m:r>
                  </m:e>
                </m:d>
                <m:r>
                  <m:rPr>
                    <m:sty m:val="p"/>
                  </m:rPr>
                  <w:rPr>
                    <w:rFonts w:ascii="Cambria Math" w:hAnsi="Cambria Math"/>
                    <w:color w:val="000000" w:themeColor="text1"/>
                    <w:sz w:val="24"/>
                    <w:szCs w:val="24"/>
                  </w:rPr>
                  <m:t xml:space="preserve">    sensed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e>
                </m:d>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max</m:t>
                </m:r>
                <m:d>
                  <m:dPr>
                    <m:ctrlPr>
                      <w:rPr>
                        <w:rFonts w:ascii="Cambria Math" w:hAnsi="Times New Roman"/>
                        <w:color w:val="000000" w:themeColor="text1"/>
                        <w:sz w:val="24"/>
                        <w:szCs w:val="24"/>
                      </w:rPr>
                    </m:ctrlPr>
                  </m:dPr>
                  <m:e>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s∈</m:t>
                        </m:r>
                        <m:d>
                          <m:dPr>
                            <m:begChr m:val="{"/>
                            <m:endChr m:val="}"/>
                            <m:ctrlPr>
                              <w:rPr>
                                <w:rFonts w:ascii="Cambria Math" w:hAnsi="Times New Roman"/>
                                <w:color w:val="000000" w:themeColor="text1"/>
                                <w:sz w:val="24"/>
                                <w:szCs w:val="24"/>
                              </w:rPr>
                            </m:ctrlPr>
                          </m:dPr>
                          <m:e>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s</m:t>
                                </m:r>
                              </m:e>
                              <m:sup>
                                <m:r>
                                  <m:rPr>
                                    <m:sty m:val="p"/>
                                  </m:rPr>
                                  <w:rPr>
                                    <w:rFonts w:ascii="Cambria Math" w:hAnsi="Cambria Math"/>
                                    <w:color w:val="000000" w:themeColor="text1"/>
                                    <w:sz w:val="24"/>
                                    <w:szCs w:val="24"/>
                                  </w:rPr>
                                  <m:t>k</m:t>
                                </m:r>
                              </m:sup>
                            </m:sSup>
                          </m:e>
                        </m:d>
                      </m:sub>
                      <m:sup/>
                      <m:e>
                        <m:r>
                          <m:rPr>
                            <m:sty m:val="p"/>
                          </m:rPr>
                          <w:rPr>
                            <w:rFonts w:ascii="Cambria Math" w:hAnsi="Cambria Math"/>
                            <w:color w:val="000000" w:themeColor="text1"/>
                            <w:sz w:val="24"/>
                            <w:szCs w:val="24"/>
                          </w:rPr>
                          <m:t>used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m:t>
                            </m:r>
                          </m:e>
                        </m:d>
                      </m:e>
                    </m:nary>
                    <m:r>
                      <m:rPr>
                        <m:sty m:val="p"/>
                      </m:rPr>
                      <w:rPr>
                        <w:rFonts w:ascii="Cambria Math" w:hAnsi="Times New Roman"/>
                        <w:color w:val="000000" w:themeColor="text1"/>
                        <w:sz w:val="24"/>
                        <w:szCs w:val="24"/>
                      </w:rPr>
                      <m:t xml:space="preserve"> , </m:t>
                    </m:r>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j∈</m:t>
                        </m:r>
                        <m:d>
                          <m:dPr>
                            <m:begChr m:val="{"/>
                            <m:endChr m:val="}"/>
                            <m:ctrlPr>
                              <w:rPr>
                                <w:rFonts w:ascii="Cambria Math" w:hAnsi="Times New Roman"/>
                                <w:color w:val="000000" w:themeColor="text1"/>
                                <w:sz w:val="24"/>
                                <w:szCs w:val="24"/>
                              </w:rPr>
                            </m:ctrlPr>
                          </m:dPr>
                          <m:e>
                            <m:sSub>
                              <m:sSubPr>
                                <m:ctrlPr>
                                  <w:rPr>
                                    <w:rFonts w:ascii="Cambria Math" w:hAnsi="Times New Roman"/>
                                    <w:color w:val="000000" w:themeColor="text1"/>
                                    <w:sz w:val="24"/>
                                    <w:szCs w:val="24"/>
                                  </w:rPr>
                                </m:ctrlPr>
                              </m:sSubPr>
                              <m:e>
                                <m:r>
                                  <m:rPr>
                                    <m:sty m:val="p"/>
                                  </m:rPr>
                                  <w:rPr>
                                    <w:rFonts w:ascii="Cambria Math" w:hAnsi="Cambria Math"/>
                                    <w:color w:val="000000" w:themeColor="text1"/>
                                    <w:sz w:val="24"/>
                                    <w:szCs w:val="24"/>
                                  </w:rPr>
                                  <m:t>k</m:t>
                                </m:r>
                              </m:e>
                              <m:sub>
                                <m:r>
                                  <m:rPr>
                                    <m:sty m:val="p"/>
                                  </m:rPr>
                                  <w:rPr>
                                    <w:rFonts w:ascii="Cambria Math" w:hAnsi="Cambria Math"/>
                                    <w:color w:val="000000" w:themeColor="text1"/>
                                    <w:sz w:val="24"/>
                                    <w:szCs w:val="24"/>
                                  </w:rPr>
                                  <m:t>i</m:t>
                                </m:r>
                              </m:sub>
                            </m:sSub>
                          </m:e>
                        </m:d>
                      </m:sub>
                      <m:sup/>
                      <m:e>
                        <m:r>
                          <m:rPr>
                            <m:sty m:val="p"/>
                          </m:rPr>
                          <w:rPr>
                            <w:rFonts w:ascii="Cambria Math" w:hAnsi="Cambria Math"/>
                            <w:color w:val="000000" w:themeColor="text1"/>
                            <w:sz w:val="24"/>
                            <w:szCs w:val="24"/>
                          </w:rPr>
                          <m:t>sensed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j</m:t>
                            </m:r>
                          </m:e>
                        </m:d>
                      </m:e>
                    </m:nary>
                  </m:e>
                </m:d>
              </m:oMath>
            </m:oMathPara>
          </w:p>
          <w:bookmarkEnd w:id="5"/>
          <w:p w:rsidR="007D756D" w:rsidRPr="009C5D3B"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9C5D3B"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9C5D3B">
              <w:rPr>
                <w:rFonts w:ascii="Times New Roman" w:hAnsi="Times New Roman"/>
                <w:color w:val="000000" w:themeColor="text1"/>
                <w:sz w:val="24"/>
                <w:szCs w:val="24"/>
              </w:rPr>
              <w:t>(3)</w:t>
            </w:r>
          </w:p>
        </w:tc>
      </w:tr>
    </w:tbl>
    <w:p w:rsidR="00E07F00" w:rsidRPr="009C5D3B" w:rsidRDefault="00E07F00" w:rsidP="007D756D">
      <w:pPr>
        <w:widowControl w:val="0"/>
        <w:autoSpaceDE w:val="0"/>
        <w:autoSpaceDN w:val="0"/>
        <w:adjustRightInd w:val="0"/>
        <w:spacing w:before="240" w:after="0" w:line="480" w:lineRule="auto"/>
        <w:jc w:val="both"/>
        <w:rPr>
          <w:rFonts w:ascii="Times New Roman" w:hAnsi="Times New Roman"/>
          <w:b/>
          <w:bCs/>
          <w:color w:val="000000" w:themeColor="text1"/>
          <w:sz w:val="24"/>
          <w:szCs w:val="24"/>
        </w:rPr>
      </w:pPr>
    </w:p>
    <w:p w:rsidR="007D756D" w:rsidRPr="009C5D3B" w:rsidRDefault="007D756D" w:rsidP="007D756D">
      <w:pPr>
        <w:widowControl w:val="0"/>
        <w:autoSpaceDE w:val="0"/>
        <w:autoSpaceDN w:val="0"/>
        <w:adjustRightInd w:val="0"/>
        <w:spacing w:before="240" w:after="0" w:line="480" w:lineRule="auto"/>
        <w:jc w:val="both"/>
        <w:rPr>
          <w:rFonts w:ascii="Times New Roman" w:hAnsi="Times New Roman"/>
          <w:color w:val="000000" w:themeColor="text1"/>
          <w:sz w:val="24"/>
          <w:szCs w:val="24"/>
        </w:rPr>
      </w:pPr>
      <w:r w:rsidRPr="009C5D3B">
        <w:rPr>
          <w:rFonts w:ascii="Times New Roman" w:hAnsi="Times New Roman"/>
          <w:b/>
          <w:bCs/>
          <w:color w:val="000000" w:themeColor="text1"/>
          <w:sz w:val="24"/>
          <w:szCs w:val="24"/>
        </w:rPr>
        <w:t>C.</w:t>
      </w:r>
      <w:r w:rsidRPr="009C5D3B">
        <w:rPr>
          <w:rFonts w:ascii="Times New Roman" w:hAnsi="Times New Roman"/>
          <w:color w:val="000000" w:themeColor="text1"/>
          <w:sz w:val="24"/>
          <w:szCs w:val="24"/>
        </w:rPr>
        <w:t xml:space="preserve"> Sensing from sub-locations: A location may be composed of sub-locations or relatively small locations (Figure 2). Let the sub-locations of a location l be represented by </w:t>
      </w:r>
      <m:oMath>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sub</m:t>
        </m:r>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l</m:t>
            </m:r>
          </m:e>
          <m:sup>
            <m:r>
              <m:rPr>
                <m:sty m:val="p"/>
              </m:rPr>
              <w:rPr>
                <w:rFonts w:ascii="Cambria Math" w:hAnsi="Cambria Math"/>
                <w:color w:val="000000" w:themeColor="text1"/>
                <w:sz w:val="24"/>
                <w:szCs w:val="24"/>
              </w:rPr>
              <m:t>l</m:t>
            </m:r>
          </m:sup>
        </m:sSup>
        <m:r>
          <m:rPr>
            <m:sty m:val="p"/>
          </m:rPr>
          <w:rPr>
            <w:rFonts w:ascii="Cambria Math" w:hAnsi="Times New Roman"/>
            <w:color w:val="000000" w:themeColor="text1"/>
            <w:sz w:val="24"/>
            <w:szCs w:val="24"/>
          </w:rPr>
          <m:t>}</m:t>
        </m:r>
      </m:oMath>
      <w:r w:rsidRPr="009C5D3B">
        <w:rPr>
          <w:rFonts w:ascii="Times New Roman" w:hAnsi="Times New Roman"/>
          <w:color w:val="000000" w:themeColor="text1"/>
          <w:sz w:val="24"/>
          <w:szCs w:val="24"/>
        </w:rPr>
        <w:t xml:space="preserve">. Thus, this constraint states that if a factor k </w:t>
      </w:r>
      <w:bookmarkStart w:id="6" w:name="_Hlk11749146"/>
      <w:r w:rsidRPr="009C5D3B">
        <w:rPr>
          <w:rFonts w:ascii="Times New Roman" w:hAnsi="Times New Roman"/>
          <w:color w:val="000000" w:themeColor="text1"/>
          <w:sz w:val="24"/>
          <w:szCs w:val="24"/>
        </w:rPr>
        <w:t xml:space="preserve">that is </w:t>
      </w:r>
      <w:r w:rsidR="008122A2" w:rsidRPr="009C5D3B">
        <w:rPr>
          <w:rFonts w:ascii="Times New Roman" w:hAnsi="Times New Roman"/>
          <w:color w:val="000000" w:themeColor="text1"/>
          <w:sz w:val="24"/>
          <w:szCs w:val="24"/>
        </w:rPr>
        <w:t>sensible</w:t>
      </w:r>
      <w:r w:rsidRPr="009C5D3B">
        <w:rPr>
          <w:rFonts w:ascii="Times New Roman" w:hAnsi="Times New Roman"/>
          <w:color w:val="000000" w:themeColor="text1"/>
          <w:sz w:val="24"/>
          <w:szCs w:val="24"/>
        </w:rPr>
        <w:t xml:space="preserve"> in all the sub-locations of a location l, then the factor k is also </w:t>
      </w:r>
      <w:r w:rsidR="008122A2" w:rsidRPr="009C5D3B">
        <w:rPr>
          <w:rFonts w:ascii="Times New Roman" w:hAnsi="Times New Roman"/>
          <w:color w:val="000000" w:themeColor="text1"/>
          <w:sz w:val="24"/>
          <w:szCs w:val="24"/>
        </w:rPr>
        <w:t>sens</w:t>
      </w:r>
      <w:r w:rsidR="00E81CA1">
        <w:rPr>
          <w:rFonts w:ascii="Times New Roman" w:hAnsi="Times New Roman"/>
          <w:color w:val="000000" w:themeColor="text1"/>
          <w:sz w:val="24"/>
          <w:szCs w:val="24"/>
        </w:rPr>
        <w:t>a</w:t>
      </w:r>
      <w:r w:rsidR="008122A2" w:rsidRPr="009C5D3B">
        <w:rPr>
          <w:rFonts w:ascii="Times New Roman" w:hAnsi="Times New Roman"/>
          <w:color w:val="000000" w:themeColor="text1"/>
          <w:sz w:val="24"/>
          <w:szCs w:val="24"/>
        </w:rPr>
        <w:t>ble</w:t>
      </w:r>
      <w:r w:rsidRPr="009C5D3B">
        <w:rPr>
          <w:rFonts w:ascii="Times New Roman" w:hAnsi="Times New Roman"/>
          <w:color w:val="000000" w:themeColor="text1"/>
          <w:sz w:val="24"/>
          <w:szCs w:val="24"/>
        </w:rPr>
        <w:t xml:space="preserve"> </w:t>
      </w:r>
      <w:r w:rsidR="00E81CA1">
        <w:rPr>
          <w:rFonts w:ascii="Times New Roman" w:hAnsi="Times New Roman"/>
          <w:color w:val="000000" w:themeColor="text1"/>
          <w:sz w:val="24"/>
          <w:szCs w:val="24"/>
        </w:rPr>
        <w:t>at</w:t>
      </w:r>
      <w:r w:rsidRPr="009C5D3B">
        <w:rPr>
          <w:rFonts w:ascii="Times New Roman" w:hAnsi="Times New Roman"/>
          <w:color w:val="000000" w:themeColor="text1"/>
          <w:sz w:val="24"/>
          <w:szCs w:val="24"/>
        </w:rPr>
        <w:t xml:space="preserve"> location </w:t>
      </w:r>
      <w:r w:rsidRPr="009C4079">
        <w:rPr>
          <w:rFonts w:ascii="Times New Roman" w:hAnsi="Times New Roman"/>
          <w:i/>
          <w:iCs/>
          <w:color w:val="000000" w:themeColor="text1"/>
          <w:sz w:val="24"/>
          <w:szCs w:val="24"/>
        </w:rPr>
        <w:t>l</w:t>
      </w:r>
      <w:r w:rsidRPr="009C5D3B">
        <w:rPr>
          <w:rFonts w:ascii="Times New Roman" w:hAnsi="Times New Roman"/>
          <w:color w:val="000000" w:themeColor="text1"/>
          <w:sz w:val="24"/>
          <w:szCs w:val="24"/>
        </w:rPr>
        <w:t xml:space="preserve">. For example, consider a room that consists of two zones. </w:t>
      </w:r>
      <w:r w:rsidR="003E7BC8">
        <w:rPr>
          <w:rFonts w:ascii="Times New Roman" w:hAnsi="Times New Roman"/>
          <w:color w:val="000000" w:themeColor="text1"/>
          <w:sz w:val="24"/>
          <w:szCs w:val="24"/>
        </w:rPr>
        <w:t>T</w:t>
      </w:r>
      <w:r w:rsidRPr="009C5D3B">
        <w:rPr>
          <w:rFonts w:ascii="Times New Roman" w:hAnsi="Times New Roman"/>
          <w:color w:val="000000" w:themeColor="text1"/>
          <w:sz w:val="24"/>
          <w:szCs w:val="24"/>
        </w:rPr>
        <w:t>o</w:t>
      </w:r>
      <w:bookmarkEnd w:id="6"/>
      <w:r w:rsidRPr="009C5D3B">
        <w:rPr>
          <w:rFonts w:ascii="Times New Roman" w:hAnsi="Times New Roman"/>
          <w:color w:val="000000" w:themeColor="text1"/>
          <w:sz w:val="24"/>
          <w:szCs w:val="24"/>
        </w:rPr>
        <w:t xml:space="preserve"> sense the temperature of </w:t>
      </w:r>
      <w:r w:rsidR="007C61DA" w:rsidRPr="009C5D3B">
        <w:rPr>
          <w:rFonts w:ascii="Times New Roman" w:hAnsi="Times New Roman"/>
          <w:color w:val="000000" w:themeColor="text1"/>
          <w:sz w:val="24"/>
          <w:szCs w:val="24"/>
        </w:rPr>
        <w:t xml:space="preserve">a </w:t>
      </w:r>
      <w:r w:rsidRPr="009C5D3B">
        <w:rPr>
          <w:rFonts w:ascii="Times New Roman" w:hAnsi="Times New Roman"/>
          <w:color w:val="000000" w:themeColor="text1"/>
          <w:sz w:val="24"/>
          <w:szCs w:val="24"/>
        </w:rPr>
        <w:t>room, temperature values of its sub-locations, i.e., zones are sensed using hard sensors. These values are then aggregated using a function like average to represent the temperature of the room.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8757EF" w:rsidRPr="009C5D3B" w:rsidTr="008D143F">
        <w:tc>
          <w:tcPr>
            <w:tcW w:w="8897" w:type="dxa"/>
          </w:tcPr>
          <w:p w:rsidR="007D756D" w:rsidRPr="009C5D3B" w:rsidRDefault="009C5D3B" w:rsidP="007B0B68">
            <w:pPr>
              <w:widowControl w:val="0"/>
              <w:autoSpaceDE w:val="0"/>
              <w:autoSpaceDN w:val="0"/>
              <w:adjustRightInd w:val="0"/>
              <w:spacing w:line="480" w:lineRule="auto"/>
              <w:jc w:val="both"/>
              <w:rPr>
                <w:rFonts w:ascii="Times New Roman" w:hAnsi="Times New Roman"/>
                <w:color w:val="000000" w:themeColor="text1"/>
                <w:sz w:val="24"/>
                <w:szCs w:val="24"/>
              </w:rPr>
            </w:pPr>
            <m:oMathPara>
              <m:oMath>
                <m:r>
                  <m:rPr>
                    <m:sty m:val="p"/>
                  </m:rPr>
                  <w:rPr>
                    <w:rFonts w:ascii="Cambria Math" w:hAnsi="Cambria Math"/>
                    <w:color w:val="000000" w:themeColor="text1"/>
                    <w:sz w:val="24"/>
                    <w:szCs w:val="24"/>
                  </w:rPr>
                  <w:lastRenderedPageBreak/>
                  <m:t>∀l∈</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e>
                </m:d>
                <m:r>
                  <m:rPr>
                    <m:sty m:val="p"/>
                  </m:rPr>
                  <w:rPr>
                    <w:rFonts w:ascii="Cambria Math" w:hAnsi="Cambria Math"/>
                    <w:color w:val="000000" w:themeColor="text1"/>
                    <w:sz w:val="24"/>
                    <w:szCs w:val="24"/>
                  </w:rPr>
                  <m:t>∀k∈</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K</m:t>
                    </m:r>
                  </m:e>
                </m:d>
                <m:r>
                  <m:rPr>
                    <m:sty m:val="p"/>
                  </m:rPr>
                  <w:rPr>
                    <w:rFonts w:ascii="Cambria Math" w:hAnsi="Cambria Math"/>
                    <w:color w:val="000000" w:themeColor="text1"/>
                    <w:sz w:val="24"/>
                    <w:szCs w:val="24"/>
                  </w:rPr>
                  <m:t xml:space="preserve">  sensed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e>
                </m:d>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max</m:t>
                </m:r>
                <m:d>
                  <m:dPr>
                    <m:ctrlPr>
                      <w:rPr>
                        <w:rFonts w:ascii="Cambria Math" w:hAnsi="Times New Roman"/>
                        <w:color w:val="000000" w:themeColor="text1"/>
                        <w:sz w:val="24"/>
                        <w:szCs w:val="24"/>
                      </w:rPr>
                    </m:ctrlPr>
                  </m:dPr>
                  <m:e>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s∈</m:t>
                        </m:r>
                        <m:d>
                          <m:dPr>
                            <m:begChr m:val="{"/>
                            <m:endChr m:val="}"/>
                            <m:ctrlPr>
                              <w:rPr>
                                <w:rFonts w:ascii="Cambria Math" w:hAnsi="Times New Roman"/>
                                <w:color w:val="000000" w:themeColor="text1"/>
                                <w:sz w:val="24"/>
                                <w:szCs w:val="24"/>
                              </w:rPr>
                            </m:ctrlPr>
                          </m:dPr>
                          <m:e>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s</m:t>
                                </m:r>
                              </m:e>
                              <m:sup>
                                <m:r>
                                  <m:rPr>
                                    <m:sty m:val="p"/>
                                  </m:rPr>
                                  <w:rPr>
                                    <w:rFonts w:ascii="Cambria Math" w:hAnsi="Cambria Math"/>
                                    <w:color w:val="000000" w:themeColor="text1"/>
                                    <w:sz w:val="24"/>
                                    <w:szCs w:val="24"/>
                                  </w:rPr>
                                  <m:t>k</m:t>
                                </m:r>
                              </m:sup>
                            </m:sSup>
                          </m:e>
                        </m:d>
                      </m:sub>
                      <m:sup/>
                      <m:e>
                        <m:r>
                          <m:rPr>
                            <m:sty m:val="p"/>
                          </m:rPr>
                          <w:rPr>
                            <w:rFonts w:ascii="Cambria Math" w:hAnsi="Cambria Math"/>
                            <w:color w:val="000000" w:themeColor="text1"/>
                            <w:sz w:val="24"/>
                            <w:szCs w:val="24"/>
                          </w:rPr>
                          <m:t>used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m:t>
                            </m:r>
                          </m:e>
                        </m:d>
                      </m:e>
                    </m:nary>
                    <m:r>
                      <m:rPr>
                        <m:sty m:val="p"/>
                      </m:rPr>
                      <w:rPr>
                        <w:rFonts w:ascii="Cambria Math" w:hAnsi="Times New Roman"/>
                        <w:color w:val="000000" w:themeColor="text1"/>
                        <w:sz w:val="24"/>
                        <w:szCs w:val="24"/>
                      </w:rPr>
                      <m:t xml:space="preserve"> ,  </m:t>
                    </m:r>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sub∈</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sub</m:t>
                        </m:r>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l</m:t>
                            </m:r>
                          </m:e>
                          <m:sup>
                            <m:r>
                              <m:rPr>
                                <m:sty m:val="p"/>
                              </m:rPr>
                              <w:rPr>
                                <w:rFonts w:ascii="Cambria Math" w:hAnsi="Cambria Math"/>
                                <w:color w:val="000000" w:themeColor="text1"/>
                                <w:sz w:val="24"/>
                                <w:szCs w:val="24"/>
                              </w:rPr>
                              <m:t>l</m:t>
                            </m:r>
                          </m:sup>
                        </m:sSup>
                        <m:r>
                          <m:rPr>
                            <m:sty m:val="p"/>
                          </m:rPr>
                          <w:rPr>
                            <w:rFonts w:ascii="Cambria Math" w:hAnsi="Times New Roman"/>
                            <w:color w:val="000000" w:themeColor="text1"/>
                            <w:sz w:val="24"/>
                            <w:szCs w:val="24"/>
                          </w:rPr>
                          <m:t>}</m:t>
                        </m:r>
                      </m:sub>
                      <m:sup/>
                      <m:e>
                        <m:r>
                          <m:rPr>
                            <m:sty m:val="p"/>
                          </m:rPr>
                          <w:rPr>
                            <w:rFonts w:ascii="Cambria Math" w:hAnsi="Cambria Math"/>
                            <w:color w:val="000000" w:themeColor="text1"/>
                            <w:sz w:val="24"/>
                            <w:szCs w:val="24"/>
                          </w:rPr>
                          <m:t>sensed</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sub</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e>
                    </m:nary>
                  </m:e>
                </m:d>
              </m:oMath>
            </m:oMathPara>
          </w:p>
          <w:p w:rsidR="007D756D" w:rsidRPr="009C5D3B"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9C5D3B"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9C5D3B">
              <w:rPr>
                <w:rFonts w:ascii="Times New Roman" w:hAnsi="Times New Roman"/>
                <w:color w:val="000000" w:themeColor="text1"/>
                <w:sz w:val="24"/>
                <w:szCs w:val="24"/>
              </w:rPr>
              <w:t>(4)</w:t>
            </w:r>
          </w:p>
        </w:tc>
      </w:tr>
    </w:tbl>
    <w:p w:rsidR="007D756D" w:rsidRPr="009C5D3B"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9C5D3B">
        <w:rPr>
          <w:rFonts w:ascii="Times New Roman" w:hAnsi="Times New Roman"/>
          <w:b/>
          <w:bCs/>
          <w:color w:val="000000" w:themeColor="text1"/>
          <w:sz w:val="24"/>
          <w:szCs w:val="24"/>
        </w:rPr>
        <w:t>D.</w:t>
      </w:r>
      <w:r w:rsidRPr="009C5D3B">
        <w:rPr>
          <w:rFonts w:ascii="Times New Roman" w:hAnsi="Times New Roman"/>
          <w:color w:val="000000" w:themeColor="text1"/>
          <w:sz w:val="24"/>
          <w:szCs w:val="24"/>
        </w:rPr>
        <w:t xml:space="preserve"> Limiting the sensors: if </w:t>
      </w:r>
      <m:oMath>
        <m:r>
          <m:rPr>
            <m:sty m:val="p"/>
          </m:rPr>
          <w:rPr>
            <w:rFonts w:ascii="Cambria Math" w:hAnsi="Cambria Math"/>
            <w:color w:val="000000" w:themeColor="text1"/>
            <w:sz w:val="24"/>
            <w:szCs w:val="24"/>
          </w:rPr>
          <m:t>limit</m:t>
        </m:r>
        <m:r>
          <m:rPr>
            <m:sty m:val="p"/>
          </m:rPr>
          <w:rPr>
            <w:rFonts w:ascii="Cambria Math" w:hAnsi="Times New Roman"/>
            <w:color w:val="000000" w:themeColor="text1"/>
            <w:sz w:val="24"/>
            <w:szCs w:val="24"/>
          </w:rPr>
          <m:t>(</m:t>
        </m:r>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r>
          <m:rPr>
            <m:sty m:val="p"/>
          </m:rPr>
          <w:rPr>
            <w:rFonts w:ascii="Cambria Math" w:hAnsi="Times New Roman"/>
            <w:color w:val="000000" w:themeColor="text1"/>
            <w:sz w:val="24"/>
            <w:szCs w:val="24"/>
          </w:rPr>
          <m:t>)</m:t>
        </m:r>
      </m:oMath>
      <w:r w:rsidRPr="009C5D3B">
        <w:rPr>
          <w:rFonts w:ascii="Times New Roman" w:hAnsi="Times New Roman"/>
          <w:color w:val="000000" w:themeColor="text1"/>
          <w:sz w:val="24"/>
          <w:szCs w:val="24"/>
        </w:rPr>
        <w:t xml:space="preserve">, which represents the maximum number of sensor </w:t>
      </w:r>
      <m:oMath>
        <m:sSub>
          <m:sSubPr>
            <m:ctrlPr>
              <w:rPr>
                <w:rFonts w:ascii="Cambria Math" w:hAnsi="Times New Roman"/>
                <w:color w:val="000000" w:themeColor="text1"/>
                <w:sz w:val="24"/>
                <w:szCs w:val="24"/>
              </w:rPr>
            </m:ctrlPr>
          </m:sSub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Sub>
      </m:oMath>
      <w:r w:rsidRPr="009C5D3B">
        <w:rPr>
          <w:rFonts w:ascii="Times New Roman" w:hAnsi="Times New Roman"/>
          <w:color w:val="000000" w:themeColor="text1"/>
          <w:sz w:val="24"/>
          <w:szCs w:val="24"/>
        </w:rPr>
        <w:t xml:space="preserve"> sensing factor k that can be deployed, is provided as input, then this constraint ensures that the total number of sensors of </w:t>
      </w:r>
      <w:r w:rsidR="00056914" w:rsidRPr="009C5D3B">
        <w:rPr>
          <w:rFonts w:ascii="Times New Roman" w:hAnsi="Times New Roman"/>
          <w:color w:val="000000" w:themeColor="text1"/>
          <w:sz w:val="24"/>
          <w:szCs w:val="24"/>
        </w:rPr>
        <w:t xml:space="preserve">the </w:t>
      </w:r>
      <w:r w:rsidRPr="009C5D3B">
        <w:rPr>
          <w:rFonts w:ascii="Times New Roman" w:hAnsi="Times New Roman"/>
          <w:color w:val="000000" w:themeColor="text1"/>
          <w:sz w:val="24"/>
          <w:szCs w:val="24"/>
        </w:rPr>
        <w:t xml:space="preserve">type </w:t>
      </w:r>
      <m:oMath>
        <m:sSubSup>
          <m:sSubSupPr>
            <m:ctrlPr>
              <w:rPr>
                <w:rFonts w:ascii="Cambria Math" w:hAnsi="Times New Roman"/>
                <w:color w:val="000000" w:themeColor="text1"/>
                <w:sz w:val="24"/>
                <w:szCs w:val="24"/>
              </w:rPr>
            </m:ctrlPr>
          </m:sSubSupPr>
          <m:e>
            <m:r>
              <m:rPr>
                <m:sty m:val="p"/>
              </m:rPr>
              <w:rPr>
                <w:rFonts w:ascii="Cambria Math" w:hAnsi="Cambria Math"/>
                <w:color w:val="000000" w:themeColor="text1"/>
                <w:sz w:val="24"/>
                <w:szCs w:val="24"/>
              </w:rPr>
              <m:t>s</m:t>
            </m:r>
          </m:e>
          <m:sub>
            <m:r>
              <m:rPr>
                <m:sty m:val="p"/>
              </m:rPr>
              <w:rPr>
                <w:rFonts w:ascii="Cambria Math" w:hAnsi="Cambria Math"/>
                <w:color w:val="000000" w:themeColor="text1"/>
                <w:sz w:val="24"/>
                <w:szCs w:val="24"/>
              </w:rPr>
              <m:t>i</m:t>
            </m:r>
          </m:sub>
          <m:sup>
            <m:r>
              <m:rPr>
                <m:sty m:val="p"/>
              </m:rPr>
              <w:rPr>
                <w:rFonts w:ascii="Cambria Math" w:hAnsi="Cambria Math"/>
                <w:color w:val="000000" w:themeColor="text1"/>
                <w:sz w:val="24"/>
                <w:szCs w:val="24"/>
              </w:rPr>
              <m:t>k</m:t>
            </m:r>
          </m:sup>
        </m:sSubSup>
      </m:oMath>
      <w:r w:rsidRPr="009C5D3B">
        <w:rPr>
          <w:rFonts w:ascii="Times New Roman" w:hAnsi="Times New Roman"/>
          <w:color w:val="000000" w:themeColor="text1"/>
          <w:sz w:val="24"/>
          <w:szCs w:val="24"/>
        </w:rPr>
        <w:t xml:space="preserve"> deployed in the optimal sensor allocation does not exceed the provided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7D756D" w:rsidRPr="009C5D3B" w:rsidTr="007B0B68">
        <w:trPr>
          <w:trHeight w:hRule="exact" w:val="964"/>
        </w:trPr>
        <w:tc>
          <w:tcPr>
            <w:tcW w:w="8897" w:type="dxa"/>
          </w:tcPr>
          <w:p w:rsidR="007D756D" w:rsidRPr="009C5D3B" w:rsidRDefault="009C5D3B" w:rsidP="007B0B68">
            <w:pPr>
              <w:widowControl w:val="0"/>
              <w:autoSpaceDE w:val="0"/>
              <w:autoSpaceDN w:val="0"/>
              <w:adjustRightInd w:val="0"/>
              <w:spacing w:line="480" w:lineRule="auto"/>
              <w:jc w:val="both"/>
              <w:rPr>
                <w:rFonts w:ascii="Times New Roman" w:hAnsi="Times New Roman"/>
                <w:color w:val="000000" w:themeColor="text1"/>
                <w:sz w:val="24"/>
                <w:szCs w:val="24"/>
              </w:rPr>
            </w:pPr>
            <w:bookmarkStart w:id="7" w:name="_Hlk11749373"/>
            <m:oMathPara>
              <m:oMath>
                <m:r>
                  <m:rPr>
                    <m:sty m:val="p"/>
                  </m:rPr>
                  <w:rPr>
                    <w:rFonts w:ascii="Cambria Math" w:hAnsi="Cambria Math"/>
                    <w:color w:val="000000" w:themeColor="text1"/>
                    <w:sz w:val="24"/>
                    <w:szCs w:val="24"/>
                  </w:rPr>
                  <m:t>∀k∈</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K</m:t>
                    </m:r>
                  </m:e>
                </m:d>
                <m:r>
                  <m:rPr>
                    <m:sty m:val="p"/>
                  </m:rPr>
                  <w:rPr>
                    <w:rFonts w:ascii="Cambria Math" w:hAnsi="Cambria Math"/>
                    <w:color w:val="000000" w:themeColor="text1"/>
                    <w:sz w:val="24"/>
                    <w:szCs w:val="24"/>
                  </w:rPr>
                  <m:t>∀s∈</m:t>
                </m:r>
                <m:d>
                  <m:dPr>
                    <m:begChr m:val="{"/>
                    <m:endChr m:val="}"/>
                    <m:ctrlPr>
                      <w:rPr>
                        <w:rFonts w:ascii="Cambria Math" w:hAnsi="Times New Roman"/>
                        <w:color w:val="000000" w:themeColor="text1"/>
                        <w:sz w:val="24"/>
                        <w:szCs w:val="24"/>
                      </w:rPr>
                    </m:ctrlPr>
                  </m:dPr>
                  <m:e>
                    <m:sSup>
                      <m:sSupPr>
                        <m:ctrlPr>
                          <w:rPr>
                            <w:rFonts w:ascii="Cambria Math" w:hAnsi="Times New Roman"/>
                            <w:color w:val="000000" w:themeColor="text1"/>
                            <w:sz w:val="24"/>
                            <w:szCs w:val="24"/>
                          </w:rPr>
                        </m:ctrlPr>
                      </m:sSupPr>
                      <m:e>
                        <m:r>
                          <m:rPr>
                            <m:sty m:val="p"/>
                          </m:rPr>
                          <w:rPr>
                            <w:rFonts w:ascii="Cambria Math" w:hAnsi="Cambria Math"/>
                            <w:color w:val="000000" w:themeColor="text1"/>
                            <w:sz w:val="24"/>
                            <w:szCs w:val="24"/>
                          </w:rPr>
                          <m:t>s</m:t>
                        </m:r>
                      </m:e>
                      <m:sup>
                        <m:r>
                          <m:rPr>
                            <m:sty m:val="p"/>
                          </m:rPr>
                          <w:rPr>
                            <w:rFonts w:ascii="Cambria Math" w:hAnsi="Cambria Math"/>
                            <w:color w:val="000000" w:themeColor="text1"/>
                            <w:sz w:val="24"/>
                            <w:szCs w:val="24"/>
                          </w:rPr>
                          <m:t>k</m:t>
                        </m:r>
                      </m:sup>
                    </m:sSup>
                  </m:e>
                </m:d>
                <m:d>
                  <m:dPr>
                    <m:ctrlPr>
                      <w:rPr>
                        <w:rFonts w:ascii="Cambria Math" w:hAnsi="Times New Roman"/>
                        <w:color w:val="000000" w:themeColor="text1"/>
                        <w:sz w:val="24"/>
                        <w:szCs w:val="24"/>
                      </w:rPr>
                    </m:ctrlPr>
                  </m:dPr>
                  <m:e>
                    <m:nary>
                      <m:naryPr>
                        <m:chr m:val="∑"/>
                        <m:supHide m:val="1"/>
                        <m:ctrlPr>
                          <w:rPr>
                            <w:rFonts w:ascii="Cambria Math" w:hAnsi="Times New Roman"/>
                            <w:color w:val="000000" w:themeColor="text1"/>
                            <w:sz w:val="24"/>
                            <w:szCs w:val="24"/>
                          </w:rPr>
                        </m:ctrlPr>
                      </m:naryPr>
                      <m:sub>
                        <m:r>
                          <m:rPr>
                            <m:sty m:val="p"/>
                          </m:rPr>
                          <w:rPr>
                            <w:rFonts w:ascii="Cambria Math" w:hAnsi="Cambria Math"/>
                            <w:color w:val="000000" w:themeColor="text1"/>
                            <w:sz w:val="24"/>
                            <w:szCs w:val="24"/>
                          </w:rPr>
                          <m:t>l∈</m:t>
                        </m:r>
                        <m:d>
                          <m:dPr>
                            <m:begChr m:val="{"/>
                            <m:endChr m:val="}"/>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e>
                        </m:d>
                      </m:sub>
                      <m:sup/>
                      <m:e>
                        <m:r>
                          <m:rPr>
                            <m:sty m:val="p"/>
                          </m:rPr>
                          <w:rPr>
                            <w:rFonts w:ascii="Cambria Math" w:hAnsi="Cambria Math"/>
                            <w:color w:val="000000" w:themeColor="text1"/>
                            <w:sz w:val="24"/>
                            <w:szCs w:val="24"/>
                          </w:rPr>
                          <m:t>used</m:t>
                        </m:r>
                        <m:d>
                          <m:dPr>
                            <m:ctrlPr>
                              <w:rPr>
                                <w:rFonts w:ascii="Cambria Math" w:hAnsi="Times New Roman"/>
                                <w:color w:val="000000" w:themeColor="text1"/>
                                <w:sz w:val="24"/>
                                <w:szCs w:val="24"/>
                              </w:rPr>
                            </m:ctrlPr>
                          </m:dPr>
                          <m:e>
                            <m:r>
                              <m:rPr>
                                <m:sty m:val="p"/>
                              </m:rPr>
                              <w:rPr>
                                <w:rFonts w:ascii="Cambria Math" w:hAnsi="Cambria Math"/>
                                <w:color w:val="000000" w:themeColor="text1"/>
                                <w:sz w:val="24"/>
                                <w:szCs w:val="24"/>
                              </w:rPr>
                              <m:t>l</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k</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m:t>
                            </m:r>
                          </m:e>
                        </m:d>
                      </m:e>
                    </m:nary>
                  </m:e>
                </m:d>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limit</m:t>
                </m:r>
                <m:r>
                  <m:rPr>
                    <m:sty m:val="p"/>
                  </m:rPr>
                  <w:rPr>
                    <w:rFonts w:ascii="Cambria Math" w:hAnsi="Times New Roman"/>
                    <w:color w:val="000000" w:themeColor="text1"/>
                    <w:sz w:val="24"/>
                    <w:szCs w:val="24"/>
                  </w:rPr>
                  <m:t>(</m:t>
                </m:r>
                <m:r>
                  <m:rPr>
                    <m:sty m:val="p"/>
                  </m:rPr>
                  <w:rPr>
                    <w:rFonts w:ascii="Cambria Math" w:hAnsi="Cambria Math"/>
                    <w:color w:val="000000" w:themeColor="text1"/>
                    <w:sz w:val="24"/>
                    <w:szCs w:val="24"/>
                  </w:rPr>
                  <m:t>s</m:t>
                </m:r>
                <m:r>
                  <m:rPr>
                    <m:sty m:val="p"/>
                  </m:rPr>
                  <w:rPr>
                    <w:rFonts w:ascii="Cambria Math" w:hAnsi="Times New Roman"/>
                    <w:color w:val="000000" w:themeColor="text1"/>
                    <w:sz w:val="24"/>
                    <w:szCs w:val="24"/>
                  </w:rPr>
                  <m:t>)</m:t>
                </m:r>
              </m:oMath>
            </m:oMathPara>
          </w:p>
          <w:bookmarkEnd w:id="7"/>
          <w:p w:rsidR="007D756D" w:rsidRPr="009C5D3B"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9C5D3B"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9C5D3B">
              <w:rPr>
                <w:rFonts w:ascii="Times New Roman" w:hAnsi="Times New Roman"/>
                <w:color w:val="000000" w:themeColor="text1"/>
                <w:sz w:val="24"/>
                <w:szCs w:val="24"/>
              </w:rPr>
              <w:t>(5)</w:t>
            </w:r>
          </w:p>
        </w:tc>
      </w:tr>
    </w:tbl>
    <w:p w:rsidR="007D756D" w:rsidRPr="009C5D3B"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p>
    <w:p w:rsidR="007D756D" w:rsidRPr="008757EF" w:rsidRDefault="007D756D">
      <w:pPr>
        <w:widowControl w:val="0"/>
        <w:overflowPunct w:val="0"/>
        <w:autoSpaceDE w:val="0"/>
        <w:autoSpaceDN w:val="0"/>
        <w:adjustRightInd w:val="0"/>
        <w:spacing w:after="0" w:line="463" w:lineRule="auto"/>
        <w:ind w:right="120"/>
        <w:jc w:val="both"/>
        <w:rPr>
          <w:rFonts w:ascii="Times New Roman" w:hAnsi="Times New Roman"/>
          <w:color w:val="000000" w:themeColor="text1"/>
          <w:sz w:val="24"/>
          <w:szCs w:val="24"/>
        </w:rPr>
      </w:pPr>
    </w:p>
    <w:p w:rsidR="0092337C" w:rsidRPr="008757EF" w:rsidRDefault="0092337C" w:rsidP="005E025A">
      <w:pPr>
        <w:widowControl w:val="0"/>
        <w:overflowPunct w:val="0"/>
        <w:autoSpaceDE w:val="0"/>
        <w:autoSpaceDN w:val="0"/>
        <w:adjustRightInd w:val="0"/>
        <w:spacing w:after="0" w:line="463" w:lineRule="auto"/>
        <w:ind w:right="120"/>
        <w:jc w:val="center"/>
        <w:rPr>
          <w:rFonts w:ascii="Times New Roman" w:hAnsi="Times New Roman"/>
          <w:b/>
          <w:bCs/>
          <w:color w:val="000000" w:themeColor="text1"/>
          <w:sz w:val="24"/>
          <w:szCs w:val="24"/>
        </w:rPr>
      </w:pPr>
    </w:p>
    <w:p w:rsidR="007D756D" w:rsidRPr="009C5D3B" w:rsidRDefault="005E025A" w:rsidP="005E025A">
      <w:pPr>
        <w:widowControl w:val="0"/>
        <w:overflowPunct w:val="0"/>
        <w:autoSpaceDE w:val="0"/>
        <w:autoSpaceDN w:val="0"/>
        <w:adjustRightInd w:val="0"/>
        <w:spacing w:after="0" w:line="463" w:lineRule="auto"/>
        <w:ind w:right="120"/>
        <w:jc w:val="center"/>
        <w:rPr>
          <w:rFonts w:ascii="Times New Roman" w:hAnsi="Times New Roman"/>
          <w:b/>
          <w:bCs/>
          <w:color w:val="000000" w:themeColor="text1"/>
          <w:sz w:val="24"/>
          <w:szCs w:val="24"/>
        </w:rPr>
      </w:pPr>
      <w:r w:rsidRPr="009C5D3B">
        <w:rPr>
          <w:rFonts w:ascii="Times New Roman" w:hAnsi="Times New Roman"/>
          <w:b/>
          <w:bCs/>
          <w:color w:val="000000" w:themeColor="text1"/>
          <w:sz w:val="24"/>
          <w:szCs w:val="24"/>
        </w:rPr>
        <w:t>RESULTS AND DISCUSSION</w:t>
      </w:r>
    </w:p>
    <w:p w:rsidR="00D7155F" w:rsidRPr="008757EF" w:rsidRDefault="00D7155F" w:rsidP="00D7155F">
      <w:pPr>
        <w:widowControl w:val="0"/>
        <w:overflowPunct w:val="0"/>
        <w:autoSpaceDE w:val="0"/>
        <w:autoSpaceDN w:val="0"/>
        <w:adjustRightInd w:val="0"/>
        <w:spacing w:after="0" w:line="463" w:lineRule="auto"/>
        <w:ind w:right="120"/>
        <w:jc w:val="center"/>
        <w:rPr>
          <w:rFonts w:ascii="Times New Roman" w:hAnsi="Times New Roman"/>
          <w:b/>
          <w:bCs/>
          <w:color w:val="000000" w:themeColor="text1"/>
          <w:sz w:val="24"/>
          <w:szCs w:val="24"/>
        </w:rPr>
      </w:pPr>
    </w:p>
    <w:p w:rsidR="00D7155F" w:rsidRPr="008757EF" w:rsidRDefault="00D7155F" w:rsidP="00D7155F">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A smart building provides thermal comfort at optimum power consumption based on the occupancy. It can be achieved by occupant detection and appliance automation. To fulfill these tasks, four primary factors need to be sensed: power consumption, number and type of ON appliances, occupancy and temperature of the rooms.</w:t>
      </w:r>
    </w:p>
    <w:p w:rsidR="00D7155F" w:rsidRPr="008757EF" w:rsidRDefault="00D7155F" w:rsidP="00D7155F">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8757EF">
        <w:rPr>
          <w:rFonts w:ascii="Times New Roman" w:hAnsi="Times New Roman"/>
          <w:b/>
          <w:color w:val="000000" w:themeColor="text1"/>
          <w:sz w:val="24"/>
          <w:szCs w:val="24"/>
        </w:rPr>
        <w:t>Inputs used for optimal sensor allocation</w:t>
      </w:r>
    </w:p>
    <w:p w:rsidR="00D7155F" w:rsidRPr="008757EF" w:rsidRDefault="00D7155F" w:rsidP="00D7155F">
      <w:pPr>
        <w:pStyle w:val="ListParagraph"/>
        <w:widowControl w:val="0"/>
        <w:numPr>
          <w:ilvl w:val="0"/>
          <w:numId w:val="3"/>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Set of </w:t>
      </w:r>
      <w:r>
        <w:rPr>
          <w:rFonts w:ascii="Times New Roman" w:hAnsi="Times New Roman"/>
          <w:color w:val="000000" w:themeColor="text1"/>
          <w:sz w:val="24"/>
          <w:szCs w:val="24"/>
        </w:rPr>
        <w:t>L</w:t>
      </w:r>
      <w:r w:rsidRPr="008757EF">
        <w:rPr>
          <w:rFonts w:ascii="Times New Roman" w:hAnsi="Times New Roman"/>
          <w:color w:val="000000" w:themeColor="text1"/>
          <w:sz w:val="24"/>
          <w:szCs w:val="24"/>
        </w:rPr>
        <w:t>ocations</w:t>
      </w:r>
      <w:r>
        <w:rPr>
          <w:rFonts w:ascii="Times New Roman" w:hAnsi="Times New Roman"/>
          <w:color w:val="000000" w:themeColor="text1"/>
          <w:sz w:val="24"/>
          <w:szCs w:val="24"/>
        </w:rPr>
        <w:t xml:space="preserve"> </w:t>
      </w:r>
      <m:oMath>
        <m:r>
          <w:rPr>
            <w:rFonts w:ascii="Cambria Math" w:hAnsi="Times New Roman"/>
            <w:color w:val="000000" w:themeColor="text1"/>
            <w:sz w:val="24"/>
            <w:szCs w:val="24"/>
          </w:rPr>
          <m:t>{</m:t>
        </m:r>
        <m:r>
          <w:rPr>
            <w:rFonts w:ascii="Cambria Math" w:hAnsi="Cambria Math"/>
            <w:color w:val="000000" w:themeColor="text1"/>
            <w:sz w:val="24"/>
            <w:szCs w:val="24"/>
          </w:rPr>
          <m:t>L</m:t>
        </m:r>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as represented in Figure 2.</w:t>
      </w:r>
    </w:p>
    <w:p w:rsidR="00D7155F" w:rsidRPr="008757EF" w:rsidRDefault="00D7155F" w:rsidP="00D7155F">
      <w:pPr>
        <w:pStyle w:val="ListParagraph"/>
        <w:widowControl w:val="0"/>
        <w:numPr>
          <w:ilvl w:val="0"/>
          <w:numId w:val="3"/>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Factors to </w:t>
      </w:r>
      <w:r>
        <w:rPr>
          <w:rFonts w:ascii="Times New Roman" w:hAnsi="Times New Roman"/>
          <w:color w:val="000000" w:themeColor="text1"/>
          <w:sz w:val="24"/>
          <w:szCs w:val="24"/>
        </w:rPr>
        <w:t>S</w:t>
      </w:r>
      <w:r w:rsidRPr="008757EF">
        <w:rPr>
          <w:rFonts w:ascii="Times New Roman" w:hAnsi="Times New Roman"/>
          <w:color w:val="000000" w:themeColor="text1"/>
          <w:sz w:val="24"/>
          <w:szCs w:val="24"/>
        </w:rPr>
        <w:t>ense: power consumption, number and type of ON appliances, occupancy and temperature.</w:t>
      </w:r>
    </w:p>
    <w:p w:rsidR="00D7155F" w:rsidRPr="008757EF" w:rsidRDefault="00D7155F" w:rsidP="00D7155F">
      <w:pPr>
        <w:pStyle w:val="ListParagraph"/>
        <w:widowControl w:val="0"/>
        <w:numPr>
          <w:ilvl w:val="0"/>
          <w:numId w:val="3"/>
        </w:numPr>
        <w:autoSpaceDE w:val="0"/>
        <w:autoSpaceDN w:val="0"/>
        <w:adjustRightInd w:val="0"/>
        <w:spacing w:after="0"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Type of Sensors: </w:t>
      </w:r>
      <w:r w:rsidRPr="008757EF">
        <w:rPr>
          <w:rFonts w:ascii="Times New Roman" w:hAnsi="Times New Roman"/>
          <w:color w:val="000000" w:themeColor="text1"/>
          <w:sz w:val="24"/>
          <w:szCs w:val="24"/>
        </w:rPr>
        <w:t>used to sense the</w:t>
      </w:r>
      <w:r>
        <w:rPr>
          <w:rFonts w:ascii="Times New Roman" w:hAnsi="Times New Roman"/>
          <w:color w:val="000000" w:themeColor="text1"/>
          <w:sz w:val="24"/>
          <w:szCs w:val="24"/>
        </w:rPr>
        <w:t xml:space="preserve"> above</w:t>
      </w:r>
      <w:r w:rsidRPr="008757EF">
        <w:rPr>
          <w:rFonts w:ascii="Times New Roman" w:hAnsi="Times New Roman"/>
          <w:color w:val="000000" w:themeColor="text1"/>
          <w:sz w:val="24"/>
          <w:szCs w:val="24"/>
        </w:rPr>
        <w:t xml:space="preserve"> factors </w:t>
      </w:r>
      <w:r>
        <w:rPr>
          <w:rFonts w:ascii="Times New Roman" w:hAnsi="Times New Roman"/>
          <w:color w:val="000000" w:themeColor="text1"/>
          <w:sz w:val="24"/>
          <w:szCs w:val="24"/>
        </w:rPr>
        <w:t>a</w:t>
      </w:r>
      <w:r w:rsidRPr="008757EF">
        <w:rPr>
          <w:rFonts w:ascii="Times New Roman" w:hAnsi="Times New Roman"/>
          <w:color w:val="000000" w:themeColor="text1"/>
          <w:sz w:val="24"/>
          <w:szCs w:val="24"/>
        </w:rPr>
        <w:t>s shown in Table 2.</w:t>
      </w:r>
    </w:p>
    <w:p w:rsidR="00D7155F" w:rsidRPr="008757EF" w:rsidRDefault="00D7155F" w:rsidP="00D7155F">
      <w:pPr>
        <w:pStyle w:val="Caption"/>
        <w:ind w:left="720"/>
        <w:rPr>
          <w:b w:val="0"/>
          <w:bCs/>
          <w:szCs w:val="24"/>
        </w:rPr>
      </w:pPr>
      <w:r w:rsidRPr="008757EF">
        <w:rPr>
          <w:szCs w:val="24"/>
        </w:rPr>
        <w:t xml:space="preserve">Table </w:t>
      </w:r>
      <w:r w:rsidRPr="008757EF">
        <w:rPr>
          <w:szCs w:val="24"/>
        </w:rPr>
        <w:fldChar w:fldCharType="begin"/>
      </w:r>
      <w:r w:rsidRPr="008757EF">
        <w:rPr>
          <w:szCs w:val="24"/>
        </w:rPr>
        <w:instrText xml:space="preserve"> SEQ Table \* ARABIC </w:instrText>
      </w:r>
      <w:r w:rsidRPr="008757EF">
        <w:rPr>
          <w:szCs w:val="24"/>
        </w:rPr>
        <w:fldChar w:fldCharType="separate"/>
      </w:r>
      <w:r w:rsidRPr="008757EF">
        <w:rPr>
          <w:noProof/>
          <w:szCs w:val="24"/>
        </w:rPr>
        <w:t>2</w:t>
      </w:r>
      <w:r w:rsidRPr="008757EF">
        <w:rPr>
          <w:szCs w:val="24"/>
        </w:rPr>
        <w:fldChar w:fldCharType="end"/>
      </w:r>
      <w:r w:rsidRPr="008757EF">
        <w:rPr>
          <w:szCs w:val="24"/>
        </w:rPr>
        <w:t xml:space="preserve">. </w:t>
      </w:r>
      <w:r w:rsidRPr="008757EF">
        <w:rPr>
          <w:b w:val="0"/>
          <w:bCs/>
          <w:szCs w:val="24"/>
        </w:rPr>
        <w:t xml:space="preserve">List of sensors for sensing </w:t>
      </w:r>
      <w:r>
        <w:rPr>
          <w:b w:val="0"/>
          <w:bCs/>
          <w:szCs w:val="24"/>
        </w:rPr>
        <w:t xml:space="preserve">different </w:t>
      </w:r>
      <w:r w:rsidRPr="008757EF">
        <w:rPr>
          <w:b w:val="0"/>
          <w:bCs/>
          <w:szCs w:val="24"/>
        </w:rPr>
        <w:t>factors</w:t>
      </w:r>
    </w:p>
    <w:tbl>
      <w:tblPr>
        <w:tblStyle w:val="TableGrid"/>
        <w:tblW w:w="0" w:type="auto"/>
        <w:jc w:val="center"/>
        <w:tblLook w:val="04A0" w:firstRow="1" w:lastRow="0" w:firstColumn="1" w:lastColumn="0" w:noHBand="0" w:noVBand="1"/>
      </w:tblPr>
      <w:tblGrid>
        <w:gridCol w:w="2268"/>
        <w:gridCol w:w="1710"/>
        <w:gridCol w:w="1800"/>
        <w:gridCol w:w="2042"/>
        <w:gridCol w:w="1576"/>
      </w:tblGrid>
      <w:tr w:rsidR="00D7155F" w:rsidRPr="008757EF" w:rsidTr="00AA130D">
        <w:trPr>
          <w:trHeight w:val="829"/>
          <w:jc w:val="center"/>
        </w:trPr>
        <w:tc>
          <w:tcPr>
            <w:tcW w:w="2268" w:type="dxa"/>
            <w:tcBorders>
              <w:tl2br w:val="single" w:sz="4" w:space="0" w:color="auto"/>
            </w:tcBorders>
          </w:tcPr>
          <w:p w:rsidR="00D7155F" w:rsidRPr="00C41F34" w:rsidRDefault="00D7155F" w:rsidP="00AA130D">
            <w:pPr>
              <w:widowControl w:val="0"/>
              <w:autoSpaceDE w:val="0"/>
              <w:autoSpaceDN w:val="0"/>
              <w:adjustRightInd w:val="0"/>
              <w:contextualSpacing/>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lastRenderedPageBreak/>
              <w:t xml:space="preserve">        F</w:t>
            </w:r>
            <w:r w:rsidRPr="00C41F34">
              <w:rPr>
                <w:rFonts w:ascii="Times New Roman" w:hAnsi="Times New Roman"/>
                <w:b/>
                <w:bCs/>
                <w:color w:val="000000" w:themeColor="text1"/>
                <w:sz w:val="24"/>
                <w:szCs w:val="24"/>
              </w:rPr>
              <w:t>actors</w:t>
            </w:r>
          </w:p>
          <w:p w:rsidR="00D7155F" w:rsidRPr="008757EF" w:rsidRDefault="00D7155F" w:rsidP="00AA130D">
            <w:pPr>
              <w:widowControl w:val="0"/>
              <w:autoSpaceDE w:val="0"/>
              <w:autoSpaceDN w:val="0"/>
              <w:adjustRightInd w:val="0"/>
              <w:spacing w:before="120"/>
              <w:rPr>
                <w:rFonts w:ascii="Times New Roman" w:hAnsi="Times New Roman"/>
                <w:b/>
                <w:bCs/>
                <w:color w:val="000000" w:themeColor="text1"/>
                <w:sz w:val="24"/>
                <w:szCs w:val="24"/>
              </w:rPr>
            </w:pPr>
            <w:r w:rsidRPr="00C41F34">
              <w:rPr>
                <w:rFonts w:ascii="Times New Roman" w:hAnsi="Times New Roman"/>
                <w:b/>
                <w:bCs/>
                <w:color w:val="000000" w:themeColor="text1"/>
                <w:sz w:val="24"/>
                <w:szCs w:val="24"/>
              </w:rPr>
              <w:t>Sensor type</w:t>
            </w:r>
          </w:p>
        </w:tc>
        <w:tc>
          <w:tcPr>
            <w:tcW w:w="1710" w:type="dxa"/>
          </w:tcPr>
          <w:p w:rsidR="00D7155F" w:rsidRPr="008757EF" w:rsidRDefault="00D7155F" w:rsidP="00AA130D">
            <w:pPr>
              <w:widowControl w:val="0"/>
              <w:autoSpaceDE w:val="0"/>
              <w:autoSpaceDN w:val="0"/>
              <w:adjustRightInd w:val="0"/>
              <w:contextualSpacing/>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Power</w:t>
            </w:r>
          </w:p>
        </w:tc>
        <w:tc>
          <w:tcPr>
            <w:tcW w:w="1800" w:type="dxa"/>
          </w:tcPr>
          <w:p w:rsidR="00D7155F" w:rsidRPr="008757EF" w:rsidRDefault="00D7155F" w:rsidP="00AA130D">
            <w:pPr>
              <w:widowControl w:val="0"/>
              <w:autoSpaceDE w:val="0"/>
              <w:autoSpaceDN w:val="0"/>
              <w:adjustRightInd w:val="0"/>
              <w:contextualSpacing/>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 xml:space="preserve">Number of </w:t>
            </w:r>
            <w:r w:rsidRPr="008757EF">
              <w:rPr>
                <w:rFonts w:ascii="Times New Roman" w:hAnsi="Times New Roman"/>
                <w:b/>
                <w:bCs/>
                <w:color w:val="000000" w:themeColor="text1"/>
                <w:sz w:val="24"/>
                <w:szCs w:val="24"/>
              </w:rPr>
              <w:t xml:space="preserve">ON Appliances </w:t>
            </w:r>
          </w:p>
        </w:tc>
        <w:tc>
          <w:tcPr>
            <w:tcW w:w="2042" w:type="dxa"/>
          </w:tcPr>
          <w:p w:rsidR="00D7155F" w:rsidRPr="008757EF" w:rsidRDefault="00D7155F" w:rsidP="00AA130D">
            <w:pPr>
              <w:widowControl w:val="0"/>
              <w:autoSpaceDE w:val="0"/>
              <w:autoSpaceDN w:val="0"/>
              <w:adjustRightInd w:val="0"/>
              <w:contextualSpacing/>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Occupancy</w:t>
            </w:r>
          </w:p>
        </w:tc>
        <w:tc>
          <w:tcPr>
            <w:tcW w:w="1576" w:type="dxa"/>
          </w:tcPr>
          <w:p w:rsidR="00D7155F" w:rsidRPr="008757EF" w:rsidRDefault="00D7155F" w:rsidP="00AA130D">
            <w:pPr>
              <w:widowControl w:val="0"/>
              <w:autoSpaceDE w:val="0"/>
              <w:autoSpaceDN w:val="0"/>
              <w:adjustRightInd w:val="0"/>
              <w:contextualSpacing/>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w:t>
            </w:r>
          </w:p>
        </w:tc>
      </w:tr>
      <w:tr w:rsidR="00D7155F" w:rsidRPr="008757EF" w:rsidTr="00AA130D">
        <w:trPr>
          <w:jc w:val="center"/>
        </w:trPr>
        <w:tc>
          <w:tcPr>
            <w:tcW w:w="2268" w:type="dxa"/>
          </w:tcPr>
          <w:p w:rsidR="00D7155F" w:rsidRPr="008757EF" w:rsidRDefault="00D7155F" w:rsidP="00AA130D">
            <w:pPr>
              <w:widowControl w:val="0"/>
              <w:autoSpaceDE w:val="0"/>
              <w:autoSpaceDN w:val="0"/>
              <w:adjustRightInd w:val="0"/>
              <w:contextualSpacing/>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Hard Sensor</w:t>
            </w:r>
          </w:p>
        </w:tc>
        <w:tc>
          <w:tcPr>
            <w:tcW w:w="1710"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Pr>
                <w:rFonts w:ascii="Times New Roman" w:hAnsi="Times New Roman"/>
                <w:color w:val="000000" w:themeColor="text1"/>
                <w:sz w:val="24"/>
                <w:szCs w:val="24"/>
              </w:rPr>
              <w:t>S</w:t>
            </w:r>
            <w:r w:rsidRPr="008757EF">
              <w:rPr>
                <w:rFonts w:ascii="Times New Roman" w:hAnsi="Times New Roman"/>
                <w:color w:val="000000" w:themeColor="text1"/>
                <w:sz w:val="24"/>
                <w:szCs w:val="24"/>
              </w:rPr>
              <w:t>mart</w:t>
            </w:r>
            <w:r>
              <w:rPr>
                <w:rFonts w:ascii="Times New Roman" w:hAnsi="Times New Roman"/>
                <w:color w:val="000000" w:themeColor="text1"/>
                <w:sz w:val="24"/>
                <w:szCs w:val="24"/>
              </w:rPr>
              <w:t>m</w:t>
            </w:r>
            <w:r w:rsidRPr="008757EF">
              <w:rPr>
                <w:rFonts w:ascii="Times New Roman" w:hAnsi="Times New Roman"/>
                <w:color w:val="000000" w:themeColor="text1"/>
                <w:sz w:val="24"/>
                <w:szCs w:val="24"/>
              </w:rPr>
              <w:t>eter</w:t>
            </w:r>
          </w:p>
        </w:tc>
        <w:tc>
          <w:tcPr>
            <w:tcW w:w="1800"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Pr>
                <w:rFonts w:ascii="Times New Roman" w:hAnsi="Times New Roman"/>
                <w:color w:val="000000" w:themeColor="text1"/>
                <w:sz w:val="24"/>
                <w:szCs w:val="24"/>
              </w:rPr>
              <w:t>S</w:t>
            </w:r>
            <w:r w:rsidRPr="008757EF">
              <w:rPr>
                <w:rFonts w:ascii="Times New Roman" w:hAnsi="Times New Roman"/>
                <w:color w:val="000000" w:themeColor="text1"/>
                <w:sz w:val="24"/>
                <w:szCs w:val="24"/>
              </w:rPr>
              <w:t xml:space="preserve">mart </w:t>
            </w:r>
            <w:r>
              <w:rPr>
                <w:rFonts w:ascii="Times New Roman" w:hAnsi="Times New Roman"/>
                <w:color w:val="000000" w:themeColor="text1"/>
                <w:sz w:val="24"/>
                <w:szCs w:val="24"/>
              </w:rPr>
              <w:t>S</w:t>
            </w:r>
            <w:r w:rsidRPr="008757EF">
              <w:rPr>
                <w:rFonts w:ascii="Times New Roman" w:hAnsi="Times New Roman"/>
                <w:color w:val="000000" w:themeColor="text1"/>
                <w:sz w:val="24"/>
                <w:szCs w:val="24"/>
              </w:rPr>
              <w:t>witch</w:t>
            </w:r>
          </w:p>
        </w:tc>
        <w:tc>
          <w:tcPr>
            <w:tcW w:w="2042"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PIR (passive infrared), </w:t>
            </w:r>
            <w:r>
              <w:rPr>
                <w:rFonts w:ascii="Times New Roman" w:hAnsi="Times New Roman"/>
                <w:color w:val="000000" w:themeColor="text1"/>
                <w:sz w:val="24"/>
                <w:szCs w:val="24"/>
              </w:rPr>
              <w:t>C</w:t>
            </w:r>
            <w:r w:rsidRPr="008757EF">
              <w:rPr>
                <w:rFonts w:ascii="Times New Roman" w:hAnsi="Times New Roman"/>
                <w:color w:val="000000" w:themeColor="text1"/>
                <w:sz w:val="24"/>
                <w:szCs w:val="24"/>
              </w:rPr>
              <w:t>amera</w:t>
            </w:r>
          </w:p>
        </w:tc>
        <w:tc>
          <w:tcPr>
            <w:tcW w:w="1576"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Pr>
                <w:rFonts w:ascii="Times New Roman" w:hAnsi="Times New Roman"/>
                <w:color w:val="000000" w:themeColor="text1"/>
                <w:sz w:val="24"/>
                <w:szCs w:val="24"/>
              </w:rPr>
              <w:t>T</w:t>
            </w:r>
            <w:r w:rsidRPr="008757EF">
              <w:rPr>
                <w:rFonts w:ascii="Times New Roman" w:hAnsi="Times New Roman"/>
                <w:color w:val="000000" w:themeColor="text1"/>
                <w:sz w:val="24"/>
                <w:szCs w:val="24"/>
              </w:rPr>
              <w:t>emperature sensor</w:t>
            </w:r>
          </w:p>
        </w:tc>
      </w:tr>
      <w:tr w:rsidR="00D7155F" w:rsidRPr="008757EF" w:rsidTr="00AA130D">
        <w:trPr>
          <w:jc w:val="center"/>
        </w:trPr>
        <w:tc>
          <w:tcPr>
            <w:tcW w:w="2268" w:type="dxa"/>
          </w:tcPr>
          <w:p w:rsidR="00D7155F" w:rsidRPr="008757EF" w:rsidRDefault="00D7155F" w:rsidP="00AA130D">
            <w:pPr>
              <w:widowControl w:val="0"/>
              <w:autoSpaceDE w:val="0"/>
              <w:autoSpaceDN w:val="0"/>
              <w:adjustRightInd w:val="0"/>
              <w:contextualSpacing/>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Soft Sensor</w:t>
            </w:r>
          </w:p>
          <w:p w:rsidR="00D7155F" w:rsidRPr="008757EF" w:rsidRDefault="00D7155F" w:rsidP="00AA130D">
            <w:pPr>
              <w:widowControl w:val="0"/>
              <w:autoSpaceDE w:val="0"/>
              <w:autoSpaceDN w:val="0"/>
              <w:adjustRightInd w:val="0"/>
              <w:contextualSpacing/>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(infer from factors)</w:t>
            </w:r>
          </w:p>
        </w:tc>
        <w:tc>
          <w:tcPr>
            <w:tcW w:w="1710" w:type="dxa"/>
          </w:tcPr>
          <w:p w:rsidR="00D7155F" w:rsidRPr="00496709"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sidRPr="00496709">
              <w:rPr>
                <w:rFonts w:ascii="Times New Roman" w:hAnsi="Times New Roman"/>
                <w:color w:val="000000" w:themeColor="text1"/>
                <w:sz w:val="24"/>
                <w:szCs w:val="24"/>
              </w:rPr>
              <w:t>Number of ON appliances</w:t>
            </w:r>
          </w:p>
        </w:tc>
        <w:tc>
          <w:tcPr>
            <w:tcW w:w="1800"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Occupancy and </w:t>
            </w:r>
            <w:r>
              <w:rPr>
                <w:rFonts w:ascii="Times New Roman" w:hAnsi="Times New Roman"/>
                <w:color w:val="000000" w:themeColor="text1"/>
                <w:sz w:val="24"/>
                <w:szCs w:val="24"/>
              </w:rPr>
              <w:t>T</w:t>
            </w:r>
            <w:r w:rsidRPr="008757EF">
              <w:rPr>
                <w:rFonts w:ascii="Times New Roman" w:hAnsi="Times New Roman"/>
                <w:color w:val="000000" w:themeColor="text1"/>
                <w:sz w:val="24"/>
                <w:szCs w:val="24"/>
              </w:rPr>
              <w:t>emperature</w:t>
            </w:r>
          </w:p>
        </w:tc>
        <w:tc>
          <w:tcPr>
            <w:tcW w:w="2042"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D7155F" w:rsidRPr="008757EF" w:rsidRDefault="00D7155F" w:rsidP="00AA130D">
            <w:pPr>
              <w:widowControl w:val="0"/>
              <w:autoSpaceDE w:val="0"/>
              <w:autoSpaceDN w:val="0"/>
              <w:adjustRightInd w:val="0"/>
              <w:contextualSpacing/>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r>
    </w:tbl>
    <w:p w:rsidR="00D7155F" w:rsidRPr="008757EF" w:rsidRDefault="00D7155F" w:rsidP="00D7155F">
      <w:pPr>
        <w:pStyle w:val="ListParagraph"/>
        <w:widowControl w:val="0"/>
        <w:numPr>
          <w:ilvl w:val="0"/>
          <w:numId w:val="3"/>
        </w:numPr>
        <w:autoSpaceDE w:val="0"/>
        <w:autoSpaceDN w:val="0"/>
        <w:adjustRightInd w:val="0"/>
        <w:spacing w:before="240" w:after="0" w:line="480" w:lineRule="auto"/>
        <w:jc w:val="both"/>
        <w:rPr>
          <w:rFonts w:ascii="Times New Roman" w:hAnsi="Times New Roman"/>
          <w:color w:val="000000" w:themeColor="text1"/>
          <w:sz w:val="24"/>
          <w:szCs w:val="24"/>
        </w:rPr>
      </w:pPr>
      <w:r w:rsidRPr="00B17618">
        <w:rPr>
          <w:rFonts w:ascii="Times New Roman" w:hAnsi="Times New Roman"/>
          <w:color w:val="000000" w:themeColor="text1"/>
          <w:sz w:val="24"/>
          <w:szCs w:val="24"/>
          <w:highlight w:val="yellow"/>
        </w:rPr>
        <w:t>Sensing Requirement</w:t>
      </w:r>
      <w:r w:rsidRPr="008757EF">
        <w:rPr>
          <w:rFonts w:ascii="Times New Roman" w:hAnsi="Times New Roman"/>
          <w:color w:val="000000" w:themeColor="text1"/>
          <w:sz w:val="24"/>
          <w:szCs w:val="24"/>
        </w:rPr>
        <w:t>:</w:t>
      </w:r>
      <w:r>
        <w:rPr>
          <w:rFonts w:ascii="Times New Roman" w:hAnsi="Times New Roman"/>
          <w:color w:val="000000" w:themeColor="text1"/>
          <w:sz w:val="24"/>
          <w:szCs w:val="24"/>
        </w:rPr>
        <w:t xml:space="preserve"> A</w:t>
      </w:r>
      <w:r w:rsidRPr="008757EF">
        <w:rPr>
          <w:rFonts w:ascii="Times New Roman" w:hAnsi="Times New Roman"/>
          <w:color w:val="000000" w:themeColor="text1"/>
          <w:sz w:val="24"/>
          <w:szCs w:val="24"/>
        </w:rPr>
        <w:t xml:space="preserve">ll the factors in all the locations, except </w:t>
      </w:r>
      <w:r w:rsidRPr="008757EF">
        <w:rPr>
          <w:rFonts w:ascii="Times New Roman" w:hAnsi="Times New Roman"/>
          <w:i/>
          <w:iCs/>
          <w:color w:val="000000" w:themeColor="text1"/>
          <w:sz w:val="24"/>
          <w:szCs w:val="24"/>
        </w:rPr>
        <w:t xml:space="preserve">HVAC room </w:t>
      </w:r>
      <m:oMath>
        <m:sSup>
          <m:sSupPr>
            <m:ctrlPr>
              <w:rPr>
                <w:rFonts w:ascii="Cambria Math" w:hAnsi="Times New Roman"/>
                <w:i/>
                <w:iCs/>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r>
          <w:rPr>
            <w:rFonts w:ascii="Cambria Math" w:hAnsi="Cambria Math"/>
            <w:color w:val="000000" w:themeColor="text1"/>
            <w:sz w:val="24"/>
            <w:szCs w:val="24"/>
          </w:rPr>
          <m:t>)</m:t>
        </m:r>
      </m:oMath>
      <w:r>
        <w:rPr>
          <w:rFonts w:ascii="Times New Roman" w:hAnsi="Times New Roman"/>
          <w:i/>
          <w:color w:val="000000" w:themeColor="text1"/>
          <w:sz w:val="24"/>
          <w:szCs w:val="24"/>
        </w:rPr>
        <w:t xml:space="preserve">, </w:t>
      </w:r>
      <w:r w:rsidRPr="002659DB">
        <w:rPr>
          <w:rFonts w:ascii="Times New Roman" w:hAnsi="Times New Roman"/>
          <w:iCs/>
          <w:color w:val="000000" w:themeColor="text1"/>
          <w:sz w:val="24"/>
          <w:szCs w:val="24"/>
        </w:rPr>
        <w:t>should</w:t>
      </w:r>
      <w:r>
        <w:rPr>
          <w:rFonts w:ascii="Times New Roman" w:hAnsi="Times New Roman"/>
          <w:i/>
          <w:iCs/>
          <w:color w:val="000000" w:themeColor="text1"/>
          <w:sz w:val="24"/>
          <w:szCs w:val="24"/>
        </w:rPr>
        <w:t xml:space="preserve"> </w:t>
      </w:r>
      <w:r>
        <w:rPr>
          <w:rFonts w:ascii="Times New Roman" w:hAnsi="Times New Roman"/>
          <w:color w:val="000000" w:themeColor="text1"/>
          <w:sz w:val="24"/>
          <w:szCs w:val="24"/>
        </w:rPr>
        <w:t xml:space="preserve">be sensed (Equation ??). </w:t>
      </w:r>
    </w:p>
    <w:p w:rsidR="00D7155F" w:rsidRPr="008757EF" w:rsidRDefault="00D7155F" w:rsidP="00D7155F">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m:oMath>
        <m:r>
          <w:rPr>
            <w:rFonts w:ascii="Cambria Math" w:hAnsi="Cambria Math"/>
            <w:color w:val="000000" w:themeColor="text1"/>
            <w:sz w:val="24"/>
            <w:szCs w:val="24"/>
          </w:rPr>
          <m:t>∀l∈</m:t>
        </m:r>
        <m:d>
          <m:dPr>
            <m:begChr m:val="{"/>
            <m:endChr m:val="}"/>
            <m:ctrlPr>
              <w:rPr>
                <w:rFonts w:ascii="Cambria Math" w:hAnsi="Times New Roman"/>
                <w:i/>
                <w:color w:val="000000" w:themeColor="text1"/>
                <w:sz w:val="24"/>
                <w:szCs w:val="24"/>
              </w:rPr>
            </m:ctrlPr>
          </m:dPr>
          <m:e>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r>
              <w:rPr>
                <w:rFonts w:ascii="Cambria Math" w:hAnsi="Times New Roman"/>
                <w:color w:val="000000" w:themeColor="text1"/>
                <w:sz w:val="24"/>
                <w:szCs w:val="24"/>
              </w:rPr>
              <m:t>\</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e>
        </m:d>
        <m:r>
          <w:rPr>
            <w:rFonts w:ascii="Cambria Math" w:hAnsi="Times New Roman"/>
            <w:color w:val="000000" w:themeColor="text1"/>
            <w:sz w:val="24"/>
            <w:szCs w:val="24"/>
          </w:rPr>
          <m:t xml:space="preserve">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r>
          <w:rPr>
            <w:rFonts w:ascii="Cambria Math" w:hAnsi="Times New Roman"/>
            <w:color w:val="000000" w:themeColor="text1"/>
            <w:sz w:val="24"/>
            <w:szCs w:val="24"/>
          </w:rPr>
          <m:t>= 1</m:t>
        </m:r>
      </m:oMath>
      <w:r>
        <w:rPr>
          <w:rFonts w:ascii="Times New Roman" w:hAnsi="Times New Roman"/>
          <w:color w:val="000000" w:themeColor="text1"/>
          <w:sz w:val="24"/>
          <w:szCs w:val="24"/>
        </w:rPr>
        <w:t xml:space="preserve"> ??</w:t>
      </w:r>
    </w:p>
    <w:p w:rsidR="00D7155F" w:rsidRPr="008757EF" w:rsidRDefault="00D7155F" w:rsidP="00D7155F">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For location </w:t>
      </w:r>
      <w:r w:rsidRPr="008757EF">
        <w:rPr>
          <w:rFonts w:ascii="Times New Roman" w:hAnsi="Times New Roman"/>
          <w:i/>
          <w:iCs/>
          <w:color w:val="000000" w:themeColor="text1"/>
          <w:sz w:val="24"/>
          <w:szCs w:val="24"/>
        </w:rPr>
        <w:t xml:space="preserve">HVAC room </w:t>
      </w:r>
      <m:oMath>
        <m:sSup>
          <m:sSupPr>
            <m:ctrlPr>
              <w:rPr>
                <w:rFonts w:ascii="Cambria Math" w:hAnsi="Times New Roman"/>
                <w:i/>
                <w:iCs/>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oMath>
      <w:r w:rsidRPr="008757EF">
        <w:rPr>
          <w:rFonts w:ascii="Times New Roman" w:hAnsi="Times New Roman"/>
          <w:i/>
          <w:iCs/>
          <w:color w:val="000000" w:themeColor="text1"/>
          <w:sz w:val="24"/>
          <w:szCs w:val="24"/>
        </w:rPr>
        <w:t>,</w:t>
      </w:r>
      <w:r w:rsidRPr="008757EF">
        <w:rPr>
          <w:rFonts w:ascii="Times New Roman" w:hAnsi="Times New Roman"/>
          <w:color w:val="000000" w:themeColor="text1"/>
          <w:sz w:val="24"/>
          <w:szCs w:val="24"/>
        </w:rPr>
        <w:t xml:space="preserve"> only power consumption should be sensed since the room is never occupied, and sensing other factors is not meaningful</w:t>
      </w:r>
      <w:r>
        <w:rPr>
          <w:rFonts w:ascii="Times New Roman" w:hAnsi="Times New Roman"/>
          <w:color w:val="000000" w:themeColor="text1"/>
          <w:sz w:val="24"/>
          <w:szCs w:val="24"/>
        </w:rPr>
        <w:t xml:space="preserve"> (Equation ??)</w:t>
      </w:r>
      <w:r w:rsidRPr="008757EF">
        <w:rPr>
          <w:rFonts w:ascii="Times New Roman" w:hAnsi="Times New Roman"/>
          <w:color w:val="000000" w:themeColor="text1"/>
          <w:sz w:val="24"/>
          <w:szCs w:val="24"/>
        </w:rPr>
        <w:t>.</w:t>
      </w:r>
    </w:p>
    <w:p w:rsidR="00D7155F" w:rsidRPr="008757EF" w:rsidRDefault="00D7155F" w:rsidP="00D7155F">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m:oMathPara>
        <m:oMath>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r>
                <w:rPr>
                  <w:rFonts w:ascii="Cambria Math" w:hAnsi="Times New Roman"/>
                  <w:color w:val="000000" w:themeColor="text1"/>
                  <w:sz w:val="24"/>
                  <w:szCs w:val="24"/>
                </w:rPr>
                <m:t>,</m:t>
              </m:r>
              <m:r>
                <w:rPr>
                  <w:rFonts w:ascii="Cambria Math" w:hAnsi="Cambria Math"/>
                  <w:color w:val="000000" w:themeColor="text1"/>
                  <w:sz w:val="24"/>
                  <w:szCs w:val="24"/>
                </w:rPr>
                <m:t>power</m:t>
              </m:r>
            </m:e>
          </m:d>
          <m:r>
            <w:rPr>
              <w:rFonts w:ascii="Cambria Math" w:hAnsi="Times New Roman"/>
              <w:color w:val="000000" w:themeColor="text1"/>
              <w:sz w:val="24"/>
              <w:szCs w:val="24"/>
            </w:rPr>
            <m:t xml:space="preserve">=1 ,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power</m:t>
              </m:r>
            </m:e>
          </m:d>
          <m:r>
            <w:rPr>
              <w:rFonts w:ascii="Cambria Math" w:hAnsi="Times New Roman"/>
              <w:color w:val="000000" w:themeColor="text1"/>
              <w:sz w:val="24"/>
              <w:szCs w:val="24"/>
            </w:rPr>
            <m:t xml:space="preserve">  </m:t>
          </m:r>
          <m:r>
            <w:rPr>
              <w:rFonts w:ascii="Cambria Math" w:hAnsi="Cambria Math"/>
              <w:color w:val="000000" w:themeColor="text1"/>
              <w:sz w:val="24"/>
              <w:szCs w:val="24"/>
            </w:rPr>
            <m:t>tosense</m:t>
          </m:r>
          <m:r>
            <w:rPr>
              <w:rFonts w:ascii="Cambria Math" w:hAnsi="Times New Roman"/>
              <w:color w:val="000000" w:themeColor="text1"/>
              <w:sz w:val="24"/>
              <w:szCs w:val="24"/>
            </w:rPr>
            <m:t>(</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)=0</m:t>
          </m:r>
        </m:oMath>
      </m:oMathPara>
    </w:p>
    <w:p w:rsidR="00D7155F" w:rsidRDefault="00D7155F" w:rsidP="00D7155F">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D7155F" w:rsidRPr="008757EF" w:rsidRDefault="00D7155F" w:rsidP="00D7155F">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D7155F" w:rsidRPr="008757EF" w:rsidRDefault="00D7155F" w:rsidP="00D7155F">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8757EF">
        <w:rPr>
          <w:rFonts w:ascii="Times New Roman" w:hAnsi="Times New Roman"/>
          <w:b/>
          <w:color w:val="000000" w:themeColor="text1"/>
          <w:sz w:val="24"/>
          <w:szCs w:val="24"/>
        </w:rPr>
        <w:t>Output</w:t>
      </w:r>
    </w:p>
    <w:p w:rsidR="00D7155F" w:rsidRDefault="00D7155F" w:rsidP="00D7155F">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 optimization </w:t>
      </w:r>
      <w:r w:rsidR="00BA0933">
        <w:rPr>
          <w:rFonts w:ascii="Times New Roman" w:hAnsi="Times New Roman"/>
          <w:color w:val="000000" w:themeColor="text1"/>
          <w:sz w:val="24"/>
          <w:szCs w:val="24"/>
        </w:rPr>
        <w:t>framework</w:t>
      </w:r>
      <w:r w:rsidRPr="008757EF">
        <w:rPr>
          <w:rFonts w:ascii="Times New Roman" w:hAnsi="Times New Roman"/>
          <w:color w:val="000000" w:themeColor="text1"/>
          <w:sz w:val="24"/>
          <w:szCs w:val="24"/>
        </w:rPr>
        <w:t xml:space="preserve"> has been implemented in</w:t>
      </w:r>
      <w:r>
        <w:rPr>
          <w:rFonts w:ascii="Times New Roman" w:hAnsi="Times New Roman"/>
          <w:color w:val="000000" w:themeColor="text1"/>
          <w:sz w:val="24"/>
          <w:szCs w:val="24"/>
        </w:rPr>
        <w:t xml:space="preserve"> python library</w:t>
      </w:r>
      <w:r w:rsidRPr="008757EF">
        <w:rPr>
          <w:rFonts w:ascii="Times New Roman" w:hAnsi="Times New Roman"/>
          <w:color w:val="000000" w:themeColor="text1"/>
          <w:sz w:val="24"/>
          <w:szCs w:val="24"/>
        </w:rPr>
        <w:t xml:space="preserve"> PuLP (Mitchell </w:t>
      </w:r>
      <w:r w:rsidRPr="008757EF">
        <w:rPr>
          <w:rFonts w:ascii="Times New Roman" w:hAnsi="Times New Roman"/>
          <w:i/>
          <w:iCs/>
          <w:color w:val="000000" w:themeColor="text1"/>
          <w:sz w:val="24"/>
          <w:szCs w:val="24"/>
        </w:rPr>
        <w:t xml:space="preserve">et. </w:t>
      </w:r>
      <w:r>
        <w:rPr>
          <w:rFonts w:ascii="Times New Roman" w:hAnsi="Times New Roman"/>
          <w:i/>
          <w:iCs/>
          <w:color w:val="000000" w:themeColor="text1"/>
          <w:sz w:val="24"/>
          <w:szCs w:val="24"/>
        </w:rPr>
        <w:t>al.</w:t>
      </w:r>
      <w:r w:rsidRPr="008757EF">
        <w:rPr>
          <w:rFonts w:ascii="Times New Roman" w:hAnsi="Times New Roman"/>
          <w:i/>
          <w:iCs/>
          <w:color w:val="000000" w:themeColor="text1"/>
          <w:sz w:val="24"/>
          <w:szCs w:val="24"/>
        </w:rPr>
        <w:t xml:space="preserve"> </w:t>
      </w:r>
      <w:r w:rsidRPr="008757EF">
        <w:rPr>
          <w:rFonts w:ascii="Times New Roman" w:hAnsi="Times New Roman"/>
          <w:color w:val="000000" w:themeColor="text1"/>
          <w:sz w:val="24"/>
          <w:szCs w:val="24"/>
        </w:rPr>
        <w:t>2011)</w:t>
      </w:r>
      <w:r>
        <w:rPr>
          <w:rFonts w:ascii="Times New Roman" w:hAnsi="Times New Roman"/>
          <w:color w:val="000000" w:themeColor="text1"/>
          <w:sz w:val="24"/>
          <w:szCs w:val="24"/>
        </w:rPr>
        <w:t xml:space="preserve"> which is used for solving linear programs</w:t>
      </w:r>
      <w:r w:rsidRPr="008757EF">
        <w:rPr>
          <w:rFonts w:ascii="Times New Roman" w:hAnsi="Times New Roman"/>
          <w:color w:val="000000" w:themeColor="text1"/>
          <w:sz w:val="24"/>
          <w:szCs w:val="24"/>
        </w:rPr>
        <w:t>.</w:t>
      </w:r>
      <w:r>
        <w:rPr>
          <w:rFonts w:ascii="Times New Roman" w:hAnsi="Times New Roman"/>
          <w:color w:val="000000" w:themeColor="text1"/>
          <w:sz w:val="24"/>
          <w:szCs w:val="24"/>
        </w:rPr>
        <w:t xml:space="preserve"> When the</w:t>
      </w:r>
      <w:r w:rsidRPr="008757EF">
        <w:rPr>
          <w:rFonts w:ascii="Times New Roman" w:hAnsi="Times New Roman"/>
          <w:color w:val="000000" w:themeColor="text1"/>
          <w:sz w:val="24"/>
          <w:szCs w:val="24"/>
        </w:rPr>
        <w:t xml:space="preserve"> </w:t>
      </w:r>
      <w:r>
        <w:rPr>
          <w:rFonts w:ascii="Times New Roman" w:hAnsi="Times New Roman"/>
          <w:color w:val="000000" w:themeColor="text1"/>
          <w:sz w:val="24"/>
          <w:szCs w:val="24"/>
        </w:rPr>
        <w:t>various</w:t>
      </w:r>
      <w:r w:rsidRPr="008757EF">
        <w:rPr>
          <w:rFonts w:ascii="Times New Roman" w:hAnsi="Times New Roman"/>
          <w:color w:val="000000" w:themeColor="text1"/>
          <w:sz w:val="24"/>
          <w:szCs w:val="24"/>
        </w:rPr>
        <w:t xml:space="preserve"> inputs </w:t>
      </w:r>
      <w:r>
        <w:rPr>
          <w:rFonts w:ascii="Times New Roman" w:hAnsi="Times New Roman"/>
          <w:color w:val="000000" w:themeColor="text1"/>
          <w:sz w:val="24"/>
          <w:szCs w:val="24"/>
        </w:rPr>
        <w:t xml:space="preserve">(as </w:t>
      </w:r>
      <w:r w:rsidRPr="008757EF">
        <w:rPr>
          <w:rFonts w:ascii="Times New Roman" w:hAnsi="Times New Roman"/>
          <w:color w:val="000000" w:themeColor="text1"/>
          <w:sz w:val="24"/>
          <w:szCs w:val="24"/>
        </w:rPr>
        <w:t xml:space="preserve">discussed </w:t>
      </w:r>
      <w:r>
        <w:rPr>
          <w:rFonts w:ascii="Times New Roman" w:hAnsi="Times New Roman"/>
          <w:color w:val="000000" w:themeColor="text1"/>
          <w:sz w:val="24"/>
          <w:szCs w:val="24"/>
        </w:rPr>
        <w:t xml:space="preserve">in the previous section) are given to the </w:t>
      </w:r>
      <w:r w:rsidRPr="008757EF">
        <w:rPr>
          <w:rFonts w:ascii="Times New Roman" w:hAnsi="Times New Roman"/>
          <w:color w:val="000000" w:themeColor="text1"/>
          <w:sz w:val="24"/>
          <w:szCs w:val="24"/>
        </w:rPr>
        <w:t xml:space="preserve">optimization </w:t>
      </w:r>
      <w:r w:rsidR="00BA0933">
        <w:rPr>
          <w:rFonts w:ascii="Times New Roman" w:hAnsi="Times New Roman"/>
          <w:color w:val="000000" w:themeColor="text1"/>
          <w:sz w:val="24"/>
          <w:szCs w:val="24"/>
        </w:rPr>
        <w:t>framework</w:t>
      </w:r>
      <w:r>
        <w:rPr>
          <w:rFonts w:ascii="Times New Roman" w:hAnsi="Times New Roman"/>
          <w:color w:val="000000" w:themeColor="text1"/>
          <w:sz w:val="24"/>
          <w:szCs w:val="24"/>
        </w:rPr>
        <w:t>, it</w:t>
      </w:r>
      <w:r w:rsidRPr="008757EF">
        <w:rPr>
          <w:rFonts w:ascii="Times New Roman" w:hAnsi="Times New Roman"/>
          <w:color w:val="000000" w:themeColor="text1"/>
          <w:sz w:val="24"/>
          <w:szCs w:val="24"/>
        </w:rPr>
        <w:t xml:space="preserve"> implements the objective function Eq. (1) and constraint functions </w:t>
      </w:r>
      <w:r>
        <w:rPr>
          <w:rFonts w:ascii="Times New Roman" w:hAnsi="Times New Roman"/>
          <w:color w:val="000000" w:themeColor="text1"/>
          <w:sz w:val="24"/>
          <w:szCs w:val="24"/>
        </w:rPr>
        <w:t>(</w:t>
      </w:r>
      <w:r w:rsidRPr="008757EF">
        <w:rPr>
          <w:rFonts w:ascii="Times New Roman" w:hAnsi="Times New Roman"/>
          <w:color w:val="000000" w:themeColor="text1"/>
          <w:sz w:val="24"/>
          <w:szCs w:val="24"/>
        </w:rPr>
        <w:t>Eq. (2) – (5)</w:t>
      </w:r>
      <w:r>
        <w:rPr>
          <w:rFonts w:ascii="Times New Roman" w:hAnsi="Times New Roman"/>
          <w:color w:val="000000" w:themeColor="text1"/>
          <w:sz w:val="24"/>
          <w:szCs w:val="24"/>
        </w:rPr>
        <w:t>) to output the optimal sensor allocation for the application area, whose details are summarized in Table 3 and Table 4, and explained as follows.</w:t>
      </w:r>
    </w:p>
    <w:p w:rsidR="00D7155F" w:rsidRPr="008757EF" w:rsidRDefault="00D7155F" w:rsidP="00D7155F">
      <w:pPr>
        <w:widowControl w:val="0"/>
        <w:autoSpaceDE w:val="0"/>
        <w:autoSpaceDN w:val="0"/>
        <w:adjustRightInd w:val="0"/>
        <w:spacing w:after="0" w:line="480" w:lineRule="auto"/>
        <w:ind w:left="720"/>
        <w:jc w:val="center"/>
        <w:rPr>
          <w:rFonts w:ascii="Times New Roman" w:hAnsi="Times New Roman"/>
          <w:color w:val="000000" w:themeColor="text1"/>
          <w:sz w:val="24"/>
          <w:szCs w:val="24"/>
        </w:rPr>
      </w:pPr>
      <w:r w:rsidRPr="00F12BFB">
        <w:rPr>
          <w:rFonts w:ascii="Times New Roman" w:hAnsi="Times New Roman"/>
          <w:b/>
          <w:bCs/>
          <w:color w:val="000000" w:themeColor="text1"/>
          <w:sz w:val="24"/>
          <w:szCs w:val="24"/>
        </w:rPr>
        <w:t>Table 3:</w:t>
      </w:r>
      <w:r>
        <w:rPr>
          <w:rFonts w:ascii="Times New Roman" w:hAnsi="Times New Roman"/>
          <w:color w:val="000000" w:themeColor="text1"/>
          <w:sz w:val="24"/>
          <w:szCs w:val="24"/>
        </w:rPr>
        <w:t xml:space="preserve"> </w:t>
      </w:r>
      <w:r w:rsidRPr="00F97891">
        <w:rPr>
          <w:rFonts w:ascii="Times New Roman" w:hAnsi="Times New Roman"/>
          <w:color w:val="000000" w:themeColor="text1"/>
          <w:sz w:val="24"/>
          <w:szCs w:val="24"/>
        </w:rPr>
        <w:t>sensed matrix</w:t>
      </w:r>
      <w:r>
        <w:rPr>
          <w:rFonts w:ascii="Times New Roman" w:hAnsi="Times New Roman"/>
          <w:i/>
          <w:iCs/>
          <w:color w:val="000000" w:themeColor="text1"/>
          <w:sz w:val="24"/>
          <w:szCs w:val="24"/>
        </w:rPr>
        <w:t xml:space="preserve"> </w:t>
      </w:r>
      <w:r w:rsidRPr="00F97891">
        <w:rPr>
          <w:rFonts w:ascii="Times New Roman" w:hAnsi="Times New Roman"/>
          <w:color w:val="000000" w:themeColor="text1"/>
          <w:sz w:val="24"/>
          <w:szCs w:val="24"/>
        </w:rPr>
        <w:t>denoting</w:t>
      </w:r>
      <w:r>
        <w:rPr>
          <w:rFonts w:ascii="Times New Roman" w:hAnsi="Times New Roman"/>
          <w:i/>
          <w:iCs/>
          <w:color w:val="000000" w:themeColor="text1"/>
          <w:sz w:val="24"/>
          <w:szCs w:val="24"/>
        </w:rPr>
        <w:t xml:space="preserve"> </w:t>
      </w:r>
      <w:r w:rsidRPr="008757EF">
        <w:rPr>
          <w:rFonts w:ascii="Times New Roman" w:hAnsi="Times New Roman"/>
          <w:color w:val="000000" w:themeColor="text1"/>
          <w:sz w:val="24"/>
          <w:szCs w:val="24"/>
        </w:rPr>
        <w:t>the factors that are sensable in different locations</w:t>
      </w:r>
      <w:r>
        <w:rPr>
          <w:rFonts w:ascii="Times New Roman" w:hAnsi="Times New Roman"/>
          <w:color w:val="000000" w:themeColor="text1"/>
          <w:sz w:val="24"/>
          <w:szCs w:val="24"/>
        </w:rPr>
        <w:t xml:space="preserve"> </w:t>
      </w:r>
    </w:p>
    <w:tbl>
      <w:tblPr>
        <w:tblStyle w:val="TableGrid"/>
        <w:tblW w:w="0" w:type="auto"/>
        <w:jc w:val="center"/>
        <w:tblLayout w:type="fixed"/>
        <w:tblCellMar>
          <w:left w:w="28" w:type="dxa"/>
          <w:right w:w="28" w:type="dxa"/>
        </w:tblCellMar>
        <w:tblLook w:val="04A0" w:firstRow="1" w:lastRow="0" w:firstColumn="1" w:lastColumn="0" w:noHBand="0" w:noVBand="1"/>
      </w:tblPr>
      <w:tblGrid>
        <w:gridCol w:w="1603"/>
        <w:gridCol w:w="869"/>
        <w:gridCol w:w="1717"/>
        <w:gridCol w:w="1448"/>
        <w:gridCol w:w="1842"/>
      </w:tblGrid>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Locations</w:t>
            </w:r>
          </w:p>
        </w:tc>
        <w:tc>
          <w:tcPr>
            <w:tcW w:w="869"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Power</w:t>
            </w:r>
          </w:p>
        </w:tc>
        <w:tc>
          <w:tcPr>
            <w:tcW w:w="1717"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ON appliances</w:t>
            </w:r>
          </w:p>
        </w:tc>
        <w:tc>
          <w:tcPr>
            <w:tcW w:w="1448"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Occupancy</w:t>
            </w:r>
          </w:p>
        </w:tc>
        <w:tc>
          <w:tcPr>
            <w:tcW w:w="1842"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w:t>
            </w:r>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Building</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BA0933" w:rsidP="00AA130D">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Level</w:t>
            </w:r>
            <w:r w:rsidR="00D7155F" w:rsidRPr="008757EF">
              <w:rPr>
                <w:rFonts w:ascii="Times New Roman" w:hAnsi="Times New Roman"/>
                <w:color w:val="000000" w:themeColor="text1"/>
                <w:sz w:val="24"/>
                <w:szCs w:val="24"/>
              </w:rPr>
              <w:t xml:space="preserve"> 1</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BA0933" w:rsidP="00AA130D">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Level</w:t>
            </w:r>
            <w:r w:rsidR="00D7155F" w:rsidRPr="008757EF">
              <w:rPr>
                <w:rFonts w:ascii="Times New Roman" w:hAnsi="Times New Roman"/>
                <w:color w:val="000000" w:themeColor="text1"/>
                <w:sz w:val="24"/>
                <w:szCs w:val="24"/>
              </w:rPr>
              <w:t xml:space="preserve"> 2</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HVAC room</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1</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1</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2</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lastRenderedPageBreak/>
              <w:t>Big Room 2</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jc w:val="center"/>
        </w:trPr>
        <w:tc>
          <w:tcPr>
            <w:tcW w:w="160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869"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bl>
    <w:p w:rsidR="00D7155F" w:rsidRPr="00021198" w:rsidRDefault="00D7155F" w:rsidP="00D7155F">
      <w:pPr>
        <w:pStyle w:val="ListParagraph"/>
        <w:widowControl w:val="0"/>
        <w:autoSpaceDE w:val="0"/>
        <w:autoSpaceDN w:val="0"/>
        <w:adjustRightInd w:val="0"/>
        <w:spacing w:after="0" w:line="480" w:lineRule="auto"/>
        <w:ind w:left="1080"/>
        <w:jc w:val="both"/>
        <w:rPr>
          <w:rFonts w:ascii="Times New Roman" w:hAnsi="Times New Roman"/>
          <w:color w:val="000000" w:themeColor="text1"/>
          <w:sz w:val="24"/>
          <w:szCs w:val="24"/>
        </w:rPr>
      </w:pPr>
    </w:p>
    <w:p w:rsidR="00D7155F" w:rsidRPr="009804B4" w:rsidRDefault="00D7155F" w:rsidP="00D7155F">
      <w:pPr>
        <w:widowControl w:val="0"/>
        <w:autoSpaceDE w:val="0"/>
        <w:autoSpaceDN w:val="0"/>
        <w:adjustRightInd w:val="0"/>
        <w:spacing w:before="240" w:after="0" w:line="480" w:lineRule="auto"/>
        <w:jc w:val="center"/>
        <w:rPr>
          <w:rFonts w:ascii="Times New Roman" w:hAnsi="Times New Roman"/>
          <w:color w:val="000000" w:themeColor="text1"/>
          <w:sz w:val="24"/>
          <w:szCs w:val="24"/>
        </w:rPr>
      </w:pPr>
      <w:r>
        <w:rPr>
          <w:rFonts w:ascii="Times New Roman" w:hAnsi="Times New Roman"/>
          <w:b/>
          <w:bCs/>
          <w:color w:val="000000" w:themeColor="text1"/>
          <w:sz w:val="24"/>
          <w:szCs w:val="24"/>
        </w:rPr>
        <w:t xml:space="preserve">Table 4: </w:t>
      </w:r>
      <w:r w:rsidRPr="009804B4">
        <w:rPr>
          <w:rFonts w:ascii="Times New Roman" w:hAnsi="Times New Roman"/>
          <w:color w:val="000000" w:themeColor="text1"/>
          <w:sz w:val="24"/>
          <w:szCs w:val="24"/>
        </w:rPr>
        <w:t>used matrix</w:t>
      </w:r>
      <w:r w:rsidRPr="008757EF">
        <w:rPr>
          <w:rFonts w:ascii="Times New Roman" w:hAnsi="Times New Roman"/>
          <w:color w:val="000000" w:themeColor="text1"/>
          <w:sz w:val="24"/>
          <w:szCs w:val="24"/>
        </w:rPr>
        <w:t xml:space="preserve"> </w:t>
      </w:r>
      <w:r>
        <w:rPr>
          <w:rFonts w:ascii="Times New Roman" w:hAnsi="Times New Roman"/>
          <w:color w:val="000000" w:themeColor="text1"/>
          <w:sz w:val="24"/>
          <w:szCs w:val="24"/>
        </w:rPr>
        <w:t>denoting the details of sensor allocation</w:t>
      </w:r>
    </w:p>
    <w:tbl>
      <w:tblPr>
        <w:tblStyle w:val="TableGrid"/>
        <w:tblW w:w="0" w:type="auto"/>
        <w:tblInd w:w="250" w:type="dxa"/>
        <w:tblLook w:val="04A0" w:firstRow="1" w:lastRow="0" w:firstColumn="1" w:lastColumn="0" w:noHBand="0" w:noVBand="1"/>
      </w:tblPr>
      <w:tblGrid>
        <w:gridCol w:w="1353"/>
        <w:gridCol w:w="1516"/>
        <w:gridCol w:w="1717"/>
        <w:gridCol w:w="942"/>
        <w:gridCol w:w="1134"/>
        <w:gridCol w:w="2410"/>
      </w:tblGrid>
      <w:tr w:rsidR="00D7155F" w:rsidRPr="008757EF" w:rsidTr="00AA130D">
        <w:trPr>
          <w:trHeight w:hRule="exact" w:val="284"/>
        </w:trPr>
        <w:tc>
          <w:tcPr>
            <w:tcW w:w="1353" w:type="dxa"/>
            <w:vMerge w:val="restart"/>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Locations</w:t>
            </w:r>
          </w:p>
        </w:tc>
        <w:tc>
          <w:tcPr>
            <w:tcW w:w="0" w:type="auto"/>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Power</w:t>
            </w:r>
          </w:p>
        </w:tc>
        <w:tc>
          <w:tcPr>
            <w:tcW w:w="0" w:type="auto"/>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ON appliances</w:t>
            </w:r>
          </w:p>
        </w:tc>
        <w:tc>
          <w:tcPr>
            <w:tcW w:w="2076" w:type="dxa"/>
            <w:gridSpan w:val="2"/>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Occupancy</w:t>
            </w:r>
          </w:p>
        </w:tc>
        <w:tc>
          <w:tcPr>
            <w:tcW w:w="2410"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w:t>
            </w:r>
          </w:p>
        </w:tc>
      </w:tr>
      <w:tr w:rsidR="00D7155F" w:rsidRPr="008757EF" w:rsidTr="00AA130D">
        <w:trPr>
          <w:trHeight w:hRule="exact" w:val="284"/>
        </w:trPr>
        <w:tc>
          <w:tcPr>
            <w:tcW w:w="1353" w:type="dxa"/>
            <w:vMerge/>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p>
        </w:tc>
        <w:tc>
          <w:tcPr>
            <w:tcW w:w="0" w:type="auto"/>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Smart meter</w:t>
            </w:r>
          </w:p>
        </w:tc>
        <w:tc>
          <w:tcPr>
            <w:tcW w:w="0" w:type="auto"/>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Smart switch</w:t>
            </w:r>
          </w:p>
        </w:tc>
        <w:tc>
          <w:tcPr>
            <w:tcW w:w="942"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PIR</w:t>
            </w:r>
          </w:p>
        </w:tc>
        <w:tc>
          <w:tcPr>
            <w:tcW w:w="1134"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Camera</w:t>
            </w:r>
          </w:p>
        </w:tc>
        <w:tc>
          <w:tcPr>
            <w:tcW w:w="2410"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 sensor</w:t>
            </w:r>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Building</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trPr>
        <w:tc>
          <w:tcPr>
            <w:tcW w:w="1353" w:type="dxa"/>
          </w:tcPr>
          <w:p w:rsidR="00D7155F" w:rsidRPr="008757EF" w:rsidRDefault="00BA0933" w:rsidP="00AA130D">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Level</w:t>
            </w:r>
            <w:r w:rsidR="00D7155F" w:rsidRPr="008757EF">
              <w:rPr>
                <w:rFonts w:ascii="Times New Roman" w:hAnsi="Times New Roman"/>
                <w:color w:val="000000" w:themeColor="text1"/>
                <w:sz w:val="24"/>
                <w:szCs w:val="24"/>
              </w:rPr>
              <w:t xml:space="preserve"> 1</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trPr>
        <w:tc>
          <w:tcPr>
            <w:tcW w:w="1353" w:type="dxa"/>
          </w:tcPr>
          <w:p w:rsidR="00D7155F" w:rsidRPr="008757EF" w:rsidRDefault="00BA0933" w:rsidP="00AA130D">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Level</w:t>
            </w:r>
            <w:r w:rsidR="00D7155F" w:rsidRPr="008757EF">
              <w:rPr>
                <w:rFonts w:ascii="Times New Roman" w:hAnsi="Times New Roman"/>
                <w:color w:val="000000" w:themeColor="text1"/>
                <w:sz w:val="24"/>
                <w:szCs w:val="24"/>
              </w:rPr>
              <w:t xml:space="preserve"> 2</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HVAC room</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1</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1</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2</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2</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D7155F" w:rsidRPr="008757EF" w:rsidTr="00AA130D">
        <w:trPr>
          <w:trHeight w:hRule="exact" w:val="284"/>
        </w:trPr>
        <w:tc>
          <w:tcPr>
            <w:tcW w:w="1353"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D7155F" w:rsidRPr="008757EF" w:rsidRDefault="00D7155F" w:rsidP="00AA130D">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bl>
    <w:p w:rsidR="00D7155F" w:rsidRDefault="00D7155F" w:rsidP="00D7155F">
      <w:pPr>
        <w:widowControl w:val="0"/>
        <w:autoSpaceDE w:val="0"/>
        <w:autoSpaceDN w:val="0"/>
        <w:adjustRightInd w:val="0"/>
        <w:spacing w:after="0" w:line="480" w:lineRule="auto"/>
        <w:jc w:val="both"/>
        <w:rPr>
          <w:rFonts w:ascii="Times New Roman" w:hAnsi="Times New Roman"/>
          <w:bCs/>
          <w:color w:val="000000" w:themeColor="text1"/>
          <w:sz w:val="24"/>
          <w:szCs w:val="24"/>
        </w:rPr>
      </w:pPr>
    </w:p>
    <w:p w:rsidR="00D7155F" w:rsidRDefault="00D7155F" w:rsidP="00D7155F">
      <w:pPr>
        <w:pStyle w:val="ListParagraph"/>
        <w:widowControl w:val="0"/>
        <w:autoSpaceDE w:val="0"/>
        <w:autoSpaceDN w:val="0"/>
        <w:adjustRightInd w:val="0"/>
        <w:spacing w:after="0" w:line="480" w:lineRule="auto"/>
        <w:ind w:left="1080"/>
        <w:jc w:val="both"/>
        <w:rPr>
          <w:rFonts w:ascii="Times New Roman" w:hAnsi="Times New Roman"/>
          <w:color w:val="000000" w:themeColor="text1"/>
          <w:sz w:val="24"/>
          <w:szCs w:val="24"/>
        </w:rPr>
      </w:pPr>
    </w:p>
    <w:p w:rsidR="00D7155F" w:rsidRPr="008757EF" w:rsidRDefault="00D7155F" w:rsidP="00D7155F">
      <w:pPr>
        <w:pStyle w:val="ListParagraph"/>
        <w:widowControl w:val="0"/>
        <w:autoSpaceDE w:val="0"/>
        <w:autoSpaceDN w:val="0"/>
        <w:adjustRightInd w:val="0"/>
        <w:spacing w:after="0" w:line="480" w:lineRule="auto"/>
        <w:ind w:left="1080"/>
        <w:jc w:val="both"/>
        <w:rPr>
          <w:rFonts w:ascii="Times New Roman" w:hAnsi="Times New Roman"/>
          <w:bCs/>
          <w:color w:val="000000" w:themeColor="text1"/>
          <w:sz w:val="24"/>
          <w:szCs w:val="24"/>
        </w:rPr>
      </w:pPr>
      <w:r>
        <w:rPr>
          <w:rFonts w:ascii="Times New Roman" w:hAnsi="Times New Roman"/>
          <w:color w:val="000000" w:themeColor="text1"/>
          <w:sz w:val="24"/>
          <w:szCs w:val="24"/>
        </w:rPr>
        <w:t xml:space="preserve">Observing the </w:t>
      </w:r>
      <w:r w:rsidRPr="00B95789">
        <w:rPr>
          <w:rFonts w:ascii="Times New Roman" w:hAnsi="Times New Roman"/>
          <w:color w:val="000000" w:themeColor="text1"/>
          <w:sz w:val="24"/>
          <w:szCs w:val="24"/>
        </w:rPr>
        <w:t>sensed matrix</w:t>
      </w:r>
      <w:r>
        <w:rPr>
          <w:rFonts w:ascii="Times New Roman" w:hAnsi="Times New Roman"/>
          <w:color w:val="000000" w:themeColor="text1"/>
          <w:sz w:val="24"/>
          <w:szCs w:val="24"/>
        </w:rPr>
        <w:t xml:space="preserve"> (Table 3), it can be concluded that the sensing requirement</w:t>
      </w:r>
      <w:r w:rsidRPr="001C5ADE">
        <w:rPr>
          <w:rFonts w:ascii="Times New Roman" w:hAnsi="Times New Roman"/>
          <w:color w:val="000000" w:themeColor="text1"/>
          <w:sz w:val="24"/>
          <w:szCs w:val="24"/>
        </w:rPr>
        <w:t xml:space="preserve"> o</w:t>
      </w:r>
      <w:r>
        <w:rPr>
          <w:rFonts w:ascii="Times New Roman" w:hAnsi="Times New Roman"/>
          <w:color w:val="000000" w:themeColor="text1"/>
          <w:sz w:val="24"/>
          <w:szCs w:val="24"/>
        </w:rPr>
        <w:t>f</w:t>
      </w:r>
      <w:r w:rsidRPr="001C5ADE">
        <w:rPr>
          <w:rFonts w:ascii="Times New Roman" w:hAnsi="Times New Roman"/>
          <w:color w:val="000000" w:themeColor="text1"/>
          <w:sz w:val="24"/>
          <w:szCs w:val="24"/>
        </w:rPr>
        <w:t xml:space="preserve"> </w:t>
      </w:r>
      <w:r>
        <w:rPr>
          <w:rFonts w:ascii="Times New Roman" w:hAnsi="Times New Roman"/>
          <w:color w:val="000000" w:themeColor="text1"/>
          <w:sz w:val="24"/>
          <w:szCs w:val="24"/>
        </w:rPr>
        <w:t>sensing</w:t>
      </w:r>
      <w:r w:rsidRPr="008757EF">
        <w:rPr>
          <w:rFonts w:ascii="Times New Roman" w:hAnsi="Times New Roman"/>
          <w:color w:val="000000" w:themeColor="text1"/>
          <w:sz w:val="24"/>
          <w:szCs w:val="24"/>
        </w:rPr>
        <w:t xml:space="preserve"> all</w:t>
      </w:r>
      <w:r>
        <w:rPr>
          <w:rFonts w:ascii="Times New Roman" w:hAnsi="Times New Roman"/>
          <w:color w:val="000000" w:themeColor="text1"/>
          <w:sz w:val="24"/>
          <w:szCs w:val="24"/>
        </w:rPr>
        <w:t xml:space="preserve"> the</w:t>
      </w:r>
      <w:r w:rsidRPr="008757EF">
        <w:rPr>
          <w:rFonts w:ascii="Times New Roman" w:hAnsi="Times New Roman"/>
          <w:color w:val="000000" w:themeColor="text1"/>
          <w:sz w:val="24"/>
          <w:szCs w:val="24"/>
        </w:rPr>
        <w:t xml:space="preserve"> factors in all the locations</w:t>
      </w:r>
      <w:r>
        <w:rPr>
          <w:rFonts w:ascii="Times New Roman" w:hAnsi="Times New Roman"/>
          <w:color w:val="000000" w:themeColor="text1"/>
          <w:sz w:val="24"/>
          <w:szCs w:val="24"/>
        </w:rPr>
        <w:t>,</w:t>
      </w:r>
      <w:r w:rsidRPr="008757EF">
        <w:rPr>
          <w:rFonts w:ascii="Times New Roman" w:hAnsi="Times New Roman"/>
          <w:color w:val="000000" w:themeColor="text1"/>
          <w:sz w:val="24"/>
          <w:szCs w:val="24"/>
        </w:rPr>
        <w:t xml:space="preserve"> except HVAC room where only power consumption should be sensed, is satisfied by the optimization </w:t>
      </w:r>
      <w:r w:rsidR="00BA0933">
        <w:rPr>
          <w:rFonts w:ascii="Times New Roman" w:hAnsi="Times New Roman"/>
          <w:color w:val="000000" w:themeColor="text1"/>
          <w:sz w:val="24"/>
          <w:szCs w:val="24"/>
        </w:rPr>
        <w:t>framework</w:t>
      </w:r>
      <w:r>
        <w:rPr>
          <w:rFonts w:ascii="Times New Roman" w:hAnsi="Times New Roman"/>
          <w:color w:val="000000" w:themeColor="text1"/>
          <w:sz w:val="24"/>
          <w:szCs w:val="24"/>
        </w:rPr>
        <w:t xml:space="preserve">. </w:t>
      </w:r>
      <w:r w:rsidRPr="001C5ADE">
        <w:rPr>
          <w:rFonts w:ascii="Times New Roman" w:hAnsi="Times New Roman"/>
          <w:color w:val="000000" w:themeColor="text1"/>
          <w:sz w:val="24"/>
          <w:szCs w:val="24"/>
        </w:rPr>
        <w:t>The</w:t>
      </w:r>
      <w:r>
        <w:rPr>
          <w:rFonts w:ascii="Times New Roman" w:hAnsi="Times New Roman"/>
          <w:color w:val="000000" w:themeColor="text1"/>
          <w:sz w:val="24"/>
          <w:szCs w:val="24"/>
        </w:rPr>
        <w:t xml:space="preserve"> details of optimal sensor allocation for satisfying the sensing requirements is denoted by</w:t>
      </w:r>
      <w:r>
        <w:rPr>
          <w:rFonts w:ascii="Times New Roman" w:hAnsi="Times New Roman"/>
          <w:i/>
          <w:iCs/>
          <w:color w:val="000000" w:themeColor="text1"/>
          <w:sz w:val="24"/>
          <w:szCs w:val="24"/>
        </w:rPr>
        <w:t xml:space="preserve"> </w:t>
      </w:r>
      <w:r w:rsidRPr="00B32124">
        <w:rPr>
          <w:rFonts w:ascii="Times New Roman" w:hAnsi="Times New Roman"/>
          <w:color w:val="000000" w:themeColor="text1"/>
          <w:sz w:val="24"/>
          <w:szCs w:val="24"/>
        </w:rPr>
        <w:t>used matrix</w:t>
      </w:r>
      <w:r>
        <w:rPr>
          <w:rFonts w:ascii="Times New Roman" w:hAnsi="Times New Roman"/>
          <w:i/>
          <w:iCs/>
          <w:color w:val="000000" w:themeColor="text1"/>
          <w:sz w:val="24"/>
          <w:szCs w:val="24"/>
        </w:rPr>
        <w:t xml:space="preserve"> </w:t>
      </w:r>
      <w:r>
        <w:rPr>
          <w:rFonts w:ascii="Times New Roman" w:hAnsi="Times New Roman"/>
          <w:color w:val="000000" w:themeColor="text1"/>
          <w:sz w:val="24"/>
          <w:szCs w:val="24"/>
        </w:rPr>
        <w:t>(Table 4) and</w:t>
      </w:r>
      <w:r w:rsidRPr="008757EF">
        <w:rPr>
          <w:rFonts w:ascii="Times New Roman" w:hAnsi="Times New Roman"/>
          <w:bCs/>
          <w:color w:val="000000" w:themeColor="text1"/>
          <w:sz w:val="24"/>
          <w:szCs w:val="24"/>
        </w:rPr>
        <w:t xml:space="preserve"> are explained as follows. </w:t>
      </w:r>
    </w:p>
    <w:p w:rsidR="00D7155F" w:rsidRPr="008757EF" w:rsidRDefault="00D7155F" w:rsidP="00D7155F">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Since no soft sensor is available to sense temperature (Table 2),</w:t>
      </w:r>
      <w:r>
        <w:rPr>
          <w:rFonts w:ascii="Times New Roman" w:hAnsi="Times New Roman"/>
          <w:color w:val="000000" w:themeColor="text1"/>
          <w:sz w:val="24"/>
          <w:szCs w:val="24"/>
        </w:rPr>
        <w:t xml:space="preserve"> two</w:t>
      </w:r>
      <w:r w:rsidRPr="008757EF">
        <w:rPr>
          <w:rFonts w:ascii="Times New Roman" w:hAnsi="Times New Roman"/>
          <w:color w:val="000000" w:themeColor="text1"/>
          <w:sz w:val="24"/>
          <w:szCs w:val="24"/>
        </w:rPr>
        <w:t xml:space="preserve"> </w:t>
      </w:r>
      <w:r>
        <w:rPr>
          <w:rFonts w:ascii="Times New Roman" w:hAnsi="Times New Roman"/>
          <w:color w:val="000000" w:themeColor="text1"/>
          <w:sz w:val="24"/>
          <w:szCs w:val="24"/>
        </w:rPr>
        <w:t>hard</w:t>
      </w:r>
      <w:r w:rsidRPr="008757EF">
        <w:rPr>
          <w:rFonts w:ascii="Times New Roman" w:hAnsi="Times New Roman"/>
          <w:color w:val="000000" w:themeColor="text1"/>
          <w:sz w:val="24"/>
          <w:szCs w:val="24"/>
        </w:rPr>
        <w:t xml:space="preserve"> sensors are used to sense the temperature in </w:t>
      </w:r>
      <w:r>
        <w:rPr>
          <w:rFonts w:ascii="Times New Roman" w:hAnsi="Times New Roman"/>
          <w:color w:val="000000" w:themeColor="text1"/>
          <w:sz w:val="24"/>
          <w:szCs w:val="24"/>
        </w:rPr>
        <w:t xml:space="preserve">two </w:t>
      </w:r>
      <w:r w:rsidRPr="008757EF">
        <w:rPr>
          <w:rFonts w:ascii="Times New Roman" w:hAnsi="Times New Roman"/>
          <w:color w:val="000000" w:themeColor="text1"/>
          <w:sz w:val="24"/>
          <w:szCs w:val="24"/>
        </w:rPr>
        <w:t>small rooms</w:t>
      </w:r>
      <w:r>
        <w:rPr>
          <w:rFonts w:ascii="Times New Roman" w:hAnsi="Times New Roman"/>
          <w:color w:val="000000" w:themeColor="text1"/>
          <w:sz w:val="24"/>
          <w:szCs w:val="24"/>
        </w:rPr>
        <w:t xml:space="preserve"> (one for each room)</w:t>
      </w:r>
      <w:r w:rsidRPr="008757EF">
        <w:rPr>
          <w:rFonts w:ascii="Times New Roman" w:hAnsi="Times New Roman"/>
          <w:color w:val="000000" w:themeColor="text1"/>
          <w:sz w:val="24"/>
          <w:szCs w:val="24"/>
        </w:rPr>
        <w:t xml:space="preserve"> and four </w:t>
      </w:r>
      <w:r>
        <w:rPr>
          <w:rFonts w:ascii="Times New Roman" w:hAnsi="Times New Roman"/>
          <w:color w:val="000000" w:themeColor="text1"/>
          <w:sz w:val="24"/>
          <w:szCs w:val="24"/>
        </w:rPr>
        <w:t xml:space="preserve">sensors for big rooms (one for each zone). </w:t>
      </w:r>
      <w:r w:rsidRPr="008757EF">
        <w:rPr>
          <w:rFonts w:ascii="Times New Roman" w:hAnsi="Times New Roman"/>
          <w:color w:val="000000" w:themeColor="text1"/>
          <w:sz w:val="24"/>
          <w:szCs w:val="24"/>
        </w:rPr>
        <w:t xml:space="preserve">In big rooms, the temperature is sensable since temperature of the zones is sensed (Constraint C, Eq. (4)). Similarly, the temperature of </w:t>
      </w:r>
      <w:r w:rsidR="00BA0933">
        <w:rPr>
          <w:rFonts w:ascii="Times New Roman" w:hAnsi="Times New Roman"/>
          <w:color w:val="000000" w:themeColor="text1"/>
          <w:sz w:val="24"/>
          <w:szCs w:val="24"/>
        </w:rPr>
        <w:t>level</w:t>
      </w:r>
      <w:r w:rsidRPr="008757EF">
        <w:rPr>
          <w:rFonts w:ascii="Times New Roman" w:hAnsi="Times New Roman"/>
          <w:color w:val="000000" w:themeColor="text1"/>
          <w:sz w:val="24"/>
          <w:szCs w:val="24"/>
        </w:rPr>
        <w:t>s and the building become sensable. Thus, a total of six temperature sensors are deployed.</w:t>
      </w:r>
    </w:p>
    <w:p w:rsidR="00D7155F" w:rsidRPr="008757EF" w:rsidRDefault="00D7155F" w:rsidP="00D7155F">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Occupancy is sensed either by placing Passive infrared (PIR) sensor or a camera in </w:t>
      </w:r>
      <w:r>
        <w:rPr>
          <w:rFonts w:ascii="Times New Roman" w:hAnsi="Times New Roman"/>
          <w:color w:val="000000" w:themeColor="text1"/>
          <w:sz w:val="24"/>
          <w:szCs w:val="24"/>
        </w:rPr>
        <w:t xml:space="preserve">two </w:t>
      </w:r>
      <w:r w:rsidRPr="008757EF">
        <w:rPr>
          <w:rFonts w:ascii="Times New Roman" w:hAnsi="Times New Roman"/>
          <w:color w:val="000000" w:themeColor="text1"/>
          <w:sz w:val="24"/>
          <w:szCs w:val="24"/>
        </w:rPr>
        <w:lastRenderedPageBreak/>
        <w:t xml:space="preserve">small rooms </w:t>
      </w:r>
      <w:r>
        <w:rPr>
          <w:rFonts w:ascii="Times New Roman" w:hAnsi="Times New Roman"/>
          <w:color w:val="000000" w:themeColor="text1"/>
          <w:sz w:val="24"/>
          <w:szCs w:val="24"/>
        </w:rPr>
        <w:t xml:space="preserve">(one for each room) </w:t>
      </w:r>
      <w:r w:rsidRPr="008757EF">
        <w:rPr>
          <w:rFonts w:ascii="Times New Roman" w:hAnsi="Times New Roman"/>
          <w:color w:val="000000" w:themeColor="text1"/>
          <w:sz w:val="24"/>
          <w:szCs w:val="24"/>
        </w:rPr>
        <w:t xml:space="preserve">and </w:t>
      </w:r>
      <w:r>
        <w:rPr>
          <w:rFonts w:ascii="Times New Roman" w:hAnsi="Times New Roman"/>
          <w:color w:val="000000" w:themeColor="text1"/>
          <w:sz w:val="24"/>
          <w:szCs w:val="24"/>
        </w:rPr>
        <w:t>two</w:t>
      </w:r>
      <w:r w:rsidRPr="008757EF">
        <w:rPr>
          <w:rFonts w:ascii="Times New Roman" w:hAnsi="Times New Roman"/>
          <w:color w:val="000000" w:themeColor="text1"/>
          <w:sz w:val="24"/>
          <w:szCs w:val="24"/>
        </w:rPr>
        <w:t xml:space="preserve"> big rooms</w:t>
      </w:r>
      <w:r>
        <w:rPr>
          <w:rFonts w:ascii="Times New Roman" w:hAnsi="Times New Roman"/>
          <w:color w:val="000000" w:themeColor="text1"/>
          <w:sz w:val="24"/>
          <w:szCs w:val="24"/>
        </w:rPr>
        <w:t xml:space="preserve"> (one for each zone)</w:t>
      </w:r>
      <w:r w:rsidRPr="008757EF">
        <w:rPr>
          <w:rFonts w:ascii="Times New Roman" w:hAnsi="Times New Roman"/>
          <w:color w:val="000000" w:themeColor="text1"/>
          <w:sz w:val="24"/>
          <w:szCs w:val="24"/>
        </w:rPr>
        <w:t xml:space="preserve">. No soft sensor is used since occupancy cannot be inferred from the other factors in these </w:t>
      </w:r>
      <w:r>
        <w:rPr>
          <w:rFonts w:ascii="Times New Roman" w:hAnsi="Times New Roman"/>
          <w:color w:val="000000" w:themeColor="text1"/>
          <w:sz w:val="24"/>
          <w:szCs w:val="24"/>
        </w:rPr>
        <w:t>locations</w:t>
      </w:r>
      <w:r w:rsidRPr="008757EF">
        <w:rPr>
          <w:rFonts w:ascii="Times New Roman" w:hAnsi="Times New Roman"/>
          <w:color w:val="000000" w:themeColor="text1"/>
          <w:sz w:val="24"/>
          <w:szCs w:val="24"/>
        </w:rPr>
        <w:t xml:space="preserve">. Using Constraint C Eq. (4), occupancy of big rooms, </w:t>
      </w:r>
      <w:r w:rsidR="00BA0933">
        <w:rPr>
          <w:rFonts w:ascii="Times New Roman" w:hAnsi="Times New Roman"/>
          <w:color w:val="000000" w:themeColor="text1"/>
          <w:sz w:val="24"/>
          <w:szCs w:val="24"/>
        </w:rPr>
        <w:t>level</w:t>
      </w:r>
      <w:r w:rsidRPr="008757EF">
        <w:rPr>
          <w:rFonts w:ascii="Times New Roman" w:hAnsi="Times New Roman"/>
          <w:color w:val="000000" w:themeColor="text1"/>
          <w:sz w:val="24"/>
          <w:szCs w:val="24"/>
        </w:rPr>
        <w:t>s and the building becomes sensable.</w:t>
      </w:r>
      <w:r>
        <w:rPr>
          <w:rFonts w:ascii="Times New Roman" w:hAnsi="Times New Roman"/>
          <w:color w:val="000000" w:themeColor="text1"/>
          <w:sz w:val="24"/>
          <w:szCs w:val="24"/>
        </w:rPr>
        <w:t xml:space="preserve"> Therefore,</w:t>
      </w:r>
      <w:r w:rsidRPr="008757EF">
        <w:rPr>
          <w:rFonts w:ascii="Times New Roman" w:hAnsi="Times New Roman"/>
          <w:color w:val="000000" w:themeColor="text1"/>
          <w:sz w:val="24"/>
          <w:szCs w:val="24"/>
        </w:rPr>
        <w:t xml:space="preserve"> </w:t>
      </w:r>
      <w:r>
        <w:rPr>
          <w:rFonts w:ascii="Times New Roman" w:hAnsi="Times New Roman"/>
          <w:color w:val="000000" w:themeColor="text1"/>
          <w:sz w:val="24"/>
          <w:szCs w:val="24"/>
        </w:rPr>
        <w:t>a</w:t>
      </w:r>
      <w:r w:rsidRPr="008757EF">
        <w:rPr>
          <w:rFonts w:ascii="Times New Roman" w:hAnsi="Times New Roman"/>
          <w:color w:val="000000" w:themeColor="text1"/>
          <w:sz w:val="24"/>
          <w:szCs w:val="24"/>
        </w:rPr>
        <w:t xml:space="preserve"> total of six PIR + camera sensors are deployed.</w:t>
      </w:r>
    </w:p>
    <w:p w:rsidR="00D7155F" w:rsidRPr="008757EF" w:rsidRDefault="00D7155F" w:rsidP="00D7155F">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Information of ON appliances can be inferred from occupancy and temperature using a soft sensor (Table 2). Since all the locations already sense temperature and occupancy, the number and type of ON appliances is sensed using the soft sensor (Constraint B, Eq. (3)). Therefore, no hard sensor is deployed to sense this factor.</w:t>
      </w:r>
    </w:p>
    <w:p w:rsidR="00D7155F" w:rsidRPr="008757EF" w:rsidRDefault="00D7155F" w:rsidP="00D7155F">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In the HVAC room, only one smart meter is placed to sense power consumption since no other factor is sensed </w:t>
      </w:r>
      <w:r>
        <w:rPr>
          <w:rFonts w:ascii="Times New Roman" w:hAnsi="Times New Roman"/>
          <w:color w:val="000000" w:themeColor="text1"/>
          <w:sz w:val="24"/>
          <w:szCs w:val="24"/>
        </w:rPr>
        <w:t>at</w:t>
      </w:r>
      <w:r w:rsidRPr="008757EF">
        <w:rPr>
          <w:rFonts w:ascii="Times New Roman" w:hAnsi="Times New Roman"/>
          <w:color w:val="000000" w:themeColor="text1"/>
          <w:sz w:val="24"/>
          <w:szCs w:val="24"/>
        </w:rPr>
        <w:t xml:space="preserve"> this location. In all the remaining locations, power consumption is inferred from number and type of ON appliances information using a soft sensor (Constraint B, Eq. (3)).</w:t>
      </w:r>
    </w:p>
    <w:p w:rsidR="007A18CE" w:rsidRDefault="00D7155F" w:rsidP="00EF5750">
      <w:pPr>
        <w:pStyle w:val="ListParagraph"/>
        <w:widowControl w:val="0"/>
        <w:autoSpaceDE w:val="0"/>
        <w:autoSpaceDN w:val="0"/>
        <w:adjustRightInd w:val="0"/>
        <w:spacing w:after="0" w:line="480" w:lineRule="auto"/>
        <w:ind w:left="90"/>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Therefore, to sense the factors in all the locations of the building, only 13 sensors are required as tabulated in Table </w:t>
      </w:r>
      <w:r>
        <w:rPr>
          <w:rFonts w:ascii="Times New Roman" w:hAnsi="Times New Roman"/>
          <w:color w:val="000000" w:themeColor="text1"/>
          <w:sz w:val="24"/>
          <w:szCs w:val="24"/>
        </w:rPr>
        <w:t>5</w:t>
      </w:r>
      <w:r w:rsidRPr="008757EF">
        <w:rPr>
          <w:rFonts w:ascii="Times New Roman" w:hAnsi="Times New Roman"/>
          <w:color w:val="000000" w:themeColor="text1"/>
          <w:sz w:val="24"/>
          <w:szCs w:val="24"/>
        </w:rPr>
        <w:t>.</w:t>
      </w:r>
    </w:p>
    <w:p w:rsidR="00D7155F" w:rsidRPr="008757EF" w:rsidRDefault="00D7155F" w:rsidP="00D7155F">
      <w:pPr>
        <w:pStyle w:val="ListParagraph"/>
        <w:widowControl w:val="0"/>
        <w:autoSpaceDE w:val="0"/>
        <w:autoSpaceDN w:val="0"/>
        <w:adjustRightInd w:val="0"/>
        <w:spacing w:after="0" w:line="480" w:lineRule="auto"/>
        <w:ind w:left="90"/>
        <w:jc w:val="both"/>
        <w:rPr>
          <w:color w:val="000000" w:themeColor="text1"/>
          <w:szCs w:val="24"/>
        </w:rPr>
      </w:pPr>
    </w:p>
    <w:p w:rsidR="00D7155F" w:rsidRPr="008757EF" w:rsidRDefault="00D7155F" w:rsidP="00D7155F">
      <w:pPr>
        <w:pStyle w:val="Caption"/>
        <w:jc w:val="center"/>
        <w:rPr>
          <w:b w:val="0"/>
          <w:bCs/>
          <w:i/>
          <w:iCs w:val="0"/>
          <w:szCs w:val="24"/>
        </w:rPr>
      </w:pPr>
      <w:r w:rsidRPr="008757EF">
        <w:rPr>
          <w:szCs w:val="24"/>
        </w:rPr>
        <w:t xml:space="preserve">Table </w:t>
      </w:r>
      <w:r>
        <w:rPr>
          <w:szCs w:val="24"/>
        </w:rPr>
        <w:t>5</w:t>
      </w:r>
      <w:r w:rsidRPr="008757EF">
        <w:rPr>
          <w:szCs w:val="24"/>
        </w:rPr>
        <w:t xml:space="preserve">. </w:t>
      </w:r>
      <w:r w:rsidR="00CA58B5">
        <w:rPr>
          <w:b w:val="0"/>
          <w:bCs/>
          <w:szCs w:val="24"/>
        </w:rPr>
        <w:t>S</w:t>
      </w:r>
      <w:r w:rsidRPr="008757EF">
        <w:rPr>
          <w:b w:val="0"/>
          <w:bCs/>
          <w:szCs w:val="24"/>
        </w:rPr>
        <w:t xml:space="preserve">ensor allocation for sensing the factors </w:t>
      </w:r>
      <w:r w:rsidR="00CA58B5">
        <w:rPr>
          <w:b w:val="0"/>
          <w:bCs/>
          <w:szCs w:val="24"/>
        </w:rPr>
        <w:t>using the optimization framework</w:t>
      </w:r>
    </w:p>
    <w:tbl>
      <w:tblPr>
        <w:tblStyle w:val="TableGrid"/>
        <w:tblW w:w="0" w:type="auto"/>
        <w:tblLook w:val="04A0" w:firstRow="1" w:lastRow="0" w:firstColumn="1" w:lastColumn="0" w:noHBand="0" w:noVBand="1"/>
      </w:tblPr>
      <w:tblGrid>
        <w:gridCol w:w="2943"/>
        <w:gridCol w:w="3375"/>
        <w:gridCol w:w="3078"/>
      </w:tblGrid>
      <w:tr w:rsidR="00D7155F" w:rsidRPr="008757EF" w:rsidTr="00A828B1">
        <w:tc>
          <w:tcPr>
            <w:tcW w:w="2943"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Type of h</w:t>
            </w:r>
            <w:r w:rsidRPr="008757EF">
              <w:rPr>
                <w:rFonts w:ascii="Times New Roman" w:hAnsi="Times New Roman"/>
                <w:b/>
                <w:bCs/>
                <w:color w:val="000000" w:themeColor="text1"/>
                <w:sz w:val="24"/>
                <w:szCs w:val="24"/>
              </w:rPr>
              <w:t xml:space="preserve">ard </w:t>
            </w:r>
            <w:r>
              <w:rPr>
                <w:rFonts w:ascii="Times New Roman" w:hAnsi="Times New Roman"/>
                <w:b/>
                <w:bCs/>
                <w:color w:val="000000" w:themeColor="text1"/>
                <w:sz w:val="24"/>
                <w:szCs w:val="24"/>
              </w:rPr>
              <w:t>s</w:t>
            </w:r>
            <w:r w:rsidRPr="008757EF">
              <w:rPr>
                <w:rFonts w:ascii="Times New Roman" w:hAnsi="Times New Roman"/>
                <w:b/>
                <w:bCs/>
                <w:color w:val="000000" w:themeColor="text1"/>
                <w:sz w:val="24"/>
                <w:szCs w:val="24"/>
              </w:rPr>
              <w:t>ensor</w:t>
            </w:r>
          </w:p>
        </w:tc>
        <w:tc>
          <w:tcPr>
            <w:tcW w:w="3375" w:type="dxa"/>
          </w:tcPr>
          <w:p w:rsidR="00D7155F" w:rsidRPr="008757EF" w:rsidRDefault="00D7155F" w:rsidP="00AA130D">
            <w:pPr>
              <w:widowControl w:val="0"/>
              <w:autoSpaceDE w:val="0"/>
              <w:autoSpaceDN w:val="0"/>
              <w:adjustRightInd w:val="0"/>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Location</w:t>
            </w:r>
          </w:p>
        </w:tc>
        <w:tc>
          <w:tcPr>
            <w:tcW w:w="3078" w:type="dxa"/>
          </w:tcPr>
          <w:p w:rsidR="00D7155F" w:rsidRPr="008757EF" w:rsidRDefault="00D7155F"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Number of sensors placed</w:t>
            </w:r>
          </w:p>
        </w:tc>
      </w:tr>
      <w:tr w:rsidR="00D7155F" w:rsidRPr="008757EF" w:rsidTr="00A828B1">
        <w:tc>
          <w:tcPr>
            <w:tcW w:w="2943" w:type="dxa"/>
          </w:tcPr>
          <w:p w:rsidR="00D7155F" w:rsidRPr="008757EF" w:rsidRDefault="00D7155F" w:rsidP="00AA130D">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Temperature sensor</w:t>
            </w:r>
          </w:p>
        </w:tc>
        <w:tc>
          <w:tcPr>
            <w:tcW w:w="3375"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11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12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22</m:t>
                    </m:r>
                  </m:sub>
                </m:sSub>
              </m:oMath>
            </m:oMathPara>
          </w:p>
        </w:tc>
        <w:tc>
          <w:tcPr>
            <w:tcW w:w="3078"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w:t>
            </w:r>
          </w:p>
        </w:tc>
      </w:tr>
      <w:tr w:rsidR="00D7155F" w:rsidRPr="008757EF" w:rsidTr="00A828B1">
        <w:tc>
          <w:tcPr>
            <w:tcW w:w="2943" w:type="dxa"/>
          </w:tcPr>
          <w:p w:rsidR="00D7155F" w:rsidRPr="008757EF" w:rsidRDefault="00D7155F" w:rsidP="00AA130D">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PIR or Camera</w:t>
            </w:r>
          </w:p>
        </w:tc>
        <w:tc>
          <w:tcPr>
            <w:tcW w:w="3375"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11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12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22</m:t>
                    </m:r>
                  </m:sub>
                </m:sSub>
              </m:oMath>
            </m:oMathPara>
          </w:p>
        </w:tc>
        <w:tc>
          <w:tcPr>
            <w:tcW w:w="3078"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w:t>
            </w:r>
          </w:p>
        </w:tc>
      </w:tr>
      <w:tr w:rsidR="00D7155F" w:rsidRPr="008757EF" w:rsidTr="00A828B1">
        <w:tc>
          <w:tcPr>
            <w:tcW w:w="2943" w:type="dxa"/>
          </w:tcPr>
          <w:p w:rsidR="00D7155F" w:rsidRPr="008757EF" w:rsidRDefault="00D7155F" w:rsidP="00AA130D">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Smart Switch</w:t>
            </w:r>
          </w:p>
        </w:tc>
        <w:tc>
          <w:tcPr>
            <w:tcW w:w="3375"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3078"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r>
      <w:tr w:rsidR="00D7155F" w:rsidRPr="008757EF" w:rsidTr="00A828B1">
        <w:tc>
          <w:tcPr>
            <w:tcW w:w="2943" w:type="dxa"/>
          </w:tcPr>
          <w:p w:rsidR="00D7155F" w:rsidRPr="008757EF" w:rsidRDefault="00D7155F" w:rsidP="00AA130D">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Smart meter</w:t>
            </w:r>
          </w:p>
        </w:tc>
        <w:tc>
          <w:tcPr>
            <w:tcW w:w="3375" w:type="dxa"/>
          </w:tcPr>
          <w:p w:rsidR="00D7155F" w:rsidRPr="008757EF" w:rsidRDefault="00D7155F" w:rsidP="00AA130D">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HVAC room</w:t>
            </w:r>
            <w:r w:rsidR="00DB436B">
              <w:rPr>
                <w:rFonts w:ascii="Times New Roman" w:hAnsi="Times New Roman"/>
                <w:i/>
                <w:iCs/>
                <w:color w:val="000000" w:themeColor="text1"/>
                <w:sz w:val="24"/>
                <w:szCs w:val="24"/>
              </w:rPr>
              <w:t xml:space="preserve"> (H)</w:t>
            </w:r>
          </w:p>
        </w:tc>
        <w:tc>
          <w:tcPr>
            <w:tcW w:w="3078" w:type="dxa"/>
          </w:tcPr>
          <w:p w:rsidR="00D7155F" w:rsidRPr="008757EF" w:rsidRDefault="00D7155F" w:rsidP="00AA130D">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1</w:t>
            </w:r>
          </w:p>
        </w:tc>
      </w:tr>
      <w:tr w:rsidR="00A828B1" w:rsidRPr="008757EF" w:rsidTr="00A828B1">
        <w:trPr>
          <w:trHeight w:val="406"/>
        </w:trPr>
        <w:tc>
          <w:tcPr>
            <w:tcW w:w="6318" w:type="dxa"/>
            <w:gridSpan w:val="2"/>
          </w:tcPr>
          <w:p w:rsidR="00A828B1" w:rsidRPr="008757EF" w:rsidRDefault="00A828B1" w:rsidP="00A828B1">
            <w:pPr>
              <w:widowControl w:val="0"/>
              <w:autoSpaceDE w:val="0"/>
              <w:autoSpaceDN w:val="0"/>
              <w:adjustRightInd w:val="0"/>
              <w:spacing w:line="480" w:lineRule="auto"/>
              <w:rPr>
                <w:rFonts w:ascii="Times New Roman" w:hAnsi="Times New Roman"/>
                <w:b/>
                <w:bCs/>
                <w:color w:val="000000" w:themeColor="text1"/>
                <w:sz w:val="24"/>
                <w:szCs w:val="24"/>
              </w:rPr>
            </w:pPr>
            <w:r>
              <w:rPr>
                <w:rFonts w:ascii="Times New Roman" w:hAnsi="Times New Roman"/>
                <w:b/>
                <w:bCs/>
                <w:i/>
                <w:iCs/>
                <w:color w:val="000000" w:themeColor="text1"/>
                <w:sz w:val="24"/>
                <w:szCs w:val="24"/>
              </w:rPr>
              <w:t xml:space="preserve">               </w:t>
            </w:r>
            <w:bookmarkStart w:id="8" w:name="_GoBack"/>
            <w:bookmarkEnd w:id="8"/>
            <w:r w:rsidRPr="008757EF">
              <w:rPr>
                <w:rFonts w:ascii="Times New Roman" w:hAnsi="Times New Roman"/>
                <w:b/>
                <w:bCs/>
                <w:i/>
                <w:iCs/>
                <w:color w:val="000000" w:themeColor="text1"/>
                <w:sz w:val="24"/>
                <w:szCs w:val="24"/>
              </w:rPr>
              <w:t>Total</w:t>
            </w:r>
            <w:r w:rsidRPr="008757EF">
              <w:rPr>
                <w:rFonts w:ascii="Times New Roman" w:hAnsi="Times New Roman"/>
                <w:b/>
                <w:bCs/>
                <w:color w:val="000000" w:themeColor="text1"/>
                <w:sz w:val="24"/>
                <w:szCs w:val="24"/>
              </w:rPr>
              <w:t xml:space="preserve">                                                </w:t>
            </w:r>
          </w:p>
        </w:tc>
        <w:tc>
          <w:tcPr>
            <w:tcW w:w="3078" w:type="dxa"/>
          </w:tcPr>
          <w:p w:rsidR="00A828B1" w:rsidRPr="008757EF" w:rsidRDefault="00A828B1" w:rsidP="00AA130D">
            <w:pPr>
              <w:widowControl w:val="0"/>
              <w:autoSpaceDE w:val="0"/>
              <w:autoSpaceDN w:val="0"/>
              <w:adjustRightInd w:val="0"/>
              <w:spacing w:line="48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13</w:t>
            </w:r>
          </w:p>
        </w:tc>
      </w:tr>
    </w:tbl>
    <w:p w:rsidR="00D7155F" w:rsidRDefault="00D7155F" w:rsidP="00D7155F">
      <w:pPr>
        <w:pStyle w:val="Crossreference"/>
        <w:spacing w:before="240"/>
        <w:rPr>
          <w:color w:val="000000" w:themeColor="text1"/>
        </w:rPr>
      </w:pPr>
    </w:p>
    <w:p w:rsidR="00A25888" w:rsidRDefault="00A25888" w:rsidP="00D7155F">
      <w:pPr>
        <w:pStyle w:val="Crossreference"/>
        <w:spacing w:before="240"/>
        <w:rPr>
          <w:color w:val="000000" w:themeColor="text1"/>
        </w:rPr>
      </w:pPr>
      <w:r>
        <w:rPr>
          <w:color w:val="000000" w:themeColor="text1"/>
        </w:rPr>
        <w:t>However</w:t>
      </w:r>
      <w:r w:rsidR="00F35EF1">
        <w:rPr>
          <w:color w:val="000000" w:themeColor="text1"/>
        </w:rPr>
        <w:t>,</w:t>
      </w:r>
      <w:r>
        <w:rPr>
          <w:color w:val="000000" w:themeColor="text1"/>
        </w:rPr>
        <w:t xml:space="preserve"> the effectiveness of the proposed optimization framework is compared with baseline approach method for sensor deployment at the same application area. </w:t>
      </w:r>
      <w:r w:rsidRPr="009C5D3B">
        <w:rPr>
          <w:color w:val="000000" w:themeColor="text1"/>
        </w:rPr>
        <w:t xml:space="preserve">The baseline approach </w:t>
      </w:r>
      <w:r w:rsidRPr="009C5D3B">
        <w:rPr>
          <w:color w:val="000000" w:themeColor="text1"/>
        </w:rPr>
        <w:lastRenderedPageBreak/>
        <w:t>consists of deploying appropriate sensors for all the factors in all the locations where they should be sensed. For example, to sense power, ON appliances, occupancy, and temperature in all the location of the building (Figure 2), four sensors (one for each factor) is deployed in all the locations, leading to the deployment of 48 sensors</w:t>
      </w:r>
      <w:r>
        <w:rPr>
          <w:color w:val="000000" w:themeColor="text1"/>
        </w:rPr>
        <w:t xml:space="preserve"> as shown in Table 6.</w:t>
      </w:r>
    </w:p>
    <w:p w:rsidR="00CA58B5" w:rsidRDefault="00CA58B5" w:rsidP="00D7155F">
      <w:pPr>
        <w:pStyle w:val="Crossreference"/>
        <w:spacing w:before="240"/>
        <w:rPr>
          <w:color w:val="000000" w:themeColor="text1"/>
        </w:rPr>
      </w:pPr>
    </w:p>
    <w:p w:rsidR="006E1FC4" w:rsidRDefault="006E1FC4" w:rsidP="00D7155F">
      <w:pPr>
        <w:pStyle w:val="Crossreference"/>
        <w:spacing w:before="240"/>
        <w:rPr>
          <w:color w:val="000000" w:themeColor="text1"/>
        </w:rPr>
      </w:pPr>
    </w:p>
    <w:p w:rsidR="00CA58B5" w:rsidRDefault="00CA58B5" w:rsidP="00D7155F">
      <w:pPr>
        <w:pStyle w:val="Crossreference"/>
        <w:spacing w:before="240"/>
        <w:rPr>
          <w:color w:val="000000" w:themeColor="text1"/>
        </w:rPr>
      </w:pPr>
    </w:p>
    <w:p w:rsidR="00CA58B5" w:rsidRPr="008757EF" w:rsidRDefault="00CA58B5" w:rsidP="00CA58B5">
      <w:pPr>
        <w:pStyle w:val="Caption"/>
        <w:jc w:val="center"/>
        <w:rPr>
          <w:b w:val="0"/>
          <w:bCs/>
          <w:i/>
          <w:iCs w:val="0"/>
          <w:szCs w:val="24"/>
        </w:rPr>
      </w:pPr>
      <w:r w:rsidRPr="008757EF">
        <w:rPr>
          <w:szCs w:val="24"/>
        </w:rPr>
        <w:t xml:space="preserve">Table </w:t>
      </w:r>
      <w:r>
        <w:rPr>
          <w:szCs w:val="24"/>
        </w:rPr>
        <w:t>6</w:t>
      </w:r>
      <w:r w:rsidRPr="008757EF">
        <w:rPr>
          <w:szCs w:val="24"/>
        </w:rPr>
        <w:t xml:space="preserve">. </w:t>
      </w:r>
      <w:r>
        <w:rPr>
          <w:b w:val="0"/>
          <w:bCs/>
          <w:szCs w:val="24"/>
        </w:rPr>
        <w:t>S</w:t>
      </w:r>
      <w:r w:rsidRPr="008757EF">
        <w:rPr>
          <w:b w:val="0"/>
          <w:bCs/>
          <w:szCs w:val="24"/>
        </w:rPr>
        <w:t xml:space="preserve">ensor allocation for sensing the factors </w:t>
      </w:r>
      <w:r>
        <w:rPr>
          <w:b w:val="0"/>
          <w:bCs/>
          <w:szCs w:val="24"/>
        </w:rPr>
        <w:t xml:space="preserve">using the </w:t>
      </w:r>
      <w:r w:rsidR="009C001B">
        <w:rPr>
          <w:b w:val="0"/>
          <w:bCs/>
          <w:szCs w:val="24"/>
        </w:rPr>
        <w:t>baseline approach</w:t>
      </w:r>
    </w:p>
    <w:tbl>
      <w:tblPr>
        <w:tblStyle w:val="TableGrid"/>
        <w:tblW w:w="0" w:type="auto"/>
        <w:tblLook w:val="04A0" w:firstRow="1" w:lastRow="0" w:firstColumn="1" w:lastColumn="0" w:noHBand="0" w:noVBand="1"/>
      </w:tblPr>
      <w:tblGrid>
        <w:gridCol w:w="2943"/>
        <w:gridCol w:w="3321"/>
        <w:gridCol w:w="3132"/>
      </w:tblGrid>
      <w:tr w:rsidR="00051174" w:rsidRPr="008757EF" w:rsidTr="008358B3">
        <w:tc>
          <w:tcPr>
            <w:tcW w:w="2943" w:type="dxa"/>
          </w:tcPr>
          <w:p w:rsidR="00B40ED8" w:rsidRPr="008757EF" w:rsidRDefault="00B40ED8" w:rsidP="008358B3">
            <w:pPr>
              <w:widowControl w:val="0"/>
              <w:autoSpaceDE w:val="0"/>
              <w:autoSpaceDN w:val="0"/>
              <w:adjustRightInd w:val="0"/>
              <w:spacing w:line="48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Type of h</w:t>
            </w:r>
            <w:r w:rsidRPr="008757EF">
              <w:rPr>
                <w:rFonts w:ascii="Times New Roman" w:hAnsi="Times New Roman"/>
                <w:b/>
                <w:bCs/>
                <w:color w:val="000000" w:themeColor="text1"/>
                <w:sz w:val="24"/>
                <w:szCs w:val="24"/>
              </w:rPr>
              <w:t xml:space="preserve">ard </w:t>
            </w:r>
            <w:r>
              <w:rPr>
                <w:rFonts w:ascii="Times New Roman" w:hAnsi="Times New Roman"/>
                <w:b/>
                <w:bCs/>
                <w:color w:val="000000" w:themeColor="text1"/>
                <w:sz w:val="24"/>
                <w:szCs w:val="24"/>
              </w:rPr>
              <w:t>s</w:t>
            </w:r>
            <w:r w:rsidRPr="008757EF">
              <w:rPr>
                <w:rFonts w:ascii="Times New Roman" w:hAnsi="Times New Roman"/>
                <w:b/>
                <w:bCs/>
                <w:color w:val="000000" w:themeColor="text1"/>
                <w:sz w:val="24"/>
                <w:szCs w:val="24"/>
              </w:rPr>
              <w:t>ensor</w:t>
            </w:r>
          </w:p>
        </w:tc>
        <w:tc>
          <w:tcPr>
            <w:tcW w:w="3321" w:type="dxa"/>
          </w:tcPr>
          <w:p w:rsidR="00B40ED8" w:rsidRPr="008757EF" w:rsidRDefault="00B40ED8" w:rsidP="008358B3">
            <w:pPr>
              <w:widowControl w:val="0"/>
              <w:autoSpaceDE w:val="0"/>
              <w:autoSpaceDN w:val="0"/>
              <w:adjustRightInd w:val="0"/>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Location</w:t>
            </w:r>
          </w:p>
        </w:tc>
        <w:tc>
          <w:tcPr>
            <w:tcW w:w="3132" w:type="dxa"/>
          </w:tcPr>
          <w:p w:rsidR="00B40ED8" w:rsidRPr="008757EF" w:rsidRDefault="00B40ED8" w:rsidP="008358B3">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Number of sensors placed</w:t>
            </w:r>
          </w:p>
        </w:tc>
      </w:tr>
      <w:tr w:rsidR="00051174" w:rsidRPr="008757EF" w:rsidTr="008358B3">
        <w:tc>
          <w:tcPr>
            <w:tcW w:w="2943" w:type="dxa"/>
          </w:tcPr>
          <w:p w:rsidR="00B40ED8" w:rsidRPr="008757EF" w:rsidRDefault="00B40ED8" w:rsidP="008358B3">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Temperature sensor</w:t>
            </w:r>
          </w:p>
        </w:tc>
        <w:tc>
          <w:tcPr>
            <w:tcW w:w="3321" w:type="dxa"/>
          </w:tcPr>
          <w:p w:rsidR="00B40ED8" w:rsidRPr="008757EF" w:rsidRDefault="00092059" w:rsidP="008358B3">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 xml:space="preserve">B,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1</m:t>
                    </m:r>
                  </m:sub>
                </m:sSub>
                <m:r>
                  <w:rPr>
                    <w:rFonts w:ascii="Cambria Math" w:hAnsi="Cambria Math"/>
                    <w:color w:val="000000" w:themeColor="text1"/>
                    <w:sz w:val="24"/>
                    <w:szCs w:val="24"/>
                  </w:rPr>
                  <m:t>, 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L</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H</m:t>
                    </m:r>
                  </m:e>
                  <m:sub>
                    <m:r>
                      <w:rPr>
                        <w:rFonts w:ascii="Cambria Math" w:hAnsi="Times New Roman"/>
                        <w:color w:val="000000" w:themeColor="text1"/>
                        <w:sz w:val="24"/>
                        <w:szCs w:val="24"/>
                      </w:rPr>
                      <m:t>i</m:t>
                    </m:r>
                  </m:sub>
                </m:sSub>
                <m:r>
                  <w:rPr>
                    <w:rFonts w:ascii="Cambria Math" w:hAnsi="Times New Roman"/>
                    <w:color w:val="000000" w:themeColor="text1"/>
                    <w:sz w:val="24"/>
                    <w:szCs w:val="24"/>
                  </w:rPr>
                  <m:t xml:space="preserve"> </m:t>
                </m:r>
              </m:oMath>
            </m:oMathPara>
          </w:p>
        </w:tc>
        <w:tc>
          <w:tcPr>
            <w:tcW w:w="3132" w:type="dxa"/>
          </w:tcPr>
          <w:p w:rsidR="00B40ED8" w:rsidRPr="008757EF" w:rsidRDefault="0056313F" w:rsidP="008358B3">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12</w:t>
            </w:r>
          </w:p>
        </w:tc>
      </w:tr>
      <w:tr w:rsidR="00051174" w:rsidRPr="008757EF" w:rsidTr="008358B3">
        <w:tc>
          <w:tcPr>
            <w:tcW w:w="2943" w:type="dxa"/>
          </w:tcPr>
          <w:p w:rsidR="00B40ED8" w:rsidRPr="008757EF" w:rsidRDefault="00B40ED8" w:rsidP="008358B3">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PIR or Camera</w:t>
            </w:r>
          </w:p>
        </w:tc>
        <w:tc>
          <w:tcPr>
            <w:tcW w:w="3321" w:type="dxa"/>
          </w:tcPr>
          <w:p w:rsidR="00B40ED8" w:rsidRPr="008757EF" w:rsidRDefault="008558DE" w:rsidP="008358B3">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 xml:space="preserve">B,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1</m:t>
                    </m:r>
                  </m:sub>
                </m:sSub>
                <m:r>
                  <w:rPr>
                    <w:rFonts w:ascii="Cambria Math" w:hAnsi="Cambria Math"/>
                    <w:color w:val="000000" w:themeColor="text1"/>
                    <w:sz w:val="24"/>
                    <w:szCs w:val="24"/>
                  </w:rPr>
                  <m:t>, 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L</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H</m:t>
                    </m:r>
                  </m:e>
                  <m:sub>
                    <m:r>
                      <w:rPr>
                        <w:rFonts w:ascii="Cambria Math" w:hAnsi="Times New Roman"/>
                        <w:color w:val="000000" w:themeColor="text1"/>
                        <w:sz w:val="24"/>
                        <w:szCs w:val="24"/>
                      </w:rPr>
                      <m:t>i</m:t>
                    </m:r>
                  </m:sub>
                </m:sSub>
                <m:r>
                  <w:rPr>
                    <w:rFonts w:ascii="Cambria Math" w:hAnsi="Times New Roman"/>
                    <w:color w:val="000000" w:themeColor="text1"/>
                    <w:sz w:val="24"/>
                    <w:szCs w:val="24"/>
                  </w:rPr>
                  <m:t xml:space="preserve"> </m:t>
                </m:r>
              </m:oMath>
            </m:oMathPara>
          </w:p>
        </w:tc>
        <w:tc>
          <w:tcPr>
            <w:tcW w:w="3132" w:type="dxa"/>
          </w:tcPr>
          <w:p w:rsidR="00B40ED8" w:rsidRPr="008757EF" w:rsidRDefault="0056313F" w:rsidP="008358B3">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12</w:t>
            </w:r>
          </w:p>
        </w:tc>
      </w:tr>
      <w:tr w:rsidR="00051174" w:rsidRPr="008757EF" w:rsidTr="008358B3">
        <w:tc>
          <w:tcPr>
            <w:tcW w:w="2943" w:type="dxa"/>
          </w:tcPr>
          <w:p w:rsidR="00B40ED8" w:rsidRPr="008757EF" w:rsidRDefault="00B40ED8" w:rsidP="008358B3">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Smart Switch</w:t>
            </w:r>
          </w:p>
        </w:tc>
        <w:tc>
          <w:tcPr>
            <w:tcW w:w="3321" w:type="dxa"/>
          </w:tcPr>
          <w:p w:rsidR="00B40ED8" w:rsidRPr="008757EF" w:rsidRDefault="008558DE" w:rsidP="008358B3">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 xml:space="preserve">B,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1</m:t>
                    </m:r>
                  </m:sub>
                </m:sSub>
                <m:r>
                  <w:rPr>
                    <w:rFonts w:ascii="Cambria Math" w:hAnsi="Cambria Math"/>
                    <w:color w:val="000000" w:themeColor="text1"/>
                    <w:sz w:val="24"/>
                    <w:szCs w:val="24"/>
                  </w:rPr>
                  <m:t>, 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L</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H</m:t>
                    </m:r>
                  </m:e>
                  <m:sub>
                    <m:r>
                      <w:rPr>
                        <w:rFonts w:ascii="Cambria Math" w:hAnsi="Times New Roman"/>
                        <w:color w:val="000000" w:themeColor="text1"/>
                        <w:sz w:val="24"/>
                        <w:szCs w:val="24"/>
                      </w:rPr>
                      <m:t>i</m:t>
                    </m:r>
                  </m:sub>
                </m:sSub>
              </m:oMath>
            </m:oMathPara>
          </w:p>
        </w:tc>
        <w:tc>
          <w:tcPr>
            <w:tcW w:w="3132" w:type="dxa"/>
          </w:tcPr>
          <w:p w:rsidR="00B40ED8" w:rsidRPr="008757EF" w:rsidRDefault="0056313F" w:rsidP="008358B3">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12</w:t>
            </w:r>
          </w:p>
        </w:tc>
      </w:tr>
      <w:tr w:rsidR="00051174" w:rsidRPr="008757EF" w:rsidTr="008358B3">
        <w:tc>
          <w:tcPr>
            <w:tcW w:w="2943" w:type="dxa"/>
          </w:tcPr>
          <w:p w:rsidR="00B40ED8" w:rsidRPr="008757EF" w:rsidRDefault="00B40ED8" w:rsidP="008358B3">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Smart meter</w:t>
            </w:r>
          </w:p>
        </w:tc>
        <w:tc>
          <w:tcPr>
            <w:tcW w:w="3321" w:type="dxa"/>
          </w:tcPr>
          <w:p w:rsidR="00B40ED8" w:rsidRPr="008757EF" w:rsidRDefault="008558DE" w:rsidP="008358B3">
            <w:pPr>
              <w:widowControl w:val="0"/>
              <w:autoSpaceDE w:val="0"/>
              <w:autoSpaceDN w:val="0"/>
              <w:adjustRightInd w:val="0"/>
              <w:spacing w:line="480" w:lineRule="auto"/>
              <w:jc w:val="center"/>
              <w:rPr>
                <w:rFonts w:ascii="Times New Roman" w:hAnsi="Times New Roman"/>
                <w:i/>
                <w:iCs/>
                <w:color w:val="000000" w:themeColor="text1"/>
                <w:sz w:val="24"/>
                <w:szCs w:val="24"/>
              </w:rPr>
            </w:pPr>
            <m:oMathPara>
              <m:oMath>
                <m:r>
                  <w:rPr>
                    <w:rFonts w:ascii="Cambria Math" w:hAnsi="Cambria Math"/>
                    <w:color w:val="000000" w:themeColor="text1"/>
                    <w:sz w:val="24"/>
                    <w:szCs w:val="24"/>
                  </w:rPr>
                  <m:t xml:space="preserve">B,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1</m:t>
                    </m:r>
                  </m:sub>
                </m:sSub>
                <m:r>
                  <w:rPr>
                    <w:rFonts w:ascii="Cambria Math" w:hAnsi="Cambria Math"/>
                    <w:color w:val="000000" w:themeColor="text1"/>
                    <w:sz w:val="24"/>
                    <w:szCs w:val="24"/>
                  </w:rPr>
                  <m:t>, 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Z</m:t>
                    </m:r>
                  </m:e>
                  <m:sub>
                    <m:r>
                      <w:rPr>
                        <w:rFonts w:ascii="Cambria Math" w:hAnsi="Times New Roman"/>
                        <w:color w:val="000000" w:themeColor="text1"/>
                        <w:sz w:val="24"/>
                        <w:szCs w:val="24"/>
                      </w:rPr>
                      <m:t>12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L</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B</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Times New Roman"/>
                        <w:color w:val="000000" w:themeColor="text1"/>
                        <w:sz w:val="24"/>
                        <w:szCs w:val="24"/>
                      </w:rPr>
                      <m:t>H</m:t>
                    </m:r>
                  </m:e>
                  <m:sub>
                    <m:r>
                      <w:rPr>
                        <w:rFonts w:ascii="Cambria Math" w:hAnsi="Times New Roman"/>
                        <w:color w:val="000000" w:themeColor="text1"/>
                        <w:sz w:val="24"/>
                        <w:szCs w:val="24"/>
                      </w:rPr>
                      <m:t>i</m:t>
                    </m:r>
                  </m:sub>
                </m:sSub>
              </m:oMath>
            </m:oMathPara>
          </w:p>
        </w:tc>
        <w:tc>
          <w:tcPr>
            <w:tcW w:w="3132" w:type="dxa"/>
          </w:tcPr>
          <w:p w:rsidR="00B40ED8" w:rsidRPr="008757EF" w:rsidRDefault="0056313F" w:rsidP="008358B3">
            <w:pPr>
              <w:widowControl w:val="0"/>
              <w:autoSpaceDE w:val="0"/>
              <w:autoSpaceDN w:val="0"/>
              <w:adjustRightInd w:val="0"/>
              <w:spacing w:line="480" w:lineRule="auto"/>
              <w:jc w:val="center"/>
              <w:rPr>
                <w:rFonts w:ascii="Times New Roman" w:hAnsi="Times New Roman"/>
                <w:color w:val="000000" w:themeColor="text1"/>
                <w:sz w:val="24"/>
                <w:szCs w:val="24"/>
              </w:rPr>
            </w:pPr>
            <w:r>
              <w:rPr>
                <w:rFonts w:ascii="Times New Roman" w:hAnsi="Times New Roman"/>
                <w:color w:val="000000" w:themeColor="text1"/>
                <w:sz w:val="24"/>
                <w:szCs w:val="24"/>
              </w:rPr>
              <w:t>12</w:t>
            </w:r>
          </w:p>
        </w:tc>
      </w:tr>
      <w:tr w:rsidR="00B40ED8" w:rsidRPr="008757EF" w:rsidTr="008358B3">
        <w:tc>
          <w:tcPr>
            <w:tcW w:w="2943" w:type="dxa"/>
          </w:tcPr>
          <w:p w:rsidR="00B40ED8" w:rsidRPr="008757EF" w:rsidRDefault="00B40ED8" w:rsidP="008358B3">
            <w:pPr>
              <w:widowControl w:val="0"/>
              <w:autoSpaceDE w:val="0"/>
              <w:autoSpaceDN w:val="0"/>
              <w:adjustRightInd w:val="0"/>
              <w:spacing w:line="480" w:lineRule="auto"/>
              <w:jc w:val="center"/>
              <w:rPr>
                <w:rFonts w:ascii="Times New Roman" w:hAnsi="Times New Roman"/>
                <w:b/>
                <w:bCs/>
                <w:i/>
                <w:iCs/>
                <w:color w:val="000000" w:themeColor="text1"/>
                <w:sz w:val="24"/>
                <w:szCs w:val="24"/>
              </w:rPr>
            </w:pPr>
            <w:r w:rsidRPr="008757EF">
              <w:rPr>
                <w:rFonts w:ascii="Times New Roman" w:hAnsi="Times New Roman"/>
                <w:b/>
                <w:bCs/>
                <w:i/>
                <w:iCs/>
                <w:color w:val="000000" w:themeColor="text1"/>
                <w:sz w:val="24"/>
                <w:szCs w:val="24"/>
              </w:rPr>
              <w:t>Total</w:t>
            </w:r>
          </w:p>
        </w:tc>
        <w:tc>
          <w:tcPr>
            <w:tcW w:w="6453" w:type="dxa"/>
            <w:gridSpan w:val="2"/>
          </w:tcPr>
          <w:p w:rsidR="00B40ED8" w:rsidRPr="008757EF" w:rsidRDefault="00B40ED8" w:rsidP="008358B3">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 xml:space="preserve">                                                     </w:t>
            </w:r>
            <w:r w:rsidR="00987B38">
              <w:rPr>
                <w:rFonts w:ascii="Times New Roman" w:hAnsi="Times New Roman"/>
                <w:b/>
                <w:bCs/>
                <w:color w:val="000000" w:themeColor="text1"/>
                <w:sz w:val="24"/>
                <w:szCs w:val="24"/>
              </w:rPr>
              <w:t>48</w:t>
            </w:r>
          </w:p>
        </w:tc>
      </w:tr>
    </w:tbl>
    <w:p w:rsidR="00A25888" w:rsidRDefault="00A25888" w:rsidP="00D7155F">
      <w:pPr>
        <w:pStyle w:val="Crossreference"/>
        <w:spacing w:before="240"/>
        <w:rPr>
          <w:color w:val="000000" w:themeColor="text1"/>
        </w:rPr>
      </w:pPr>
      <w:r>
        <w:rPr>
          <w:color w:val="000000" w:themeColor="text1"/>
        </w:rPr>
        <w:t xml:space="preserve">Therefore, it can be concluded that newly developed optimization framework is highly effective technique as compared to baseline method. Because to sense the same amount of data, baseline method needs 48 sensors while the newly developed optimization method requires only 13 sensors, which is about 72.9% saving in number of sensors to be deployed. </w:t>
      </w:r>
    </w:p>
    <w:p w:rsidR="00A25888" w:rsidRDefault="00A25888" w:rsidP="00D7155F">
      <w:pPr>
        <w:pStyle w:val="Crossreference"/>
        <w:spacing w:before="240"/>
        <w:rPr>
          <w:color w:val="000000" w:themeColor="text1"/>
        </w:rPr>
      </w:pPr>
      <w:r w:rsidRPr="009C5D3B">
        <w:rPr>
          <w:color w:val="000000" w:themeColor="text1"/>
        </w:rPr>
        <w:t xml:space="preserve">This impressive reduction demonstrates how practical the proposed technique is and should be </w:t>
      </w:r>
      <w:r w:rsidRPr="009C5D3B">
        <w:rPr>
          <w:color w:val="000000" w:themeColor="text1"/>
        </w:rPr>
        <w:lastRenderedPageBreak/>
        <w:t>used as a primary tool for sensing factors when developing smart cities and buildings.</w:t>
      </w:r>
      <w:r w:rsidR="005E7D0C">
        <w:rPr>
          <w:color w:val="000000" w:themeColor="text1"/>
        </w:rPr>
        <w:t xml:space="preserve"> For example, if this methodology is used for a smart city consisting of one thousand smart buildings of the same size and design (as described in the application area), it will require only thirteen thousand sensors while the baseline approach will require forty-eight thousand sensors, resulting into a net saving of thirty</w:t>
      </w:r>
      <w:r w:rsidR="00D63AF2">
        <w:rPr>
          <w:color w:val="000000" w:themeColor="text1"/>
        </w:rPr>
        <w:t>-</w:t>
      </w:r>
      <w:r w:rsidR="005E7D0C">
        <w:rPr>
          <w:color w:val="000000" w:themeColor="text1"/>
        </w:rPr>
        <w:t xml:space="preserve">five </w:t>
      </w:r>
      <w:r w:rsidR="00A32556">
        <w:rPr>
          <w:color w:val="000000" w:themeColor="text1"/>
        </w:rPr>
        <w:t xml:space="preserve">thousand </w:t>
      </w:r>
      <w:r w:rsidR="005E7D0C">
        <w:rPr>
          <w:color w:val="000000" w:themeColor="text1"/>
        </w:rPr>
        <w:t>sensors.</w:t>
      </w:r>
    </w:p>
    <w:p w:rsidR="002F58D5" w:rsidRDefault="005429C2" w:rsidP="00D7155F">
      <w:pPr>
        <w:pStyle w:val="Crossreference"/>
        <w:spacing w:before="240"/>
        <w:rPr>
          <w:color w:val="000000" w:themeColor="text1"/>
        </w:rPr>
      </w:pPr>
      <w:r>
        <w:rPr>
          <w:color w:val="000000" w:themeColor="text1"/>
        </w:rPr>
        <w:t>However, in the semi-smart buildings, sometimes it is required to sense only one or two parameters. Fo</w:t>
      </w:r>
      <w:r w:rsidR="00F146E7">
        <w:rPr>
          <w:color w:val="000000" w:themeColor="text1"/>
        </w:rPr>
        <w:t>r</w:t>
      </w:r>
      <w:r>
        <w:rPr>
          <w:color w:val="000000" w:themeColor="text1"/>
        </w:rPr>
        <w:t xml:space="preserve"> example, it may be required to sense only number of ON appliances at any one time or total power consumption of the building. Under all such scenarios, the developed optimization framework is very effective as compared to baseline approach as shown in </w:t>
      </w:r>
      <w:r w:rsidR="002F58D5">
        <w:rPr>
          <w:color w:val="000000" w:themeColor="text1"/>
        </w:rPr>
        <w:t>Table 7</w:t>
      </w:r>
      <w:r>
        <w:rPr>
          <w:color w:val="000000" w:themeColor="text1"/>
        </w:rPr>
        <w:t>.</w:t>
      </w:r>
    </w:p>
    <w:p w:rsidR="001807D5" w:rsidRDefault="001807D5" w:rsidP="004C7785">
      <w:pPr>
        <w:pStyle w:val="Caption"/>
        <w:jc w:val="center"/>
        <w:rPr>
          <w:szCs w:val="24"/>
        </w:rPr>
      </w:pPr>
    </w:p>
    <w:p w:rsidR="004C7785" w:rsidRPr="004C7785" w:rsidRDefault="004C7785" w:rsidP="004C7785">
      <w:pPr>
        <w:pStyle w:val="Caption"/>
        <w:jc w:val="center"/>
        <w:rPr>
          <w:b w:val="0"/>
          <w:bCs/>
          <w:szCs w:val="24"/>
        </w:rPr>
      </w:pPr>
      <w:r w:rsidRPr="008757EF">
        <w:rPr>
          <w:szCs w:val="24"/>
        </w:rPr>
        <w:t xml:space="preserve">Table </w:t>
      </w:r>
      <w:r w:rsidRPr="007756E8">
        <w:rPr>
          <w:szCs w:val="24"/>
        </w:rPr>
        <w:t>7</w:t>
      </w:r>
      <w:r w:rsidR="002C0D21">
        <w:rPr>
          <w:noProof/>
          <w:szCs w:val="24"/>
        </w:rPr>
        <w:t>:</w:t>
      </w:r>
      <w:r w:rsidRPr="008757EF">
        <w:rPr>
          <w:noProof/>
          <w:szCs w:val="24"/>
        </w:rPr>
        <w:t xml:space="preserve"> </w:t>
      </w:r>
      <w:r w:rsidR="007B0247">
        <w:rPr>
          <w:b w:val="0"/>
          <w:bCs/>
          <w:noProof/>
          <w:szCs w:val="24"/>
        </w:rPr>
        <w:t>S</w:t>
      </w:r>
      <w:r w:rsidR="002C0D21" w:rsidRPr="002C0D21">
        <w:rPr>
          <w:b w:val="0"/>
          <w:bCs/>
          <w:noProof/>
          <w:szCs w:val="24"/>
        </w:rPr>
        <w:t>ensor allocation</w:t>
      </w:r>
      <w:r w:rsidR="00CF5B38">
        <w:rPr>
          <w:b w:val="0"/>
          <w:bCs/>
          <w:noProof/>
          <w:szCs w:val="24"/>
        </w:rPr>
        <w:t xml:space="preserve"> for satisfying different sensing requirements</w:t>
      </w:r>
      <w:r w:rsidRPr="008757EF">
        <w:rPr>
          <w:b w:val="0"/>
          <w:bCs/>
          <w:szCs w:val="24"/>
        </w:rPr>
        <w:t xml:space="preserve"> </w:t>
      </w:r>
    </w:p>
    <w:tbl>
      <w:tblPr>
        <w:tblStyle w:val="TableGrid"/>
        <w:tblW w:w="0" w:type="auto"/>
        <w:jc w:val="center"/>
        <w:tblLayout w:type="fixed"/>
        <w:tblLook w:val="04A0" w:firstRow="1" w:lastRow="0" w:firstColumn="1" w:lastColumn="0" w:noHBand="0" w:noVBand="1"/>
      </w:tblPr>
      <w:tblGrid>
        <w:gridCol w:w="2448"/>
        <w:gridCol w:w="1334"/>
        <w:gridCol w:w="1936"/>
        <w:gridCol w:w="1549"/>
        <w:gridCol w:w="2129"/>
      </w:tblGrid>
      <w:tr w:rsidR="005C1926" w:rsidTr="007B4F94">
        <w:trPr>
          <w:jc w:val="center"/>
        </w:trPr>
        <w:tc>
          <w:tcPr>
            <w:tcW w:w="2448" w:type="dxa"/>
            <w:vMerge w:val="restart"/>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Sensing Requirement</w:t>
            </w:r>
          </w:p>
        </w:tc>
        <w:tc>
          <w:tcPr>
            <w:tcW w:w="3270" w:type="dxa"/>
            <w:gridSpan w:val="2"/>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Baseline Approach</w:t>
            </w:r>
          </w:p>
        </w:tc>
        <w:tc>
          <w:tcPr>
            <w:tcW w:w="3678" w:type="dxa"/>
            <w:gridSpan w:val="2"/>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Optimization Framework</w:t>
            </w:r>
          </w:p>
        </w:tc>
      </w:tr>
      <w:tr w:rsidR="005C1926" w:rsidTr="007B4F94">
        <w:trPr>
          <w:jc w:val="center"/>
        </w:trPr>
        <w:tc>
          <w:tcPr>
            <w:tcW w:w="2448" w:type="dxa"/>
            <w:vMerge/>
          </w:tcPr>
          <w:p w:rsidR="005C1926" w:rsidRPr="0083095B" w:rsidRDefault="005C1926" w:rsidP="00800189">
            <w:pPr>
              <w:jc w:val="center"/>
              <w:rPr>
                <w:rFonts w:ascii="Times New Roman" w:hAnsi="Times New Roman"/>
                <w:b/>
                <w:bCs/>
                <w:color w:val="000000" w:themeColor="text1"/>
                <w:sz w:val="24"/>
                <w:szCs w:val="24"/>
              </w:rPr>
            </w:pPr>
          </w:p>
        </w:tc>
        <w:tc>
          <w:tcPr>
            <w:tcW w:w="1334" w:type="dxa"/>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Number of Sensors</w:t>
            </w:r>
          </w:p>
        </w:tc>
        <w:tc>
          <w:tcPr>
            <w:tcW w:w="1936" w:type="dxa"/>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Description</w:t>
            </w:r>
          </w:p>
        </w:tc>
        <w:tc>
          <w:tcPr>
            <w:tcW w:w="1549" w:type="dxa"/>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Number of Sensors</w:t>
            </w:r>
          </w:p>
        </w:tc>
        <w:tc>
          <w:tcPr>
            <w:tcW w:w="2129" w:type="dxa"/>
          </w:tcPr>
          <w:p w:rsidR="005C1926" w:rsidRPr="0083095B" w:rsidRDefault="005C1926" w:rsidP="00800189">
            <w:pPr>
              <w:jc w:val="center"/>
              <w:rPr>
                <w:rFonts w:ascii="Times New Roman" w:hAnsi="Times New Roman"/>
                <w:b/>
                <w:bCs/>
                <w:color w:val="000000" w:themeColor="text1"/>
                <w:sz w:val="24"/>
                <w:szCs w:val="24"/>
              </w:rPr>
            </w:pPr>
            <w:r w:rsidRPr="0083095B">
              <w:rPr>
                <w:rFonts w:ascii="Times New Roman" w:hAnsi="Times New Roman"/>
                <w:b/>
                <w:bCs/>
                <w:color w:val="000000" w:themeColor="text1"/>
                <w:sz w:val="24"/>
                <w:szCs w:val="24"/>
              </w:rPr>
              <w:t>Description</w:t>
            </w:r>
          </w:p>
        </w:tc>
      </w:tr>
      <w:tr w:rsidR="005C1926" w:rsidTr="007B4F94">
        <w:trPr>
          <w:jc w:val="center"/>
        </w:trPr>
        <w:tc>
          <w:tcPr>
            <w:tcW w:w="2448" w:type="dxa"/>
          </w:tcPr>
          <w:p w:rsidR="005C1926" w:rsidRDefault="003719F3" w:rsidP="00800189">
            <w:pPr>
              <w:jc w:val="center"/>
              <w:rPr>
                <w:rFonts w:ascii="Times New Roman" w:hAnsi="Times New Roman"/>
                <w:color w:val="000000" w:themeColor="text1"/>
                <w:sz w:val="24"/>
                <w:szCs w:val="24"/>
              </w:rPr>
            </w:pPr>
            <w:r>
              <w:rPr>
                <w:rFonts w:ascii="Times New Roman" w:hAnsi="Times New Roman"/>
                <w:color w:val="000000" w:themeColor="text1"/>
                <w:sz w:val="24"/>
                <w:szCs w:val="24"/>
              </w:rPr>
              <w:t xml:space="preserve">Sense power consumption </w:t>
            </w:r>
            <w:r w:rsidR="00654B09">
              <w:rPr>
                <w:rFonts w:ascii="Times New Roman" w:hAnsi="Times New Roman"/>
                <w:color w:val="000000" w:themeColor="text1"/>
                <w:sz w:val="24"/>
                <w:szCs w:val="24"/>
              </w:rPr>
              <w:t>(</w:t>
            </w:r>
            <w:r>
              <w:rPr>
                <w:rFonts w:ascii="Times New Roman" w:hAnsi="Times New Roman"/>
                <w:color w:val="000000" w:themeColor="text1"/>
                <w:sz w:val="24"/>
                <w:szCs w:val="24"/>
              </w:rPr>
              <w:t>using smartmeters</w:t>
            </w:r>
            <w:r w:rsidR="00654B09">
              <w:rPr>
                <w:rFonts w:ascii="Times New Roman" w:hAnsi="Times New Roman"/>
                <w:color w:val="000000" w:themeColor="text1"/>
                <w:sz w:val="24"/>
                <w:szCs w:val="24"/>
              </w:rPr>
              <w:t>)</w:t>
            </w:r>
          </w:p>
        </w:tc>
        <w:tc>
          <w:tcPr>
            <w:tcW w:w="1334" w:type="dxa"/>
          </w:tcPr>
          <w:p w:rsidR="005C1926" w:rsidRDefault="00563E4C" w:rsidP="00800189">
            <w:pPr>
              <w:jc w:val="center"/>
              <w:rPr>
                <w:rFonts w:ascii="Times New Roman" w:hAnsi="Times New Roman"/>
                <w:color w:val="000000" w:themeColor="text1"/>
                <w:sz w:val="24"/>
                <w:szCs w:val="24"/>
              </w:rPr>
            </w:pPr>
            <w:r>
              <w:rPr>
                <w:rFonts w:ascii="Times New Roman" w:hAnsi="Times New Roman"/>
                <w:color w:val="000000" w:themeColor="text1"/>
                <w:sz w:val="24"/>
                <w:szCs w:val="24"/>
              </w:rPr>
              <w:t>12 (smartmeters)</w:t>
            </w:r>
          </w:p>
        </w:tc>
        <w:tc>
          <w:tcPr>
            <w:tcW w:w="1936" w:type="dxa"/>
          </w:tcPr>
          <w:p w:rsidR="005C1926" w:rsidRDefault="000F34C2" w:rsidP="005C1926">
            <w:pPr>
              <w:rPr>
                <w:rFonts w:ascii="Times New Roman" w:hAnsi="Times New Roman"/>
                <w:color w:val="000000" w:themeColor="text1"/>
                <w:sz w:val="24"/>
                <w:szCs w:val="24"/>
              </w:rPr>
            </w:pPr>
            <w:r>
              <w:rPr>
                <w:rFonts w:ascii="Times New Roman" w:hAnsi="Times New Roman"/>
                <w:color w:val="000000" w:themeColor="text1"/>
                <w:sz w:val="24"/>
                <w:szCs w:val="24"/>
              </w:rPr>
              <w:t>S</w:t>
            </w:r>
            <w:r w:rsidR="00A325D9">
              <w:rPr>
                <w:rFonts w:ascii="Times New Roman" w:hAnsi="Times New Roman"/>
                <w:color w:val="000000" w:themeColor="text1"/>
                <w:sz w:val="24"/>
                <w:szCs w:val="24"/>
              </w:rPr>
              <w:t>martmeters are allocated on all the nodes</w:t>
            </w:r>
          </w:p>
        </w:tc>
        <w:tc>
          <w:tcPr>
            <w:tcW w:w="1549" w:type="dxa"/>
          </w:tcPr>
          <w:p w:rsidR="005C1926" w:rsidRDefault="00563E4C" w:rsidP="00800189">
            <w:pPr>
              <w:jc w:val="center"/>
              <w:rPr>
                <w:rFonts w:ascii="Times New Roman" w:hAnsi="Times New Roman"/>
                <w:color w:val="000000" w:themeColor="text1"/>
                <w:sz w:val="24"/>
                <w:szCs w:val="24"/>
              </w:rPr>
            </w:pPr>
            <w:r>
              <w:rPr>
                <w:rFonts w:ascii="Times New Roman" w:hAnsi="Times New Roman"/>
                <w:color w:val="000000" w:themeColor="text1"/>
                <w:sz w:val="24"/>
                <w:szCs w:val="24"/>
              </w:rPr>
              <w:t>7 (smartmeter</w:t>
            </w:r>
            <w:r w:rsidR="005429C2">
              <w:rPr>
                <w:rFonts w:ascii="Times New Roman" w:hAnsi="Times New Roman"/>
                <w:color w:val="000000" w:themeColor="text1"/>
                <w:sz w:val="24"/>
                <w:szCs w:val="24"/>
              </w:rPr>
              <w:t>s)</w:t>
            </w:r>
          </w:p>
        </w:tc>
        <w:tc>
          <w:tcPr>
            <w:tcW w:w="2129" w:type="dxa"/>
          </w:tcPr>
          <w:p w:rsidR="005429C2" w:rsidRDefault="005429C2" w:rsidP="005C1926">
            <w:pPr>
              <w:rPr>
                <w:rFonts w:ascii="Times New Roman" w:hAnsi="Times New Roman"/>
                <w:color w:val="000000" w:themeColor="text1"/>
                <w:sz w:val="24"/>
                <w:szCs w:val="24"/>
              </w:rPr>
            </w:pPr>
            <w:r>
              <w:rPr>
                <w:rFonts w:ascii="Times New Roman" w:hAnsi="Times New Roman"/>
                <w:color w:val="000000" w:themeColor="text1"/>
                <w:sz w:val="24"/>
                <w:szCs w:val="24"/>
              </w:rPr>
              <w:t xml:space="preserve">Smartmeters allocated only on leaf nodes </w:t>
            </w:r>
          </w:p>
          <w:p w:rsidR="005429C2" w:rsidRDefault="005429C2" w:rsidP="005C1926">
            <w:pPr>
              <w:rPr>
                <w:rFonts w:ascii="Times New Roman" w:hAnsi="Times New Roman"/>
                <w:color w:val="000000" w:themeColor="text1"/>
                <w:sz w:val="24"/>
                <w:szCs w:val="24"/>
              </w:rPr>
            </w:pPr>
          </w:p>
          <w:p w:rsidR="005C1926" w:rsidRDefault="005C1926" w:rsidP="005C1926">
            <w:pPr>
              <w:rPr>
                <w:rFonts w:ascii="Times New Roman" w:hAnsi="Times New Roman"/>
                <w:color w:val="000000" w:themeColor="text1"/>
                <w:sz w:val="24"/>
                <w:szCs w:val="24"/>
              </w:rPr>
            </w:pPr>
          </w:p>
        </w:tc>
      </w:tr>
      <w:tr w:rsidR="00654B09" w:rsidTr="007B4F94">
        <w:trPr>
          <w:jc w:val="center"/>
        </w:trPr>
        <w:tc>
          <w:tcPr>
            <w:tcW w:w="2448"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Sense power consumption</w:t>
            </w:r>
          </w:p>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(temperature and occupancy information is already available)</w:t>
            </w:r>
          </w:p>
        </w:tc>
        <w:tc>
          <w:tcPr>
            <w:tcW w:w="1334"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12 (smartmeters)</w:t>
            </w:r>
          </w:p>
        </w:tc>
        <w:tc>
          <w:tcPr>
            <w:tcW w:w="1936" w:type="dxa"/>
          </w:tcPr>
          <w:p w:rsidR="00654B09" w:rsidRDefault="00654B09" w:rsidP="00654B09">
            <w:pPr>
              <w:rPr>
                <w:rFonts w:ascii="Times New Roman" w:hAnsi="Times New Roman"/>
                <w:color w:val="000000" w:themeColor="text1"/>
                <w:sz w:val="24"/>
                <w:szCs w:val="24"/>
              </w:rPr>
            </w:pPr>
            <w:r>
              <w:rPr>
                <w:rFonts w:ascii="Times New Roman" w:hAnsi="Times New Roman"/>
                <w:color w:val="000000" w:themeColor="text1"/>
                <w:sz w:val="24"/>
                <w:szCs w:val="24"/>
              </w:rPr>
              <w:t>Smartmeters are allocated on all the nodes</w:t>
            </w:r>
          </w:p>
        </w:tc>
        <w:tc>
          <w:tcPr>
            <w:tcW w:w="1549" w:type="dxa"/>
          </w:tcPr>
          <w:p w:rsidR="007B4F94"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 xml:space="preserve">1 </w:t>
            </w:r>
          </w:p>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(smartmeter)</w:t>
            </w:r>
          </w:p>
        </w:tc>
        <w:tc>
          <w:tcPr>
            <w:tcW w:w="2129" w:type="dxa"/>
          </w:tcPr>
          <w:p w:rsidR="00654B09" w:rsidRDefault="00654B09" w:rsidP="00654B09">
            <w:pPr>
              <w:rPr>
                <w:rFonts w:ascii="Times New Roman" w:hAnsi="Times New Roman"/>
                <w:color w:val="000000" w:themeColor="text1"/>
                <w:sz w:val="24"/>
                <w:szCs w:val="24"/>
              </w:rPr>
            </w:pPr>
            <w:r>
              <w:rPr>
                <w:rFonts w:ascii="Times New Roman" w:hAnsi="Times New Roman"/>
                <w:color w:val="000000" w:themeColor="text1"/>
                <w:sz w:val="24"/>
                <w:szCs w:val="24"/>
              </w:rPr>
              <w:t>1 smartmeter allocated in HVAC room and power inferred from temperature and occupancy in other locations</w:t>
            </w:r>
          </w:p>
        </w:tc>
      </w:tr>
      <w:tr w:rsidR="00654B09" w:rsidTr="007B4F94">
        <w:trPr>
          <w:jc w:val="center"/>
        </w:trPr>
        <w:tc>
          <w:tcPr>
            <w:tcW w:w="2448"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Sense number of ON appliances using smart switches</w:t>
            </w:r>
          </w:p>
        </w:tc>
        <w:tc>
          <w:tcPr>
            <w:tcW w:w="1334"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12 (smart switch sensors)</w:t>
            </w:r>
          </w:p>
        </w:tc>
        <w:tc>
          <w:tcPr>
            <w:tcW w:w="1936" w:type="dxa"/>
          </w:tcPr>
          <w:p w:rsidR="00654B09" w:rsidRDefault="00654B09" w:rsidP="00654B09">
            <w:pPr>
              <w:rPr>
                <w:rFonts w:ascii="Times New Roman" w:hAnsi="Times New Roman"/>
                <w:color w:val="000000" w:themeColor="text1"/>
                <w:sz w:val="24"/>
                <w:szCs w:val="24"/>
              </w:rPr>
            </w:pPr>
            <w:r>
              <w:rPr>
                <w:rFonts w:ascii="Times New Roman" w:hAnsi="Times New Roman"/>
                <w:color w:val="000000" w:themeColor="text1"/>
                <w:sz w:val="24"/>
                <w:szCs w:val="24"/>
              </w:rPr>
              <w:t>Smart switches are allocated on all the nodes</w:t>
            </w:r>
          </w:p>
        </w:tc>
        <w:tc>
          <w:tcPr>
            <w:tcW w:w="1549" w:type="dxa"/>
          </w:tcPr>
          <w:p w:rsidR="007B4F94"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 xml:space="preserve">7 </w:t>
            </w:r>
          </w:p>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(smart switch sensors)</w:t>
            </w:r>
          </w:p>
        </w:tc>
        <w:tc>
          <w:tcPr>
            <w:tcW w:w="2129" w:type="dxa"/>
          </w:tcPr>
          <w:p w:rsidR="00654B09" w:rsidRDefault="00654B09" w:rsidP="00654B09">
            <w:pPr>
              <w:rPr>
                <w:rFonts w:ascii="Times New Roman" w:hAnsi="Times New Roman"/>
                <w:color w:val="000000" w:themeColor="text1"/>
                <w:sz w:val="24"/>
                <w:szCs w:val="24"/>
              </w:rPr>
            </w:pPr>
            <w:r>
              <w:rPr>
                <w:rFonts w:ascii="Times New Roman" w:hAnsi="Times New Roman"/>
                <w:color w:val="000000" w:themeColor="text1"/>
                <w:sz w:val="24"/>
                <w:szCs w:val="24"/>
              </w:rPr>
              <w:t>Smart switches allocated only on leaf nodes</w:t>
            </w:r>
          </w:p>
        </w:tc>
      </w:tr>
      <w:tr w:rsidR="00654B09" w:rsidTr="007B4F94">
        <w:trPr>
          <w:jc w:val="center"/>
        </w:trPr>
        <w:tc>
          <w:tcPr>
            <w:tcW w:w="2448"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Sense number of ON appliances</w:t>
            </w:r>
          </w:p>
          <w:p w:rsidR="007B2586" w:rsidRDefault="007B2586"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(temperature and occupancy information is already available)</w:t>
            </w:r>
          </w:p>
        </w:tc>
        <w:tc>
          <w:tcPr>
            <w:tcW w:w="1334"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12 (smart switch sensors)</w:t>
            </w:r>
          </w:p>
        </w:tc>
        <w:tc>
          <w:tcPr>
            <w:tcW w:w="1936" w:type="dxa"/>
          </w:tcPr>
          <w:p w:rsidR="00654B09" w:rsidRDefault="00654B09" w:rsidP="00654B09">
            <w:pPr>
              <w:rPr>
                <w:rFonts w:ascii="Times New Roman" w:hAnsi="Times New Roman"/>
                <w:color w:val="000000" w:themeColor="text1"/>
                <w:sz w:val="24"/>
                <w:szCs w:val="24"/>
              </w:rPr>
            </w:pPr>
            <w:r>
              <w:rPr>
                <w:rFonts w:ascii="Times New Roman" w:hAnsi="Times New Roman"/>
                <w:color w:val="000000" w:themeColor="text1"/>
                <w:sz w:val="24"/>
                <w:szCs w:val="24"/>
              </w:rPr>
              <w:t>Smart switches are allocated on all the nodes</w:t>
            </w:r>
          </w:p>
        </w:tc>
        <w:tc>
          <w:tcPr>
            <w:tcW w:w="1549" w:type="dxa"/>
          </w:tcPr>
          <w:p w:rsidR="00654B09" w:rsidRDefault="00654B09" w:rsidP="00654B09">
            <w:pPr>
              <w:jc w:val="center"/>
              <w:rPr>
                <w:rFonts w:ascii="Times New Roman" w:hAnsi="Times New Roman"/>
                <w:color w:val="000000" w:themeColor="text1"/>
                <w:sz w:val="24"/>
                <w:szCs w:val="24"/>
              </w:rPr>
            </w:pPr>
            <w:r>
              <w:rPr>
                <w:rFonts w:ascii="Times New Roman" w:hAnsi="Times New Roman"/>
                <w:color w:val="000000" w:themeColor="text1"/>
                <w:sz w:val="24"/>
                <w:szCs w:val="24"/>
              </w:rPr>
              <w:t>0</w:t>
            </w:r>
          </w:p>
        </w:tc>
        <w:tc>
          <w:tcPr>
            <w:tcW w:w="2129" w:type="dxa"/>
          </w:tcPr>
          <w:p w:rsidR="00654B09" w:rsidRDefault="00654B09" w:rsidP="00654B09">
            <w:pPr>
              <w:rPr>
                <w:rFonts w:ascii="Times New Roman" w:hAnsi="Times New Roman"/>
                <w:color w:val="000000" w:themeColor="text1"/>
                <w:sz w:val="24"/>
                <w:szCs w:val="24"/>
              </w:rPr>
            </w:pPr>
            <w:r>
              <w:rPr>
                <w:rFonts w:ascii="Times New Roman" w:hAnsi="Times New Roman"/>
                <w:color w:val="000000" w:themeColor="text1"/>
                <w:sz w:val="24"/>
                <w:szCs w:val="24"/>
              </w:rPr>
              <w:t>ON appliances inferred from temperature and occupancy in all the locations</w:t>
            </w:r>
          </w:p>
        </w:tc>
      </w:tr>
    </w:tbl>
    <w:p w:rsidR="005C1926" w:rsidRDefault="005C1926" w:rsidP="00D7155F">
      <w:pPr>
        <w:rPr>
          <w:rFonts w:ascii="Times New Roman" w:hAnsi="Times New Roman"/>
          <w:color w:val="000000" w:themeColor="text1"/>
          <w:sz w:val="24"/>
          <w:szCs w:val="24"/>
        </w:rPr>
      </w:pPr>
    </w:p>
    <w:p w:rsidR="00ED1A71" w:rsidRDefault="00ED1A71" w:rsidP="00F146E7">
      <w:pPr>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It is depicted from Table 7 that for sensing the number of ON appliances only twelve sensors are required by using the baseline approach. However, only seven sensors are required using the newly developed optimization framework. Similarly, to measure the power consumption, twelve and seven smartmeters are required using the baseline approach and developed optimization framework, respectively.</w:t>
      </w:r>
      <w:r w:rsidR="00F146E7">
        <w:rPr>
          <w:rFonts w:ascii="Times New Roman" w:hAnsi="Times New Roman"/>
          <w:color w:val="000000" w:themeColor="text1"/>
          <w:sz w:val="24"/>
          <w:szCs w:val="24"/>
        </w:rPr>
        <w:t xml:space="preserve"> Therefore, the new developed optimization framework is an effective tool to reduce the number of sensors required to make buildings smarter.</w:t>
      </w:r>
    </w:p>
    <w:p w:rsidR="00BD69AA" w:rsidRPr="00EB0768" w:rsidRDefault="00171BC4" w:rsidP="00171BC4">
      <w:pPr>
        <w:pStyle w:val="ListParagraph"/>
        <w:widowControl w:val="0"/>
        <w:tabs>
          <w:tab w:val="left" w:pos="6717"/>
        </w:tabs>
        <w:autoSpaceDE w:val="0"/>
        <w:autoSpaceDN w:val="0"/>
        <w:adjustRightInd w:val="0"/>
        <w:spacing w:after="0" w:line="480" w:lineRule="auto"/>
        <w:jc w:val="center"/>
        <w:rPr>
          <w:rFonts w:ascii="Times New Roman" w:hAnsi="Times New Roman"/>
          <w:b/>
          <w:bCs/>
          <w:color w:val="000000" w:themeColor="text1"/>
          <w:sz w:val="24"/>
        </w:rPr>
      </w:pPr>
      <w:r>
        <w:rPr>
          <w:rFonts w:ascii="Times New Roman" w:hAnsi="Times New Roman"/>
          <w:b/>
          <w:bCs/>
          <w:color w:val="000000" w:themeColor="text1"/>
          <w:sz w:val="24"/>
        </w:rPr>
        <w:t>CO</w:t>
      </w:r>
      <w:r w:rsidR="004809C5" w:rsidRPr="00EB0768">
        <w:rPr>
          <w:rFonts w:ascii="Times New Roman" w:hAnsi="Times New Roman"/>
          <w:b/>
          <w:bCs/>
          <w:color w:val="000000" w:themeColor="text1"/>
          <w:sz w:val="24"/>
        </w:rPr>
        <w:t>NCLUSION</w:t>
      </w:r>
    </w:p>
    <w:p w:rsidR="00BC5F73" w:rsidRDefault="00367949" w:rsidP="00AB2836">
      <w:pPr>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Various f</w:t>
      </w:r>
      <w:r w:rsidRPr="00AB2836">
        <w:rPr>
          <w:rFonts w:ascii="Times New Roman" w:hAnsi="Times New Roman"/>
          <w:color w:val="000000" w:themeColor="text1"/>
          <w:sz w:val="24"/>
          <w:szCs w:val="24"/>
        </w:rPr>
        <w:t>actors such as power consumption, ON appliances, occupancy and temperature can be sensed using a minimum number of sensors.  </w:t>
      </w:r>
      <w:r>
        <w:rPr>
          <w:rFonts w:ascii="Times New Roman" w:hAnsi="Times New Roman"/>
          <w:color w:val="000000" w:themeColor="text1"/>
          <w:sz w:val="24"/>
          <w:szCs w:val="24"/>
        </w:rPr>
        <w:t xml:space="preserve">This can be achieved by using the newly developed optimization framework which is </w:t>
      </w:r>
      <w:r w:rsidR="00AB2836" w:rsidRPr="00AB2836">
        <w:rPr>
          <w:rFonts w:ascii="Times New Roman" w:hAnsi="Times New Roman"/>
          <w:color w:val="000000" w:themeColor="text1"/>
          <w:sz w:val="24"/>
          <w:szCs w:val="24"/>
        </w:rPr>
        <w:t xml:space="preserve">an effective tool to reduce the number of sensors required to sense various </w:t>
      </w:r>
      <w:r w:rsidR="00853090">
        <w:rPr>
          <w:rFonts w:ascii="Times New Roman" w:hAnsi="Times New Roman"/>
          <w:color w:val="000000" w:themeColor="text1"/>
          <w:sz w:val="24"/>
          <w:szCs w:val="24"/>
        </w:rPr>
        <w:t>factors</w:t>
      </w:r>
      <w:r w:rsidR="00AB2836" w:rsidRPr="00AB2836">
        <w:rPr>
          <w:rFonts w:ascii="Times New Roman" w:hAnsi="Times New Roman"/>
          <w:color w:val="000000" w:themeColor="text1"/>
          <w:sz w:val="24"/>
          <w:szCs w:val="24"/>
        </w:rPr>
        <w:t xml:space="preserve"> </w:t>
      </w:r>
      <w:r w:rsidR="00853090">
        <w:rPr>
          <w:rFonts w:ascii="Times New Roman" w:hAnsi="Times New Roman"/>
          <w:color w:val="000000" w:themeColor="text1"/>
          <w:sz w:val="24"/>
          <w:szCs w:val="24"/>
        </w:rPr>
        <w:t>in</w:t>
      </w:r>
      <w:r w:rsidR="00AB2836" w:rsidRPr="00AB2836">
        <w:rPr>
          <w:rFonts w:ascii="Times New Roman" w:hAnsi="Times New Roman"/>
          <w:color w:val="000000" w:themeColor="text1"/>
          <w:sz w:val="24"/>
          <w:szCs w:val="24"/>
        </w:rPr>
        <w:t xml:space="preserve"> a smart building. This </w:t>
      </w:r>
      <w:r w:rsidR="00482915">
        <w:rPr>
          <w:rFonts w:ascii="Times New Roman" w:hAnsi="Times New Roman"/>
          <w:color w:val="000000" w:themeColor="text1"/>
          <w:sz w:val="24"/>
          <w:szCs w:val="24"/>
        </w:rPr>
        <w:t xml:space="preserve">optimization </w:t>
      </w:r>
      <w:r w:rsidR="00AB2836" w:rsidRPr="00AB2836">
        <w:rPr>
          <w:rFonts w:ascii="Times New Roman" w:hAnsi="Times New Roman"/>
          <w:color w:val="000000" w:themeColor="text1"/>
          <w:sz w:val="24"/>
          <w:szCs w:val="24"/>
        </w:rPr>
        <w:t xml:space="preserve">framework has been compared with the baseline approach and results are found to be very encouraging. When this technique </w:t>
      </w:r>
      <w:r w:rsidR="00445E5A">
        <w:rPr>
          <w:rFonts w:ascii="Times New Roman" w:hAnsi="Times New Roman"/>
          <w:color w:val="000000" w:themeColor="text1"/>
          <w:sz w:val="24"/>
          <w:szCs w:val="24"/>
        </w:rPr>
        <w:t xml:space="preserve">is </w:t>
      </w:r>
      <w:r w:rsidR="00AB2836" w:rsidRPr="00AB2836">
        <w:rPr>
          <w:rFonts w:ascii="Times New Roman" w:hAnsi="Times New Roman"/>
          <w:color w:val="000000" w:themeColor="text1"/>
          <w:sz w:val="24"/>
          <w:szCs w:val="24"/>
        </w:rPr>
        <w:t>applied to a</w:t>
      </w:r>
      <w:r w:rsidR="00445E5A">
        <w:rPr>
          <w:rFonts w:ascii="Times New Roman" w:hAnsi="Times New Roman"/>
          <w:color w:val="000000" w:themeColor="text1"/>
          <w:sz w:val="24"/>
          <w:szCs w:val="24"/>
        </w:rPr>
        <w:t xml:space="preserve">n existing building, it </w:t>
      </w:r>
      <w:r w:rsidR="00AB2836" w:rsidRPr="00AB2836">
        <w:rPr>
          <w:rFonts w:ascii="Times New Roman" w:hAnsi="Times New Roman"/>
          <w:color w:val="000000" w:themeColor="text1"/>
          <w:sz w:val="24"/>
          <w:szCs w:val="24"/>
        </w:rPr>
        <w:t>requires 72.92% less sensors as compared to the baseline approach. This feature makes it an impressive proposition and lead</w:t>
      </w:r>
      <w:r w:rsidR="0033302F">
        <w:rPr>
          <w:rFonts w:ascii="Times New Roman" w:hAnsi="Times New Roman"/>
          <w:color w:val="000000" w:themeColor="text1"/>
          <w:sz w:val="24"/>
          <w:szCs w:val="24"/>
        </w:rPr>
        <w:t>s</w:t>
      </w:r>
      <w:r w:rsidR="00AB2836" w:rsidRPr="00AB2836">
        <w:rPr>
          <w:rFonts w:ascii="Times New Roman" w:hAnsi="Times New Roman"/>
          <w:color w:val="000000" w:themeColor="text1"/>
          <w:sz w:val="24"/>
          <w:szCs w:val="24"/>
        </w:rPr>
        <w:t xml:space="preserve"> to a large reduction in e-waste generation. Therefore, it can be concluded that if the existing information is used intelligently, it will lead to a reduction in sensors. </w:t>
      </w:r>
    </w:p>
    <w:p w:rsidR="000419E9" w:rsidRPr="008757EF" w:rsidRDefault="001A5A0F" w:rsidP="001A5A0F">
      <w:pPr>
        <w:widowControl w:val="0"/>
        <w:autoSpaceDE w:val="0"/>
        <w:autoSpaceDN w:val="0"/>
        <w:adjustRightInd w:val="0"/>
        <w:spacing w:after="0" w:line="480" w:lineRule="auto"/>
        <w:jc w:val="center"/>
        <w:rPr>
          <w:rFonts w:ascii="Times New Roman" w:hAnsi="Times New Roman"/>
          <w:b/>
          <w:bCs/>
          <w:color w:val="000000" w:themeColor="text1"/>
          <w:sz w:val="24"/>
        </w:rPr>
      </w:pPr>
      <w:r w:rsidRPr="008757EF">
        <w:rPr>
          <w:rFonts w:ascii="Times New Roman" w:hAnsi="Times New Roman"/>
          <w:b/>
          <w:bCs/>
          <w:color w:val="000000" w:themeColor="text1"/>
          <w:sz w:val="24"/>
        </w:rPr>
        <w:t>REFERENCES</w:t>
      </w:r>
    </w:p>
    <w:p w:rsidR="00224EEB" w:rsidRDefault="00224EEB" w:rsidP="00224EEB">
      <w:pPr>
        <w:spacing w:line="480" w:lineRule="auto"/>
        <w:ind w:left="793"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Reena, K.M., Mathew, A.T. &amp; Jacob L. 2018.</w:t>
      </w:r>
      <w:r w:rsidRPr="008757EF">
        <w:rPr>
          <w:rFonts w:ascii="Times New Roman" w:hAnsi="Times New Roman"/>
          <w:color w:val="000000" w:themeColor="text1"/>
          <w:sz w:val="24"/>
          <w:szCs w:val="24"/>
        </w:rPr>
        <w:t xml:space="preserve"> A flexible control strategy for energy and comfort aware HVAC in large buildings. Building and Environment 145: 330-342. </w:t>
      </w:r>
    </w:p>
    <w:p w:rsidR="00224EEB" w:rsidRDefault="00224EEB" w:rsidP="00224EEB">
      <w:pPr>
        <w:spacing w:line="480" w:lineRule="auto"/>
        <w:ind w:left="794"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Karmakar, G., Arote, U., Agarwal, A. A. &amp; Ramamritham, K. 2018.</w:t>
      </w:r>
      <w:r w:rsidRPr="008757EF">
        <w:rPr>
          <w:rFonts w:ascii="Times New Roman" w:hAnsi="Times New Roman"/>
          <w:color w:val="000000" w:themeColor="text1"/>
          <w:sz w:val="24"/>
          <w:szCs w:val="24"/>
        </w:rPr>
        <w:t xml:space="preserve"> Adaptive Hybrid Approaches to Thermal Modelling of Building. Proceedings of the Ninth International Conference on Future Energy Systems (e-Energy '18). Karlsruhe, Germany. doi: </w:t>
      </w:r>
      <w:hyperlink r:id="rId11" w:history="1">
        <w:r w:rsidRPr="009112AF">
          <w:rPr>
            <w:rStyle w:val="Hyperlink"/>
            <w:rFonts w:ascii="Times New Roman" w:hAnsi="Times New Roman"/>
            <w:sz w:val="24"/>
            <w:szCs w:val="24"/>
          </w:rPr>
          <w:t>https://doi.org/10.1145/3208903.3212068</w:t>
        </w:r>
      </w:hyperlink>
    </w:p>
    <w:p w:rsidR="00224EEB" w:rsidRDefault="00224EEB" w:rsidP="00224EEB">
      <w:pPr>
        <w:spacing w:line="480" w:lineRule="auto"/>
        <w:ind w:left="794" w:hanging="680"/>
        <w:jc w:val="both"/>
        <w:rPr>
          <w:rStyle w:val="Hyperlink"/>
          <w:rFonts w:ascii="Times New Roman" w:hAnsi="Times New Roman"/>
          <w:color w:val="000000" w:themeColor="text1"/>
          <w:sz w:val="24"/>
          <w:szCs w:val="24"/>
        </w:rPr>
      </w:pPr>
      <w:r>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garwal, A. A., Jaiswal, K., Gudhaka, U., Munigala, V., Ramamritham, K. &amp; Karmakar, G. 2016</w:t>
      </w:r>
      <w:r>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w:t>
      </w:r>
      <w:r w:rsidRPr="008757EF">
        <w:rPr>
          <w:rFonts w:ascii="Times New Roman" w:hAnsi="Times New Roman"/>
          <w:color w:val="000000" w:themeColor="text1"/>
          <w:sz w:val="24"/>
          <w:szCs w:val="24"/>
        </w:rPr>
        <w:t xml:space="preserve"> Observability-driven Sensor Deployment in Smart Academic Environments: Demo Abstract. Proceedings of the 14th ACM Conference on </w:t>
      </w:r>
      <w:r w:rsidRPr="008757EF">
        <w:rPr>
          <w:rFonts w:ascii="Times New Roman" w:hAnsi="Times New Roman"/>
          <w:color w:val="000000" w:themeColor="text1"/>
          <w:sz w:val="24"/>
          <w:szCs w:val="24"/>
        </w:rPr>
        <w:lastRenderedPageBreak/>
        <w:t xml:space="preserve">Embedded Network Sensor Systems CD-ROM (SenSys '16). Stanford, California, USA. doi: </w:t>
      </w:r>
      <w:hyperlink r:id="rId12" w:history="1">
        <w:r w:rsidRPr="008757EF">
          <w:rPr>
            <w:rStyle w:val="Hyperlink"/>
            <w:rFonts w:ascii="Times New Roman" w:hAnsi="Times New Roman"/>
            <w:color w:val="000000" w:themeColor="text1"/>
            <w:sz w:val="24"/>
            <w:szCs w:val="24"/>
          </w:rPr>
          <w:t>https://doi.org/10.1145/2994551.2996546</w:t>
        </w:r>
      </w:hyperlink>
    </w:p>
    <w:p w:rsidR="00224EEB" w:rsidRDefault="00224EEB" w:rsidP="00224EEB">
      <w:pPr>
        <w:spacing w:line="480" w:lineRule="auto"/>
        <w:ind w:left="680" w:hanging="680"/>
        <w:jc w:val="both"/>
        <w:rPr>
          <w:rFonts w:ascii="Times New Roman" w:eastAsia="Times New Roman" w:hAnsi="Times New Roman"/>
          <w:color w:val="000000" w:themeColor="text1"/>
          <w:sz w:val="24"/>
          <w:szCs w:val="24"/>
          <w:lang w:val="en-IN" w:eastAsia="en-IN"/>
        </w:rPr>
      </w:pPr>
      <w:r w:rsidRPr="008757EF">
        <w:rPr>
          <w:rFonts w:ascii="Times New Roman" w:hAnsi="Times New Roman"/>
          <w:b/>
          <w:bCs/>
          <w:color w:val="000000" w:themeColor="text1"/>
          <w:sz w:val="24"/>
          <w:szCs w:val="24"/>
        </w:rPr>
        <w:t>Hnat, T. W., Srinivasan, V., Lu, J., Sookoor, T. I., Dawson, R., Stankovic, J. &amp; Whitehouse, K. 2011.</w:t>
      </w:r>
      <w:r w:rsidRPr="008757EF">
        <w:rPr>
          <w:rFonts w:ascii="Times New Roman" w:hAnsi="Times New Roman"/>
          <w:color w:val="000000" w:themeColor="text1"/>
          <w:sz w:val="24"/>
          <w:szCs w:val="24"/>
        </w:rPr>
        <w:t xml:space="preserve"> The hitchhiker’s guide to successful residential sensing deployments. </w:t>
      </w:r>
      <w:r w:rsidRPr="008757EF">
        <w:rPr>
          <w:rFonts w:ascii="Times New Roman" w:eastAsia="Times New Roman" w:hAnsi="Times New Roman"/>
          <w:color w:val="000000" w:themeColor="text1"/>
          <w:sz w:val="24"/>
          <w:szCs w:val="24"/>
          <w:lang w:val="en-IN" w:eastAsia="en-IN"/>
        </w:rPr>
        <w:t xml:space="preserve">Proceedings of the 9th ACM Conference on Embedded Networked Sensor Systems (SenSys '11). Seattle, Washington. doi: https://doi.org/10.1145/2070942.2070966 </w:t>
      </w:r>
    </w:p>
    <w:p w:rsidR="00224EEB" w:rsidRPr="008757EF"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eastAsia="Times New Roman" w:hAnsi="Times New Roman"/>
          <w:b/>
          <w:bCs/>
          <w:color w:val="000000" w:themeColor="text1"/>
          <w:sz w:val="24"/>
          <w:szCs w:val="24"/>
          <w:lang w:val="en-IN" w:eastAsia="en-IN"/>
        </w:rPr>
        <w:t>S</w:t>
      </w:r>
      <w:r w:rsidRPr="008757EF">
        <w:rPr>
          <w:rFonts w:ascii="Times New Roman" w:hAnsi="Times New Roman"/>
          <w:b/>
          <w:bCs/>
          <w:color w:val="000000" w:themeColor="text1"/>
          <w:sz w:val="24"/>
          <w:szCs w:val="24"/>
        </w:rPr>
        <w:t>tankovic, J. A.2014.</w:t>
      </w:r>
      <w:r w:rsidRPr="008757EF">
        <w:rPr>
          <w:rFonts w:ascii="Times New Roman" w:hAnsi="Times New Roman"/>
          <w:color w:val="000000" w:themeColor="text1"/>
          <w:sz w:val="24"/>
          <w:szCs w:val="24"/>
        </w:rPr>
        <w:t xml:space="preserve"> Research directions for the internet of things. IEEE Internet of Things Journal 1:3-9. </w:t>
      </w:r>
    </w:p>
    <w:p w:rsidR="00224EEB" w:rsidRPr="008757EF"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Higginbotham, S.2018.</w:t>
      </w:r>
      <w:r w:rsidRPr="008757EF">
        <w:rPr>
          <w:rFonts w:ascii="Times New Roman" w:hAnsi="Times New Roman"/>
          <w:color w:val="000000" w:themeColor="text1"/>
          <w:sz w:val="24"/>
          <w:szCs w:val="24"/>
        </w:rPr>
        <w:t xml:space="preserve"> The internet of trash: Iot has a looming e-waste problem. url:</w:t>
      </w:r>
      <w:hyperlink r:id="rId13" w:history="1">
        <w:r w:rsidRPr="008757EF">
          <w:rPr>
            <w:rStyle w:val="Hyperlink"/>
            <w:rFonts w:ascii="Times New Roman" w:hAnsi="Times New Roman"/>
            <w:color w:val="000000" w:themeColor="text1"/>
            <w:sz w:val="24"/>
            <w:szCs w:val="24"/>
          </w:rPr>
          <w:t>https://spectrum.ieee.org/telecom/internet/the-internet-of-trash-iot-has-a-looming-ewaste-problem</w:t>
        </w:r>
      </w:hyperlink>
    </w:p>
    <w:p w:rsidR="00224EEB" w:rsidRPr="008757EF"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Baldé, C. P., Forti, V., Gray, V., Kuehr, R. &amp; Stegmann, P. 2017.</w:t>
      </w:r>
      <w:r w:rsidRPr="008757EF">
        <w:rPr>
          <w:rFonts w:ascii="Times New Roman" w:hAnsi="Times New Roman"/>
          <w:color w:val="000000" w:themeColor="text1"/>
          <w:sz w:val="24"/>
          <w:szCs w:val="24"/>
        </w:rPr>
        <w:t xml:space="preserve"> The global e-waste monitor 2017. url: https://www.itu.int/en/ITU-D/Climate-Change/Pages/Global-E-waste-Monitor-2017.aspx </w:t>
      </w:r>
    </w:p>
    <w:p w:rsidR="00224EEB" w:rsidRDefault="00224EEB" w:rsidP="00224EEB">
      <w:pPr>
        <w:spacing w:line="480" w:lineRule="auto"/>
        <w:ind w:left="680" w:hanging="680"/>
        <w:jc w:val="both"/>
        <w:rPr>
          <w:rStyle w:val="Hyperlink"/>
          <w:rFonts w:ascii="Times New Roman" w:hAnsi="Times New Roman"/>
          <w:color w:val="000000" w:themeColor="text1"/>
          <w:sz w:val="24"/>
          <w:szCs w:val="24"/>
        </w:rPr>
      </w:pPr>
      <w:r w:rsidRPr="008757EF">
        <w:rPr>
          <w:rFonts w:ascii="Times New Roman" w:hAnsi="Times New Roman"/>
          <w:b/>
          <w:bCs/>
          <w:color w:val="000000" w:themeColor="text1"/>
          <w:sz w:val="24"/>
          <w:szCs w:val="24"/>
        </w:rPr>
        <w:t>Lemonbeat Editorial Staff2018</w:t>
      </w:r>
      <w:r w:rsidRPr="008757EF">
        <w:rPr>
          <w:rFonts w:ascii="Times New Roman" w:hAnsi="Times New Roman"/>
          <w:color w:val="000000" w:themeColor="text1"/>
          <w:sz w:val="24"/>
          <w:szCs w:val="24"/>
        </w:rPr>
        <w:t xml:space="preserve">. E-waste: raw material of the future. url: </w:t>
      </w:r>
      <w:hyperlink r:id="rId14" w:history="1">
        <w:r w:rsidRPr="008757EF">
          <w:rPr>
            <w:rStyle w:val="Hyperlink"/>
            <w:rFonts w:ascii="Times New Roman" w:hAnsi="Times New Roman"/>
            <w:color w:val="000000" w:themeColor="text1"/>
            <w:sz w:val="24"/>
            <w:szCs w:val="24"/>
          </w:rPr>
          <w:t>https://www.wespeakiot.com/iot-e-waste-raw-material-future/</w:t>
        </w:r>
      </w:hyperlink>
    </w:p>
    <w:p w:rsidR="00224EEB" w:rsidRDefault="00224EEB" w:rsidP="00224EEB">
      <w:pPr>
        <w:spacing w:line="480" w:lineRule="auto"/>
        <w:ind w:left="680"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C</w:t>
      </w:r>
      <w:r w:rsidRPr="008757EF">
        <w:rPr>
          <w:rFonts w:ascii="Times New Roman" w:hAnsi="Times New Roman"/>
          <w:b/>
          <w:bCs/>
          <w:color w:val="000000" w:themeColor="text1"/>
          <w:sz w:val="24"/>
          <w:szCs w:val="24"/>
        </w:rPr>
        <w:t>iftler, B. S., Dikmese, S., Guvenc, A., Akkaya, K. &amp; Kadri, A. 2018</w:t>
      </w:r>
      <w:r w:rsidRPr="008757EF">
        <w:rPr>
          <w:rFonts w:ascii="Times New Roman" w:hAnsi="Times New Roman"/>
          <w:color w:val="000000" w:themeColor="text1"/>
          <w:sz w:val="24"/>
          <w:szCs w:val="24"/>
        </w:rPr>
        <w:t xml:space="preserve">. Occupancy counting with burst and intermittent signals in smart buildings. IEEE Internet of Things Journal 5: 724-735.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Salimi, S., Liu, Z. &amp; Hammad, A. 2019.</w:t>
      </w:r>
      <w:r w:rsidRPr="008757EF">
        <w:rPr>
          <w:rFonts w:ascii="Times New Roman" w:hAnsi="Times New Roman"/>
          <w:color w:val="000000" w:themeColor="text1"/>
          <w:sz w:val="24"/>
          <w:szCs w:val="24"/>
        </w:rPr>
        <w:t xml:space="preserve"> Occupancy prediction model for open-plan offices using real-time location system and inhomogeneous Markov chain. Building and Environment 152: 1-16. Doi: </w:t>
      </w:r>
      <w:hyperlink r:id="rId15" w:history="1">
        <w:r w:rsidRPr="009112AF">
          <w:rPr>
            <w:rStyle w:val="Hyperlink"/>
            <w:rFonts w:ascii="Times New Roman" w:hAnsi="Times New Roman"/>
            <w:sz w:val="24"/>
            <w:szCs w:val="24"/>
          </w:rPr>
          <w:t>https://doi.org/10.1016/j.buildenv.2019.01.052</w:t>
        </w:r>
      </w:hyperlink>
      <w:r w:rsidRPr="008757EF">
        <w:rPr>
          <w:rFonts w:ascii="Times New Roman" w:hAnsi="Times New Roman"/>
          <w:color w:val="000000" w:themeColor="text1"/>
          <w:sz w:val="24"/>
          <w:szCs w:val="24"/>
        </w:rPr>
        <w:t>.</w:t>
      </w:r>
    </w:p>
    <w:p w:rsidR="00224EEB" w:rsidRDefault="00224EEB" w:rsidP="00224EEB">
      <w:pPr>
        <w:spacing w:line="480" w:lineRule="auto"/>
        <w:ind w:left="606" w:hanging="680"/>
        <w:jc w:val="both"/>
        <w:rPr>
          <w:rStyle w:val="Hyperlink"/>
          <w:rFonts w:ascii="Times New Roman" w:hAnsi="Times New Roman"/>
          <w:color w:val="000000" w:themeColor="text1"/>
          <w:sz w:val="24"/>
          <w:szCs w:val="24"/>
        </w:rPr>
      </w:pPr>
      <w:r>
        <w:rPr>
          <w:rFonts w:ascii="Times New Roman" w:hAnsi="Times New Roman"/>
          <w:b/>
          <w:bCs/>
          <w:color w:val="000000" w:themeColor="text1"/>
          <w:sz w:val="24"/>
          <w:szCs w:val="24"/>
        </w:rPr>
        <w:lastRenderedPageBreak/>
        <w:t>A</w:t>
      </w:r>
      <w:r w:rsidRPr="008757EF">
        <w:rPr>
          <w:rFonts w:ascii="Times New Roman" w:hAnsi="Times New Roman"/>
          <w:b/>
          <w:bCs/>
          <w:color w:val="000000" w:themeColor="text1"/>
          <w:sz w:val="24"/>
          <w:szCs w:val="24"/>
        </w:rPr>
        <w:t>garwal, A. A., Munigala, V. &amp; Ramamritham, K. 2016</w:t>
      </w:r>
      <w:r>
        <w:rPr>
          <w:rFonts w:ascii="Times New Roman" w:hAnsi="Times New Roman"/>
          <w:b/>
          <w:bCs/>
          <w:color w:val="000000" w:themeColor="text1"/>
          <w:sz w:val="24"/>
          <w:szCs w:val="24"/>
        </w:rPr>
        <w:t>b</w:t>
      </w:r>
      <w:r w:rsidRPr="008757EF">
        <w:rPr>
          <w:rFonts w:ascii="Times New Roman" w:hAnsi="Times New Roman"/>
          <w:b/>
          <w:bCs/>
          <w:color w:val="000000" w:themeColor="text1"/>
          <w:sz w:val="24"/>
          <w:szCs w:val="24"/>
        </w:rPr>
        <w:t>.</w:t>
      </w:r>
      <w:r w:rsidRPr="008757EF">
        <w:rPr>
          <w:rFonts w:ascii="Times New Roman" w:hAnsi="Times New Roman"/>
          <w:color w:val="000000" w:themeColor="text1"/>
          <w:sz w:val="24"/>
          <w:szCs w:val="24"/>
        </w:rPr>
        <w:t xml:space="preserve"> Observability: A Principled Approach to Provisioning Sensors in Buildings.  Proceedings of the 3rd ACM International Conference on Systems for Energy-Efficient Built Environments (BuildSys '16). Stanford, California, USA. doi: </w:t>
      </w:r>
      <w:hyperlink r:id="rId16" w:history="1">
        <w:r w:rsidRPr="008757EF">
          <w:rPr>
            <w:rStyle w:val="Hyperlink"/>
            <w:rFonts w:ascii="Times New Roman" w:hAnsi="Times New Roman"/>
            <w:color w:val="000000" w:themeColor="text1"/>
            <w:sz w:val="24"/>
            <w:szCs w:val="24"/>
          </w:rPr>
          <w:t>https://doi.org/10.1145/2993422.2993427</w:t>
        </w:r>
      </w:hyperlink>
    </w:p>
    <w:p w:rsidR="00224EEB"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Mitchell, S., Michael, O. &amp; Iain, D. 2011.</w:t>
      </w:r>
      <w:r w:rsidRPr="008757EF">
        <w:rPr>
          <w:rFonts w:ascii="Times New Roman" w:hAnsi="Times New Roman"/>
          <w:color w:val="000000" w:themeColor="text1"/>
          <w:sz w:val="24"/>
          <w:szCs w:val="24"/>
        </w:rPr>
        <w:t xml:space="preserve"> PuLP: a linear programming toolkit for python. The University of Auckland, Auckland, New Zealand.</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Zanella, A., Bui, N., Castellani, A., Vangelista L. &amp; Zorzi, M. 2014.</w:t>
      </w:r>
      <w:r w:rsidRPr="008757EF">
        <w:rPr>
          <w:rFonts w:ascii="Times New Roman" w:hAnsi="Times New Roman"/>
          <w:color w:val="000000" w:themeColor="text1"/>
          <w:sz w:val="24"/>
          <w:szCs w:val="24"/>
        </w:rPr>
        <w:t xml:space="preserve"> Internet of Things for Smart Cities. IEEE Internet of Things Journal 1: 22-32. doi: 10.1109/JIOT.2014.2306328</w:t>
      </w:r>
    </w:p>
    <w:p w:rsidR="00224EEB" w:rsidRDefault="00224EEB" w:rsidP="00224EEB">
      <w:pPr>
        <w:spacing w:line="480" w:lineRule="auto"/>
        <w:ind w:left="606" w:hanging="680"/>
        <w:jc w:val="both"/>
        <w:rPr>
          <w:rFonts w:ascii="Times New Roman" w:hAnsi="Times New Roman"/>
          <w:color w:val="000000" w:themeColor="text1"/>
          <w:sz w:val="24"/>
          <w:szCs w:val="24"/>
        </w:rPr>
      </w:pPr>
      <w:r w:rsidRPr="003C76A2">
        <w:rPr>
          <w:rFonts w:ascii="Times New Roman" w:hAnsi="Times New Roman"/>
          <w:b/>
          <w:bCs/>
          <w:color w:val="000000" w:themeColor="text1"/>
          <w:sz w:val="24"/>
          <w:szCs w:val="24"/>
        </w:rPr>
        <w:t>E</w:t>
      </w:r>
      <w:r w:rsidRPr="008757EF">
        <w:rPr>
          <w:rFonts w:ascii="Times New Roman" w:hAnsi="Times New Roman"/>
          <w:b/>
          <w:bCs/>
          <w:color w:val="000000" w:themeColor="text1"/>
          <w:sz w:val="24"/>
          <w:szCs w:val="24"/>
        </w:rPr>
        <w:t>l-Shafie, M. &amp; Fakeih, L. 2018.</w:t>
      </w:r>
      <w:r w:rsidRPr="008757EF">
        <w:rPr>
          <w:rFonts w:ascii="Times New Roman" w:hAnsi="Times New Roman"/>
          <w:color w:val="000000" w:themeColor="text1"/>
          <w:sz w:val="24"/>
          <w:szCs w:val="24"/>
        </w:rPr>
        <w:t xml:space="preserve"> The smart environment of commercial buildings. Proceedings of 15</w:t>
      </w:r>
      <w:r w:rsidRPr="008757EF">
        <w:rPr>
          <w:rFonts w:ascii="Times New Roman" w:hAnsi="Times New Roman"/>
          <w:color w:val="000000" w:themeColor="text1"/>
          <w:sz w:val="24"/>
          <w:szCs w:val="24"/>
          <w:vertAlign w:val="superscript"/>
        </w:rPr>
        <w:t>th</w:t>
      </w:r>
      <w:r w:rsidRPr="008757EF">
        <w:rPr>
          <w:rFonts w:ascii="Times New Roman" w:hAnsi="Times New Roman"/>
          <w:color w:val="000000" w:themeColor="text1"/>
          <w:sz w:val="24"/>
          <w:szCs w:val="24"/>
        </w:rPr>
        <w:t xml:space="preserve"> International Conference on Learning and Technology (L&amp;T). Jeddah, Saudi Arabia. doi: 10.1109/LT.2018.8368501</w:t>
      </w:r>
    </w:p>
    <w:p w:rsidR="00224EEB"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B</w:t>
      </w:r>
      <w:r w:rsidRPr="008757EF">
        <w:rPr>
          <w:rFonts w:ascii="Times New Roman" w:hAnsi="Times New Roman"/>
          <w:b/>
          <w:bCs/>
          <w:color w:val="000000" w:themeColor="text1"/>
          <w:sz w:val="24"/>
          <w:szCs w:val="24"/>
        </w:rPr>
        <w:t>ashir, M. R. &amp; Gill, A. Q. 2016.</w:t>
      </w:r>
      <w:r w:rsidRPr="008757EF">
        <w:rPr>
          <w:rFonts w:ascii="Times New Roman" w:hAnsi="Times New Roman"/>
          <w:color w:val="000000" w:themeColor="text1"/>
          <w:sz w:val="24"/>
          <w:szCs w:val="24"/>
        </w:rPr>
        <w:t xml:space="preserve"> Towards an IoT Big Data Analytics Framework: Smart Buildings Systems. IEEE 18th International Conference on High Performance Computing and Communications; IEEE 14th International Conference on Smart City; IEEE 2nd International Conference on Data Science and Systems (HPCC/SmartCity/DSS). Sydney, NSW. doi:  10.1109/HPCC-SmartCity-DSS.2016.0188.</w:t>
      </w:r>
    </w:p>
    <w:p w:rsidR="00224EEB"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Biljana, L. R. S. &amp; Kire V. T. 2017.</w:t>
      </w:r>
      <w:r w:rsidRPr="008757EF">
        <w:rPr>
          <w:rFonts w:ascii="Times New Roman" w:hAnsi="Times New Roman"/>
          <w:color w:val="000000" w:themeColor="text1"/>
          <w:sz w:val="24"/>
          <w:szCs w:val="24"/>
        </w:rPr>
        <w:t xml:space="preserve"> A review of Internet of Things for smart home: Challenges and solutions. Journal of Cleaner Production 140: 1454-1464.</w:t>
      </w:r>
    </w:p>
    <w:p w:rsidR="00224EEB"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Minoli, D., Sohraby, K. &amp; Occhiogrosso, B. 2017.</w:t>
      </w:r>
      <w:r w:rsidRPr="008757EF">
        <w:rPr>
          <w:rFonts w:ascii="Times New Roman" w:hAnsi="Times New Roman"/>
          <w:color w:val="000000" w:themeColor="text1"/>
          <w:sz w:val="24"/>
          <w:szCs w:val="24"/>
        </w:rPr>
        <w:t xml:space="preserve"> IoT Considerations, Requirements, and Architectures for Smart Buildings—Energy Optimization and Next-Generation Building Management Systems. IEEE Internet of Things Journal 4: 269-283. doi: 10.1109/JIOT.2017.2647881</w:t>
      </w:r>
    </w:p>
    <w:p w:rsidR="00224EEB" w:rsidRPr="008757EF"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lastRenderedPageBreak/>
        <w:t>Lin, K., Chen, M., Deng, J., Hassan, M. M. &amp; Fortino, G. 2016.</w:t>
      </w:r>
      <w:r w:rsidRPr="008757EF">
        <w:rPr>
          <w:rFonts w:ascii="Times New Roman" w:hAnsi="Times New Roman"/>
          <w:color w:val="000000" w:themeColor="text1"/>
          <w:sz w:val="24"/>
          <w:szCs w:val="24"/>
        </w:rPr>
        <w:t xml:space="preserve"> Enhanced Fingerprinting and Trajectory Prediction for IoT Localization in Smart Buildings. IEEE Transactions on Automation Science and Engineering 13: 1294-1307. doi: 10.1109/TASE.2016.2543242</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Pan, J., Jain, R., Paul, S., Vu, T., Saifullah, A. &amp; Sha, M. 2015.</w:t>
      </w:r>
      <w:r w:rsidRPr="008757EF">
        <w:rPr>
          <w:rFonts w:ascii="Times New Roman" w:hAnsi="Times New Roman"/>
          <w:color w:val="000000" w:themeColor="text1"/>
          <w:sz w:val="24"/>
          <w:szCs w:val="24"/>
        </w:rPr>
        <w:t xml:space="preserve"> An internet of things framework for smart energy in buildings: Designs, prototype, and experiments. IEEE Internet of Things Journal 2: 527–537. </w:t>
      </w:r>
    </w:p>
    <w:p w:rsidR="00224EEB" w:rsidRPr="00403DC0" w:rsidRDefault="00224EEB" w:rsidP="00224EEB">
      <w:pPr>
        <w:spacing w:line="480" w:lineRule="auto"/>
        <w:ind w:left="606" w:hanging="680"/>
        <w:jc w:val="both"/>
        <w:rPr>
          <w:rFonts w:ascii="Times New Roman" w:hAnsi="Times New Roman"/>
          <w:color w:val="000000" w:themeColor="text1"/>
          <w:sz w:val="24"/>
          <w:szCs w:val="24"/>
        </w:rPr>
      </w:pPr>
      <w:r w:rsidRPr="00403DC0">
        <w:rPr>
          <w:rFonts w:ascii="Times New Roman" w:hAnsi="Times New Roman"/>
          <w:b/>
          <w:bCs/>
          <w:color w:val="000000" w:themeColor="text1"/>
          <w:sz w:val="24"/>
          <w:szCs w:val="24"/>
        </w:rPr>
        <w:t>Hernández-Ramos,</w:t>
      </w:r>
      <w:r>
        <w:rPr>
          <w:rFonts w:ascii="Times New Roman" w:hAnsi="Times New Roman"/>
          <w:b/>
          <w:bCs/>
          <w:color w:val="000000" w:themeColor="text1"/>
          <w:sz w:val="24"/>
          <w:szCs w:val="24"/>
        </w:rPr>
        <w:t xml:space="preserve"> J.L.,</w:t>
      </w:r>
      <w:r w:rsidRPr="00403DC0">
        <w:rPr>
          <w:rFonts w:ascii="Times New Roman" w:hAnsi="Times New Roman"/>
          <w:b/>
          <w:bCs/>
          <w:color w:val="000000" w:themeColor="text1"/>
          <w:sz w:val="24"/>
          <w:szCs w:val="24"/>
        </w:rPr>
        <w:t xml:space="preserve"> Moreno,</w:t>
      </w:r>
      <w:r>
        <w:rPr>
          <w:rFonts w:ascii="Times New Roman" w:hAnsi="Times New Roman"/>
          <w:b/>
          <w:bCs/>
          <w:color w:val="000000" w:themeColor="text1"/>
          <w:sz w:val="24"/>
          <w:szCs w:val="24"/>
        </w:rPr>
        <w:t xml:space="preserve"> M. V.,</w:t>
      </w:r>
      <w:r w:rsidRPr="00403DC0">
        <w:rPr>
          <w:rFonts w:ascii="Times New Roman" w:hAnsi="Times New Roman"/>
          <w:b/>
          <w:bCs/>
          <w:color w:val="000000" w:themeColor="text1"/>
          <w:sz w:val="24"/>
          <w:szCs w:val="24"/>
        </w:rPr>
        <w:t xml:space="preserve"> Bernabé,</w:t>
      </w:r>
      <w:r>
        <w:rPr>
          <w:rFonts w:ascii="Times New Roman" w:hAnsi="Times New Roman"/>
          <w:b/>
          <w:bCs/>
          <w:color w:val="000000" w:themeColor="text1"/>
          <w:sz w:val="24"/>
          <w:szCs w:val="24"/>
        </w:rPr>
        <w:t xml:space="preserve"> J. B.,</w:t>
      </w:r>
      <w:r w:rsidRPr="00403DC0">
        <w:rPr>
          <w:rFonts w:ascii="Times New Roman" w:hAnsi="Times New Roman"/>
          <w:b/>
          <w:bCs/>
          <w:color w:val="000000" w:themeColor="text1"/>
          <w:sz w:val="24"/>
          <w:szCs w:val="24"/>
        </w:rPr>
        <w:t xml:space="preserve"> Carrillo,</w:t>
      </w:r>
      <w:r>
        <w:rPr>
          <w:rFonts w:ascii="Times New Roman" w:hAnsi="Times New Roman"/>
          <w:b/>
          <w:bCs/>
          <w:color w:val="000000" w:themeColor="text1"/>
          <w:sz w:val="24"/>
          <w:szCs w:val="24"/>
        </w:rPr>
        <w:t xml:space="preserve"> D. G. &amp;</w:t>
      </w:r>
      <w:r w:rsidRPr="00403DC0">
        <w:rPr>
          <w:rFonts w:ascii="Times New Roman" w:hAnsi="Times New Roman"/>
          <w:b/>
          <w:bCs/>
          <w:color w:val="000000" w:themeColor="text1"/>
          <w:sz w:val="24"/>
          <w:szCs w:val="24"/>
        </w:rPr>
        <w:t xml:space="preserve"> Skarmeta,</w:t>
      </w:r>
      <w:r>
        <w:rPr>
          <w:rFonts w:ascii="Times New Roman" w:hAnsi="Times New Roman"/>
          <w:b/>
          <w:bCs/>
          <w:color w:val="000000" w:themeColor="text1"/>
          <w:sz w:val="24"/>
          <w:szCs w:val="24"/>
        </w:rPr>
        <w:t xml:space="preserve"> A. F. 2015.</w:t>
      </w:r>
      <w:r w:rsidRPr="00403DC0">
        <w:rPr>
          <w:rFonts w:ascii="Times New Roman" w:hAnsi="Times New Roman"/>
          <w:color w:val="000000" w:themeColor="text1"/>
          <w:sz w:val="24"/>
          <w:szCs w:val="24"/>
        </w:rPr>
        <w:t>SAFIR: Secure access framework for IoT-enabled services on smart buildings</w:t>
      </w:r>
      <w:r>
        <w:rPr>
          <w:rFonts w:ascii="Times New Roman" w:hAnsi="Times New Roman"/>
          <w:color w:val="000000" w:themeColor="text1"/>
          <w:sz w:val="24"/>
          <w:szCs w:val="24"/>
        </w:rPr>
        <w:t>.</w:t>
      </w:r>
      <w:r w:rsidRPr="00403DC0">
        <w:rPr>
          <w:rFonts w:ascii="Times New Roman" w:hAnsi="Times New Roman"/>
          <w:color w:val="000000" w:themeColor="text1"/>
          <w:sz w:val="24"/>
          <w:szCs w:val="24"/>
        </w:rPr>
        <w:t xml:space="preserve"> Journal of Computer and System Sciences 81</w:t>
      </w:r>
      <w:r>
        <w:rPr>
          <w:rFonts w:ascii="Times New Roman" w:hAnsi="Times New Roman"/>
          <w:color w:val="000000" w:themeColor="text1"/>
          <w:sz w:val="24"/>
          <w:szCs w:val="24"/>
        </w:rPr>
        <w:t>:</w:t>
      </w:r>
      <w:r w:rsidRPr="00403DC0">
        <w:rPr>
          <w:rFonts w:ascii="Times New Roman" w:hAnsi="Times New Roman"/>
          <w:color w:val="000000" w:themeColor="text1"/>
          <w:sz w:val="24"/>
          <w:szCs w:val="24"/>
        </w:rPr>
        <w:t xml:space="preserve"> 1452-1463</w:t>
      </w:r>
      <w:r>
        <w:rPr>
          <w:rFonts w:ascii="Times New Roman" w:hAnsi="Times New Roman"/>
          <w:color w:val="000000" w:themeColor="text1"/>
          <w:sz w:val="24"/>
          <w:szCs w:val="24"/>
        </w:rPr>
        <w:t xml:space="preserve">.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Ghayvat, H., Mukhopadhyay, S., Gui, X., &amp; Suryadevara, N. 2015.</w:t>
      </w:r>
      <w:r w:rsidRPr="008757EF">
        <w:rPr>
          <w:rFonts w:ascii="Times New Roman" w:hAnsi="Times New Roman"/>
          <w:color w:val="000000" w:themeColor="text1"/>
          <w:sz w:val="24"/>
          <w:szCs w:val="24"/>
        </w:rPr>
        <w:t xml:space="preserve"> WSN- and IOT-Based Smart Homes and Their Extension to Smart Buildings. Sensors 15: 10350–10379. doi:10.3390/s150510350</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W</w:t>
      </w:r>
      <w:r w:rsidRPr="008757EF">
        <w:rPr>
          <w:rFonts w:ascii="Times New Roman" w:hAnsi="Times New Roman"/>
          <w:b/>
          <w:bCs/>
          <w:color w:val="000000" w:themeColor="text1"/>
          <w:sz w:val="24"/>
          <w:szCs w:val="24"/>
        </w:rPr>
        <w:t>eng, T. &amp; Agarwal, Y. 2012.</w:t>
      </w:r>
      <w:r w:rsidRPr="008757EF">
        <w:rPr>
          <w:rFonts w:ascii="Times New Roman" w:hAnsi="Times New Roman"/>
          <w:color w:val="000000" w:themeColor="text1"/>
          <w:sz w:val="24"/>
          <w:szCs w:val="24"/>
        </w:rPr>
        <w:t xml:space="preserve"> From Buildings to Smart Buildings—Sensing and Actuation to Improve Energy Efficiency. IEEE Design &amp; Test of Computers 29: 36-44. doi: 10.1109/MDT.2012.2211855 </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Magno, M., Polonelli, T., Benini L. &amp; Popovici, E. 2015.</w:t>
      </w:r>
      <w:r w:rsidRPr="008757EF">
        <w:rPr>
          <w:rFonts w:ascii="Times New Roman" w:hAnsi="Times New Roman"/>
          <w:color w:val="000000" w:themeColor="text1"/>
          <w:sz w:val="24"/>
          <w:szCs w:val="24"/>
        </w:rPr>
        <w:t xml:space="preserve"> A Low Cost, Highly Scalable Wireless Sensor Network Solution to Achieve Smart LED Light Control for Green Buildings. IEEE Sensors Journal 15: 2963-2973. doi: 10.1109/JSEN.2014.2383996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Basu, C. et al. 2014.</w:t>
      </w:r>
      <w:r w:rsidRPr="008757EF">
        <w:rPr>
          <w:rFonts w:ascii="Times New Roman" w:hAnsi="Times New Roman"/>
          <w:color w:val="000000" w:themeColor="text1"/>
          <w:sz w:val="24"/>
          <w:szCs w:val="24"/>
        </w:rPr>
        <w:t xml:space="preserve"> Sensor-Based Predictive Modeling for Smart Lighting in Grid-Integrated Buildings. IEEE Sensors Journal 14: 4216-4229. doi: 10.1109/JSEN.2014.2352331</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Schumann, A., Ploennigs, J. &amp; Gorman, B. 2014.</w:t>
      </w:r>
      <w:r w:rsidRPr="008757EF">
        <w:rPr>
          <w:rFonts w:ascii="Times New Roman" w:hAnsi="Times New Roman"/>
          <w:color w:val="000000" w:themeColor="text1"/>
          <w:sz w:val="24"/>
          <w:szCs w:val="24"/>
        </w:rPr>
        <w:t xml:space="preserve"> Towards automating the deployment of energy saving approaches in buildings. Proceedings of the 1st ACM Conference on </w:t>
      </w:r>
      <w:r w:rsidRPr="008757EF">
        <w:rPr>
          <w:rFonts w:ascii="Times New Roman" w:hAnsi="Times New Roman"/>
          <w:color w:val="000000" w:themeColor="text1"/>
          <w:sz w:val="24"/>
          <w:szCs w:val="24"/>
        </w:rPr>
        <w:lastRenderedPageBreak/>
        <w:t xml:space="preserve">Embedded Systems for Energy-Efficient Buildings (BuildSys '14). New York, NY, USA. DOI: https://doi.org/10.1145/2674061.2674081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Yang, R., Newman, M.W. &amp; Forlizzi, J. 2014.</w:t>
      </w:r>
      <w:r w:rsidRPr="008757EF">
        <w:rPr>
          <w:rFonts w:ascii="Times New Roman" w:hAnsi="Times New Roman"/>
          <w:color w:val="000000" w:themeColor="text1"/>
          <w:sz w:val="24"/>
          <w:szCs w:val="24"/>
        </w:rPr>
        <w:t xml:space="preserve"> Making sustainability sustainable: challenges in the design of eco-interaction technologies. Proceedings of the SIGCHI Conference on Human Factors in Computing Systems (CHI '14). doi: https://doi.org/10.1145/2556288.2557380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Wei, P. &amp; Jiang, X. 2018.</w:t>
      </w:r>
      <w:r w:rsidRPr="008757EF">
        <w:rPr>
          <w:rFonts w:ascii="Times New Roman" w:hAnsi="Times New Roman"/>
          <w:color w:val="000000" w:themeColor="text1"/>
          <w:sz w:val="24"/>
          <w:szCs w:val="24"/>
        </w:rPr>
        <w:t xml:space="preserve"> A data-driven system for city-scale personal energy footprint estimations: poster abstract. Proceedings of the 5th Conference on Systems for Built Environments (BuildSys '18). doi: https://doi.org/10.1145/3276774.3281018 </w:t>
      </w:r>
    </w:p>
    <w:p w:rsidR="00224EEB" w:rsidRPr="00F17A50" w:rsidRDefault="00224EEB" w:rsidP="00224EEB">
      <w:pPr>
        <w:spacing w:line="480" w:lineRule="auto"/>
        <w:ind w:left="606" w:hanging="680"/>
        <w:jc w:val="both"/>
        <w:rPr>
          <w:rFonts w:ascii="Times New Roman" w:hAnsi="Times New Roman"/>
          <w:color w:val="000000" w:themeColor="text1"/>
          <w:sz w:val="24"/>
          <w:szCs w:val="24"/>
        </w:rPr>
      </w:pPr>
      <w:r w:rsidRPr="00F17A50">
        <w:rPr>
          <w:rFonts w:ascii="Times New Roman" w:hAnsi="Times New Roman"/>
          <w:b/>
          <w:bCs/>
          <w:color w:val="000000" w:themeColor="text1"/>
          <w:sz w:val="24"/>
          <w:szCs w:val="24"/>
        </w:rPr>
        <w:t>Shwehdi,M. H</w:t>
      </w:r>
      <w:r>
        <w:rPr>
          <w:rFonts w:ascii="Times New Roman" w:hAnsi="Times New Roman"/>
          <w:b/>
          <w:bCs/>
          <w:color w:val="000000" w:themeColor="text1"/>
          <w:sz w:val="24"/>
          <w:szCs w:val="24"/>
        </w:rPr>
        <w:t>.,</w:t>
      </w:r>
      <w:r w:rsidRPr="00F17A50">
        <w:rPr>
          <w:rFonts w:ascii="Times New Roman" w:hAnsi="Times New Roman"/>
          <w:b/>
          <w:bCs/>
          <w:color w:val="000000" w:themeColor="text1"/>
          <w:sz w:val="24"/>
          <w:szCs w:val="24"/>
        </w:rPr>
        <w:t xml:space="preserve"> Rajamohamed,</w:t>
      </w:r>
      <w:r>
        <w:rPr>
          <w:rFonts w:ascii="Times New Roman" w:hAnsi="Times New Roman"/>
          <w:b/>
          <w:bCs/>
          <w:color w:val="000000" w:themeColor="text1"/>
          <w:sz w:val="24"/>
          <w:szCs w:val="24"/>
        </w:rPr>
        <w:t xml:space="preserve"> S.,</w:t>
      </w:r>
      <w:r w:rsidRPr="00F17A50">
        <w:rPr>
          <w:rFonts w:ascii="Times New Roman" w:hAnsi="Times New Roman"/>
          <w:b/>
          <w:bCs/>
          <w:color w:val="000000" w:themeColor="text1"/>
          <w:sz w:val="24"/>
          <w:szCs w:val="24"/>
        </w:rPr>
        <w:tab/>
        <w:t>Smadi,</w:t>
      </w:r>
      <w:r>
        <w:rPr>
          <w:rFonts w:ascii="Times New Roman" w:hAnsi="Times New Roman"/>
          <w:b/>
          <w:bCs/>
          <w:color w:val="000000" w:themeColor="text1"/>
          <w:sz w:val="24"/>
          <w:szCs w:val="24"/>
        </w:rPr>
        <w:t xml:space="preserve"> A. A.,</w:t>
      </w:r>
      <w:r w:rsidRPr="00F17A50">
        <w:rPr>
          <w:rFonts w:ascii="Times New Roman" w:hAnsi="Times New Roman"/>
          <w:b/>
          <w:bCs/>
          <w:color w:val="000000" w:themeColor="text1"/>
          <w:sz w:val="24"/>
          <w:szCs w:val="24"/>
        </w:rPr>
        <w:tab/>
        <w:t>Bouzguenda,</w:t>
      </w:r>
      <w:r>
        <w:rPr>
          <w:rFonts w:ascii="Times New Roman" w:hAnsi="Times New Roman"/>
          <w:b/>
          <w:bCs/>
          <w:color w:val="000000" w:themeColor="text1"/>
          <w:sz w:val="24"/>
          <w:szCs w:val="24"/>
        </w:rPr>
        <w:t xml:space="preserve"> M.,</w:t>
      </w:r>
      <w:r w:rsidRPr="00F17A50">
        <w:rPr>
          <w:rFonts w:ascii="Times New Roman" w:hAnsi="Times New Roman"/>
          <w:b/>
          <w:bCs/>
          <w:color w:val="000000" w:themeColor="text1"/>
          <w:sz w:val="24"/>
          <w:szCs w:val="24"/>
        </w:rPr>
        <w:t xml:space="preserve"> Alnaim,</w:t>
      </w:r>
      <w:r>
        <w:rPr>
          <w:rFonts w:ascii="Times New Roman" w:hAnsi="Times New Roman"/>
          <w:b/>
          <w:bCs/>
          <w:color w:val="000000" w:themeColor="text1"/>
          <w:sz w:val="24"/>
          <w:szCs w:val="24"/>
        </w:rPr>
        <w:t xml:space="preserve"> A. A. &amp;</w:t>
      </w:r>
      <w:r w:rsidRPr="00F17A50">
        <w:rPr>
          <w:rFonts w:ascii="Times New Roman" w:hAnsi="Times New Roman"/>
          <w:b/>
          <w:bCs/>
          <w:color w:val="000000" w:themeColor="text1"/>
          <w:sz w:val="24"/>
          <w:szCs w:val="24"/>
        </w:rPr>
        <w:tab/>
        <w:t>Fortea,</w:t>
      </w:r>
      <w:r>
        <w:rPr>
          <w:rFonts w:ascii="Times New Roman" w:hAnsi="Times New Roman"/>
          <w:b/>
          <w:bCs/>
          <w:color w:val="000000" w:themeColor="text1"/>
          <w:sz w:val="24"/>
          <w:szCs w:val="24"/>
        </w:rPr>
        <w:t xml:space="preserve"> S. 2015.</w:t>
      </w:r>
      <w:r w:rsidRPr="00F17A50">
        <w:rPr>
          <w:rFonts w:ascii="Times New Roman" w:hAnsi="Times New Roman"/>
          <w:color w:val="000000" w:themeColor="text1"/>
          <w:sz w:val="24"/>
          <w:szCs w:val="24"/>
        </w:rPr>
        <w:t xml:space="preserve"> Energy savings approaches of buildings in hot-arid region, Saudi Arabia: case study. Journal of Engineering Research3</w:t>
      </w:r>
      <w:r>
        <w:rPr>
          <w:rFonts w:ascii="Times New Roman" w:hAnsi="Times New Roman"/>
          <w:color w:val="000000" w:themeColor="text1"/>
          <w:sz w:val="24"/>
          <w:szCs w:val="24"/>
        </w:rPr>
        <w:t>: 127-136</w:t>
      </w:r>
      <w:r w:rsidRPr="00F17A50">
        <w:rPr>
          <w:rFonts w:ascii="Times New Roman" w:hAnsi="Times New Roman"/>
          <w:color w:val="000000" w:themeColor="text1"/>
          <w:sz w:val="24"/>
          <w:szCs w:val="24"/>
        </w:rPr>
        <w:t>.</w:t>
      </w:r>
    </w:p>
    <w:p w:rsidR="00224EEB" w:rsidRPr="00F17A50" w:rsidRDefault="00224EEB" w:rsidP="00224EEB">
      <w:pPr>
        <w:spacing w:line="480" w:lineRule="auto"/>
        <w:ind w:left="606" w:hanging="680"/>
        <w:jc w:val="both"/>
        <w:rPr>
          <w:rFonts w:ascii="Times New Roman" w:hAnsi="Times New Roman"/>
          <w:color w:val="000000" w:themeColor="text1"/>
          <w:sz w:val="24"/>
          <w:szCs w:val="24"/>
        </w:rPr>
      </w:pPr>
      <w:r w:rsidRPr="00F17A50">
        <w:rPr>
          <w:rFonts w:ascii="Times New Roman" w:hAnsi="Times New Roman"/>
          <w:b/>
          <w:bCs/>
          <w:color w:val="000000" w:themeColor="text1"/>
          <w:sz w:val="24"/>
          <w:szCs w:val="24"/>
        </w:rPr>
        <w:t>Au-Yong,</w:t>
      </w:r>
      <w:r>
        <w:rPr>
          <w:rFonts w:ascii="Times New Roman" w:hAnsi="Times New Roman"/>
          <w:b/>
          <w:bCs/>
          <w:color w:val="000000" w:themeColor="text1"/>
          <w:sz w:val="24"/>
          <w:szCs w:val="24"/>
        </w:rPr>
        <w:t xml:space="preserve"> C. P.,</w:t>
      </w:r>
      <w:r w:rsidRPr="00F17A50">
        <w:rPr>
          <w:rFonts w:ascii="Times New Roman" w:hAnsi="Times New Roman"/>
          <w:b/>
          <w:bCs/>
          <w:color w:val="000000" w:themeColor="text1"/>
          <w:sz w:val="24"/>
          <w:szCs w:val="24"/>
        </w:rPr>
        <w:t xml:space="preserve"> Ali,</w:t>
      </w:r>
      <w:r>
        <w:rPr>
          <w:rFonts w:ascii="Times New Roman" w:hAnsi="Times New Roman"/>
          <w:b/>
          <w:bCs/>
          <w:color w:val="000000" w:themeColor="text1"/>
          <w:sz w:val="24"/>
          <w:szCs w:val="24"/>
        </w:rPr>
        <w:t xml:space="preserve"> A. S.,</w:t>
      </w:r>
      <w:r w:rsidRPr="00F17A50">
        <w:rPr>
          <w:rFonts w:ascii="Times New Roman" w:hAnsi="Times New Roman"/>
          <w:b/>
          <w:bCs/>
          <w:color w:val="000000" w:themeColor="text1"/>
          <w:sz w:val="24"/>
          <w:szCs w:val="24"/>
        </w:rPr>
        <w:tab/>
        <w:t>Shirley Jin Lin Chua.</w:t>
      </w:r>
      <w:r>
        <w:rPr>
          <w:rFonts w:ascii="Times New Roman" w:hAnsi="Times New Roman"/>
          <w:b/>
          <w:bCs/>
          <w:color w:val="000000" w:themeColor="text1"/>
          <w:sz w:val="24"/>
          <w:szCs w:val="24"/>
        </w:rPr>
        <w:t xml:space="preserve"> 2019</w:t>
      </w:r>
      <w:r w:rsidRPr="00F17A50">
        <w:rPr>
          <w:rFonts w:ascii="Times New Roman" w:hAnsi="Times New Roman"/>
          <w:b/>
          <w:bCs/>
          <w:color w:val="000000" w:themeColor="text1"/>
          <w:sz w:val="24"/>
          <w:szCs w:val="24"/>
        </w:rPr>
        <w:t>.</w:t>
      </w:r>
      <w:r w:rsidRPr="00F17A50">
        <w:rPr>
          <w:rFonts w:ascii="Times New Roman" w:hAnsi="Times New Roman"/>
          <w:color w:val="000000" w:themeColor="text1"/>
          <w:sz w:val="24"/>
          <w:szCs w:val="24"/>
        </w:rPr>
        <w:t xml:space="preserve"> Maintenance priority in high-rise housings: practitioners’ perspective versus actual practice. Journal of Engineering Research 7</w:t>
      </w:r>
      <w:r>
        <w:rPr>
          <w:rFonts w:ascii="Times New Roman" w:hAnsi="Times New Roman"/>
          <w:color w:val="000000" w:themeColor="text1"/>
          <w:sz w:val="24"/>
          <w:szCs w:val="24"/>
        </w:rPr>
        <w:t>: 167-177.</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Gul, M.S. &amp; Patidar, S. 2015.</w:t>
      </w:r>
      <w:r w:rsidRPr="008757EF">
        <w:rPr>
          <w:rFonts w:ascii="Times New Roman" w:hAnsi="Times New Roman"/>
          <w:color w:val="000000" w:themeColor="text1"/>
          <w:sz w:val="24"/>
          <w:szCs w:val="24"/>
        </w:rPr>
        <w:t xml:space="preserve"> Understanding the energy consumption and occupancy of a multi-purpose academic building. Energy and Buildings 87: 155-165. Doi: https://doi.org/10.1016/j.enbuild.2014.11.027. </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Hafeez, K., Chandio, Y., Bakar, A., Ali, A., Syed, A. A.,Jadoon, T. M. &amp; Alizai, M. H. 2017. </w:t>
      </w:r>
      <w:r w:rsidRPr="008757EF">
        <w:rPr>
          <w:rFonts w:ascii="Times New Roman" w:hAnsi="Times New Roman"/>
          <w:color w:val="000000" w:themeColor="text1"/>
          <w:sz w:val="24"/>
          <w:szCs w:val="24"/>
        </w:rPr>
        <w:t xml:space="preserve">Inverting HVAC for energy efficient thermal comfort in populous emerging countries. Proceedings of the 4th ACM International Conference on Systems for Energy-Efficient Built Environments (BuildSys '17). doi: https://doi.org/10.1145/3137133.3137137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lastRenderedPageBreak/>
        <w:t>Shin, E., Yus, R., Mehrotra, S. &amp; Venkatasubramanian, N. 2017.</w:t>
      </w:r>
      <w:r w:rsidRPr="008757EF">
        <w:rPr>
          <w:rFonts w:ascii="Times New Roman" w:hAnsi="Times New Roman"/>
          <w:color w:val="000000" w:themeColor="text1"/>
          <w:sz w:val="24"/>
          <w:szCs w:val="24"/>
        </w:rPr>
        <w:t xml:space="preserve"> Exploring fairness in participatory thermal comfort control in smart buildings. Proceedings of the 4th ACM International Conference on Systems for Energy-Efficient Built Environments (BuildSys '17). doi: https://doi.org/10.1145/3137133.3137156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Shen, W., Newsham, G. &amp; Gunay, B. 2017.</w:t>
      </w:r>
      <w:r w:rsidRPr="008757EF">
        <w:rPr>
          <w:rFonts w:ascii="Times New Roman" w:hAnsi="Times New Roman"/>
          <w:color w:val="000000" w:themeColor="text1"/>
          <w:sz w:val="24"/>
          <w:szCs w:val="24"/>
        </w:rPr>
        <w:t xml:space="preserve"> Leveraging existing occupancy-related data for optimal control of commercial office buildings: A review. Advanced Engineering Informatics 33: 230-242. </w:t>
      </w:r>
    </w:p>
    <w:p w:rsidR="00224EEB" w:rsidRDefault="00224EEB" w:rsidP="00224EEB">
      <w:pPr>
        <w:spacing w:line="480" w:lineRule="auto"/>
        <w:ind w:left="606" w:hanging="680"/>
        <w:jc w:val="both"/>
        <w:rPr>
          <w:rStyle w:val="Hyperlink"/>
          <w:rFonts w:ascii="Times New Roman" w:hAnsi="Times New Roman"/>
          <w:color w:val="000000" w:themeColor="text1"/>
          <w:sz w:val="24"/>
          <w:szCs w:val="24"/>
        </w:rPr>
      </w:pPr>
      <w:r w:rsidRPr="00403DC0">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garwal, A. A., Munigala, V. &amp; Ramamritham, K. 2016</w:t>
      </w:r>
      <w:r>
        <w:rPr>
          <w:rFonts w:ascii="Times New Roman" w:hAnsi="Times New Roman"/>
          <w:b/>
          <w:bCs/>
          <w:color w:val="000000" w:themeColor="text1"/>
          <w:sz w:val="24"/>
          <w:szCs w:val="24"/>
        </w:rPr>
        <w:t>c</w:t>
      </w:r>
      <w:r w:rsidRPr="008757EF">
        <w:rPr>
          <w:rFonts w:ascii="Times New Roman" w:hAnsi="Times New Roman"/>
          <w:b/>
          <w:bCs/>
          <w:color w:val="000000" w:themeColor="text1"/>
          <w:sz w:val="24"/>
          <w:szCs w:val="24"/>
        </w:rPr>
        <w:t>.</w:t>
      </w:r>
      <w:r w:rsidRPr="008757EF">
        <w:rPr>
          <w:rFonts w:ascii="Times New Roman" w:hAnsi="Times New Roman"/>
          <w:color w:val="000000" w:themeColor="text1"/>
          <w:sz w:val="24"/>
          <w:szCs w:val="24"/>
        </w:rPr>
        <w:t xml:space="preserve"> Observability: replacing sensors with inference engines. Proceedings of the Seventh International Conference on Future Energy Systems Poster Sessions (e-Energy '16). Waterloo, Canada. doi: </w:t>
      </w:r>
      <w:hyperlink r:id="rId17" w:history="1">
        <w:r w:rsidRPr="008757EF">
          <w:rPr>
            <w:rStyle w:val="Hyperlink"/>
            <w:rFonts w:ascii="Times New Roman" w:hAnsi="Times New Roman"/>
            <w:color w:val="000000" w:themeColor="text1"/>
            <w:sz w:val="24"/>
            <w:szCs w:val="24"/>
          </w:rPr>
          <w:t>http://dx.doi.org/10.1145/2939912.2942356</w:t>
        </w:r>
      </w:hyperlink>
    </w:p>
    <w:p w:rsidR="00224EEB" w:rsidRDefault="00224EEB" w:rsidP="00224EEB">
      <w:pPr>
        <w:spacing w:line="480" w:lineRule="auto"/>
        <w:ind w:left="680" w:hanging="680"/>
        <w:jc w:val="both"/>
        <w:rPr>
          <w:rStyle w:val="Hyperlink"/>
          <w:rFonts w:ascii="Times New Roman" w:hAnsi="Times New Roman"/>
          <w:color w:val="000000" w:themeColor="text1"/>
          <w:sz w:val="24"/>
          <w:szCs w:val="24"/>
        </w:rPr>
      </w:pPr>
      <w:r>
        <w:rPr>
          <w:rFonts w:ascii="Times New Roman" w:hAnsi="Times New Roman"/>
          <w:b/>
          <w:bCs/>
          <w:color w:val="000000" w:themeColor="text1"/>
          <w:sz w:val="24"/>
          <w:szCs w:val="24"/>
        </w:rPr>
        <w:t>K</w:t>
      </w:r>
      <w:r w:rsidRPr="008757EF">
        <w:rPr>
          <w:rFonts w:ascii="Times New Roman" w:hAnsi="Times New Roman"/>
          <w:b/>
          <w:bCs/>
          <w:color w:val="000000" w:themeColor="text1"/>
          <w:sz w:val="24"/>
          <w:szCs w:val="24"/>
        </w:rPr>
        <w:t>abadayi, S., Pridgen, A. &amp; Julien, C. 2006.</w:t>
      </w:r>
      <w:r w:rsidRPr="008757EF">
        <w:rPr>
          <w:rFonts w:ascii="Times New Roman" w:hAnsi="Times New Roman"/>
          <w:color w:val="000000" w:themeColor="text1"/>
          <w:sz w:val="24"/>
          <w:szCs w:val="24"/>
        </w:rPr>
        <w:t xml:space="preserve"> Virtual sensors: abstracting data from physical sensors. International Symposium on a World of Wireless, Mobile and Multimedia Networks(WoWMoM'06). Buffalo-Niagara Falls, NY. doi: 10.1109/WOWMOM.2006.115</w:t>
      </w:r>
    </w:p>
    <w:p w:rsidR="00224EEB"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T</w:t>
      </w:r>
      <w:r w:rsidRPr="008757EF">
        <w:rPr>
          <w:rFonts w:ascii="Times New Roman" w:hAnsi="Times New Roman"/>
          <w:b/>
          <w:bCs/>
          <w:color w:val="000000" w:themeColor="text1"/>
          <w:sz w:val="24"/>
          <w:szCs w:val="24"/>
        </w:rPr>
        <w:t>hanayankizil, L. V., Ghai, S. K., Chakraborty, D. &amp; Seetharam, D. P. 2012.</w:t>
      </w:r>
      <w:r w:rsidRPr="008757EF">
        <w:rPr>
          <w:rFonts w:ascii="Times New Roman" w:hAnsi="Times New Roman"/>
          <w:color w:val="000000" w:themeColor="text1"/>
          <w:sz w:val="24"/>
          <w:szCs w:val="24"/>
        </w:rPr>
        <w:t xml:space="preserve"> Softgreen: Towards energy management of green office buildings with soft sensors. Fourth International Conference on Communication Systems and Networks (COMSNETS 2012). Bangalore, India. doi: 10.1109/COMSNETS.2012.6151374 </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B</w:t>
      </w:r>
      <w:r w:rsidRPr="008757EF">
        <w:rPr>
          <w:rFonts w:ascii="Times New Roman" w:hAnsi="Times New Roman"/>
          <w:b/>
          <w:bCs/>
          <w:color w:val="000000" w:themeColor="text1"/>
          <w:sz w:val="24"/>
          <w:szCs w:val="24"/>
        </w:rPr>
        <w:t>alaji, B., Xu, J., Nwokafor, A., Gupta, R. &amp; Agarwal, Y. 2013.</w:t>
      </w:r>
      <w:r w:rsidRPr="008757EF">
        <w:rPr>
          <w:rFonts w:ascii="Times New Roman" w:hAnsi="Times New Roman"/>
          <w:color w:val="000000" w:themeColor="text1"/>
          <w:sz w:val="24"/>
          <w:szCs w:val="24"/>
        </w:rPr>
        <w:t xml:space="preserve"> Sentinel: occupancy based HVAC actuation using existing WiFi infrastructure within commercial buildings. Proceedings of the 11th ACM Conference on Embedded Networked Sensor Systems (SenSys '13). doi: https://doi.org/10.1145/2517351.2517370  </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lastRenderedPageBreak/>
        <w:t>Zuraimi, M.S., Pantazaras, A., Chaturvedi, K.A., Yang, J.J., Tham, K.W. &amp; Lee, S.E. 2017.</w:t>
      </w:r>
      <w:r w:rsidRPr="008757EF">
        <w:rPr>
          <w:rFonts w:ascii="Times New Roman" w:hAnsi="Times New Roman"/>
          <w:color w:val="000000" w:themeColor="text1"/>
          <w:sz w:val="24"/>
          <w:szCs w:val="24"/>
        </w:rPr>
        <w:t xml:space="preserve"> Predicting occupancy counts using physical and statistical Co2-based modeling methodologies. Building and Environment 123: 517-528. Doi: https://doi.org/10.1016/j.buildenv.2017.07.027.</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Ekwevugbe, T., Brown, N., Pakka V. &amp; Fan, D. 2013.</w:t>
      </w:r>
      <w:r w:rsidRPr="008757EF">
        <w:rPr>
          <w:rFonts w:ascii="Times New Roman" w:hAnsi="Times New Roman"/>
          <w:color w:val="000000" w:themeColor="text1"/>
          <w:sz w:val="24"/>
          <w:szCs w:val="24"/>
        </w:rPr>
        <w:t xml:space="preserve"> Real-time building occupancy sensing using neural-network based sensor network. 7th IEEE International Conference on Digital Ecosystems and Technologies (DEST). Menlo Park, California, USA. doi: 10.1109/DEST.2013.6611339</w:t>
      </w:r>
    </w:p>
    <w:p w:rsidR="00224EEB"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L</w:t>
      </w:r>
      <w:r w:rsidRPr="008757EF">
        <w:rPr>
          <w:rFonts w:ascii="Times New Roman" w:hAnsi="Times New Roman"/>
          <w:b/>
          <w:bCs/>
          <w:color w:val="000000" w:themeColor="text1"/>
          <w:sz w:val="24"/>
          <w:szCs w:val="24"/>
        </w:rPr>
        <w:t xml:space="preserve">u, J., Sookoor, T., Srinivasan, V., Gao, G., Holben, B., Stankovic, J., Field, E. &amp; Whitehouse, K. 2010. </w:t>
      </w:r>
      <w:r w:rsidRPr="008757EF">
        <w:rPr>
          <w:rFonts w:ascii="Times New Roman" w:hAnsi="Times New Roman"/>
          <w:color w:val="000000" w:themeColor="text1"/>
          <w:sz w:val="24"/>
          <w:szCs w:val="24"/>
        </w:rPr>
        <w:t xml:space="preserve">The smart thermostat: using occupancy sensors to save energy in homes. Proceedings of the 8th ACM Conference on Embedded Networked Sensor Systems (SenSys '10). doi: 10.1145/1869983.1870005 </w:t>
      </w:r>
    </w:p>
    <w:p w:rsidR="002112AF" w:rsidRDefault="002112AF" w:rsidP="00224EEB">
      <w:pPr>
        <w:spacing w:line="480" w:lineRule="auto"/>
        <w:ind w:left="606" w:hanging="680"/>
        <w:jc w:val="both"/>
      </w:pPr>
    </w:p>
    <w:sectPr w:rsidR="002112AF" w:rsidSect="007B0B68">
      <w:pgSz w:w="11900" w:h="16841"/>
      <w:pgMar w:top="907" w:right="1300" w:bottom="1440" w:left="1420" w:header="720" w:footer="720" w:gutter="0"/>
      <w:cols w:space="720" w:equalWidth="0">
        <w:col w:w="91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85B" w:rsidRDefault="00A4485B" w:rsidP="004A5EE6">
      <w:pPr>
        <w:spacing w:after="0" w:line="240" w:lineRule="auto"/>
      </w:pPr>
      <w:r>
        <w:separator/>
      </w:r>
    </w:p>
  </w:endnote>
  <w:endnote w:type="continuationSeparator" w:id="0">
    <w:p w:rsidR="00A4485B" w:rsidRDefault="00A4485B" w:rsidP="004A5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85B" w:rsidRDefault="00A4485B" w:rsidP="004A5EE6">
      <w:pPr>
        <w:spacing w:after="0" w:line="240" w:lineRule="auto"/>
      </w:pPr>
      <w:r>
        <w:separator/>
      </w:r>
    </w:p>
  </w:footnote>
  <w:footnote w:type="continuationSeparator" w:id="0">
    <w:p w:rsidR="00A4485B" w:rsidRDefault="00A4485B" w:rsidP="004A5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themeColor="text1"/>
      </w:rPr>
      <w:id w:val="692888250"/>
      <w:docPartObj>
        <w:docPartGallery w:val="Page Numbers (Top of Page)"/>
        <w:docPartUnique/>
      </w:docPartObj>
    </w:sdtPr>
    <w:sdtEndPr>
      <w:rPr>
        <w:noProof/>
      </w:rPr>
    </w:sdtEndPr>
    <w:sdtContent>
      <w:p w:rsidR="00725B63" w:rsidRPr="004A5EE6" w:rsidRDefault="00725B63">
        <w:pPr>
          <w:pStyle w:val="Header"/>
          <w:jc w:val="right"/>
          <w:rPr>
            <w:color w:val="000000" w:themeColor="text1"/>
          </w:rPr>
        </w:pPr>
        <w:r w:rsidRPr="004A5EE6">
          <w:rPr>
            <w:color w:val="000000" w:themeColor="text1"/>
          </w:rPr>
          <w:fldChar w:fldCharType="begin"/>
        </w:r>
        <w:r w:rsidRPr="004A5EE6">
          <w:rPr>
            <w:color w:val="000000" w:themeColor="text1"/>
          </w:rPr>
          <w:instrText xml:space="preserve"> PAGE   \* MERGEFORMAT </w:instrText>
        </w:r>
        <w:r w:rsidRPr="004A5EE6">
          <w:rPr>
            <w:color w:val="000000" w:themeColor="text1"/>
          </w:rPr>
          <w:fldChar w:fldCharType="separate"/>
        </w:r>
        <w:r>
          <w:rPr>
            <w:noProof/>
            <w:color w:val="000000" w:themeColor="text1"/>
          </w:rPr>
          <w:t>1</w:t>
        </w:r>
        <w:r w:rsidRPr="004A5EE6">
          <w:rPr>
            <w:noProof/>
            <w:color w:val="000000" w:themeColor="text1"/>
          </w:rPr>
          <w:fldChar w:fldCharType="end"/>
        </w:r>
      </w:p>
    </w:sdtContent>
  </w:sdt>
  <w:p w:rsidR="00725B63" w:rsidRDefault="00725B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B4BE1"/>
    <w:multiLevelType w:val="hybridMultilevel"/>
    <w:tmpl w:val="99E8ED6E"/>
    <w:lvl w:ilvl="0" w:tplc="40090001">
      <w:start w:val="1"/>
      <w:numFmt w:val="bullet"/>
      <w:lvlText w:val=""/>
      <w:lvlJc w:val="left"/>
      <w:pPr>
        <w:ind w:left="720" w:hanging="360"/>
      </w:pPr>
      <w:rPr>
        <w:rFonts w:ascii="Symbol" w:hAnsi="Symbol" w:hint="default"/>
      </w:rPr>
    </w:lvl>
    <w:lvl w:ilvl="1" w:tplc="40090017">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474C3E"/>
    <w:multiLevelType w:val="hybridMultilevel"/>
    <w:tmpl w:val="A4B68C28"/>
    <w:lvl w:ilvl="0" w:tplc="2E4442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9B01C1B"/>
    <w:multiLevelType w:val="hybridMultilevel"/>
    <w:tmpl w:val="5E2401EA"/>
    <w:lvl w:ilvl="0" w:tplc="7752E316">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387A92"/>
    <w:multiLevelType w:val="hybridMultilevel"/>
    <w:tmpl w:val="2B0CEC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240CE4"/>
    <w:multiLevelType w:val="hybridMultilevel"/>
    <w:tmpl w:val="5964B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EE7A7C"/>
    <w:multiLevelType w:val="hybridMultilevel"/>
    <w:tmpl w:val="72D48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M1NDUxMDYxNDC2NDNQ0lEKTi0uzszPAykwqQUA0CcPHywAAAA="/>
  </w:docVars>
  <w:rsids>
    <w:rsidRoot w:val="001453E3"/>
    <w:rsid w:val="00003E6F"/>
    <w:rsid w:val="0000409B"/>
    <w:rsid w:val="000237A6"/>
    <w:rsid w:val="00024642"/>
    <w:rsid w:val="00035E28"/>
    <w:rsid w:val="0003701B"/>
    <w:rsid w:val="000419E9"/>
    <w:rsid w:val="0004441F"/>
    <w:rsid w:val="00046256"/>
    <w:rsid w:val="00051174"/>
    <w:rsid w:val="00051ECA"/>
    <w:rsid w:val="000537B8"/>
    <w:rsid w:val="00055BC6"/>
    <w:rsid w:val="00056914"/>
    <w:rsid w:val="00061E00"/>
    <w:rsid w:val="00062323"/>
    <w:rsid w:val="00081439"/>
    <w:rsid w:val="00085FAE"/>
    <w:rsid w:val="00092059"/>
    <w:rsid w:val="000A3CD1"/>
    <w:rsid w:val="000B1DEC"/>
    <w:rsid w:val="000B3D2F"/>
    <w:rsid w:val="000B42C1"/>
    <w:rsid w:val="000C320E"/>
    <w:rsid w:val="000C3792"/>
    <w:rsid w:val="000D131B"/>
    <w:rsid w:val="000D7617"/>
    <w:rsid w:val="000E7852"/>
    <w:rsid w:val="000F29B8"/>
    <w:rsid w:val="000F34C2"/>
    <w:rsid w:val="000F3D7B"/>
    <w:rsid w:val="000F4397"/>
    <w:rsid w:val="000F6A90"/>
    <w:rsid w:val="001041FC"/>
    <w:rsid w:val="001052FA"/>
    <w:rsid w:val="00116F90"/>
    <w:rsid w:val="00126C7A"/>
    <w:rsid w:val="00132B32"/>
    <w:rsid w:val="0014090D"/>
    <w:rsid w:val="00143AA7"/>
    <w:rsid w:val="00144F9A"/>
    <w:rsid w:val="001453E3"/>
    <w:rsid w:val="001474A0"/>
    <w:rsid w:val="00151290"/>
    <w:rsid w:val="00151403"/>
    <w:rsid w:val="001540E2"/>
    <w:rsid w:val="00160BEA"/>
    <w:rsid w:val="00166244"/>
    <w:rsid w:val="001700B8"/>
    <w:rsid w:val="00171BC4"/>
    <w:rsid w:val="001807D5"/>
    <w:rsid w:val="00190D13"/>
    <w:rsid w:val="00191598"/>
    <w:rsid w:val="00192EF5"/>
    <w:rsid w:val="00197A0E"/>
    <w:rsid w:val="001A4198"/>
    <w:rsid w:val="001A5A0F"/>
    <w:rsid w:val="001C0E7D"/>
    <w:rsid w:val="001C5422"/>
    <w:rsid w:val="001C5E8F"/>
    <w:rsid w:val="001D2FD3"/>
    <w:rsid w:val="001D7B56"/>
    <w:rsid w:val="001E15E3"/>
    <w:rsid w:val="001E493A"/>
    <w:rsid w:val="001E6C8E"/>
    <w:rsid w:val="001F6AD4"/>
    <w:rsid w:val="001F7BC2"/>
    <w:rsid w:val="0021055D"/>
    <w:rsid w:val="002112AF"/>
    <w:rsid w:val="00212E92"/>
    <w:rsid w:val="0021515D"/>
    <w:rsid w:val="002202DA"/>
    <w:rsid w:val="00222D0E"/>
    <w:rsid w:val="00224EEB"/>
    <w:rsid w:val="00231AB9"/>
    <w:rsid w:val="00233F1D"/>
    <w:rsid w:val="00237E27"/>
    <w:rsid w:val="0024604B"/>
    <w:rsid w:val="002505AC"/>
    <w:rsid w:val="00251E3A"/>
    <w:rsid w:val="00253290"/>
    <w:rsid w:val="00257363"/>
    <w:rsid w:val="0027770C"/>
    <w:rsid w:val="00282E6E"/>
    <w:rsid w:val="00292611"/>
    <w:rsid w:val="002A1130"/>
    <w:rsid w:val="002A4C42"/>
    <w:rsid w:val="002A590E"/>
    <w:rsid w:val="002B0B13"/>
    <w:rsid w:val="002B173F"/>
    <w:rsid w:val="002B7739"/>
    <w:rsid w:val="002C0D21"/>
    <w:rsid w:val="002C1AB4"/>
    <w:rsid w:val="002C31E4"/>
    <w:rsid w:val="002D1265"/>
    <w:rsid w:val="002D59C2"/>
    <w:rsid w:val="002E0079"/>
    <w:rsid w:val="002E1128"/>
    <w:rsid w:val="002E4640"/>
    <w:rsid w:val="002E52A8"/>
    <w:rsid w:val="002F3C31"/>
    <w:rsid w:val="002F5243"/>
    <w:rsid w:val="002F58D5"/>
    <w:rsid w:val="00300A3D"/>
    <w:rsid w:val="00305D05"/>
    <w:rsid w:val="003109CD"/>
    <w:rsid w:val="003251F8"/>
    <w:rsid w:val="00325F3B"/>
    <w:rsid w:val="00326396"/>
    <w:rsid w:val="00332DD1"/>
    <w:rsid w:val="0033302F"/>
    <w:rsid w:val="00341E32"/>
    <w:rsid w:val="0034481A"/>
    <w:rsid w:val="0034624C"/>
    <w:rsid w:val="00350E35"/>
    <w:rsid w:val="00352CA5"/>
    <w:rsid w:val="00357EE3"/>
    <w:rsid w:val="00367949"/>
    <w:rsid w:val="003719F3"/>
    <w:rsid w:val="00375E8C"/>
    <w:rsid w:val="00381A16"/>
    <w:rsid w:val="00396C75"/>
    <w:rsid w:val="003A2596"/>
    <w:rsid w:val="003A686B"/>
    <w:rsid w:val="003B25C0"/>
    <w:rsid w:val="003B4D1A"/>
    <w:rsid w:val="003B5BFD"/>
    <w:rsid w:val="003C1232"/>
    <w:rsid w:val="003C4C20"/>
    <w:rsid w:val="003C5226"/>
    <w:rsid w:val="003C7457"/>
    <w:rsid w:val="003C7861"/>
    <w:rsid w:val="003C798E"/>
    <w:rsid w:val="003D2FFF"/>
    <w:rsid w:val="003D5F44"/>
    <w:rsid w:val="003E46C4"/>
    <w:rsid w:val="003E7BC8"/>
    <w:rsid w:val="003F50E4"/>
    <w:rsid w:val="003F78CF"/>
    <w:rsid w:val="004059A5"/>
    <w:rsid w:val="004062B1"/>
    <w:rsid w:val="00407DDB"/>
    <w:rsid w:val="00411EBF"/>
    <w:rsid w:val="00412B19"/>
    <w:rsid w:val="00412F9D"/>
    <w:rsid w:val="004151EA"/>
    <w:rsid w:val="00422BAB"/>
    <w:rsid w:val="00424F80"/>
    <w:rsid w:val="00431A59"/>
    <w:rsid w:val="00431DCC"/>
    <w:rsid w:val="00441F74"/>
    <w:rsid w:val="004431BB"/>
    <w:rsid w:val="0044439F"/>
    <w:rsid w:val="004458AF"/>
    <w:rsid w:val="00445E5A"/>
    <w:rsid w:val="004549BC"/>
    <w:rsid w:val="0045727D"/>
    <w:rsid w:val="00461A79"/>
    <w:rsid w:val="00471E88"/>
    <w:rsid w:val="004809C5"/>
    <w:rsid w:val="00481F5A"/>
    <w:rsid w:val="00482915"/>
    <w:rsid w:val="00491096"/>
    <w:rsid w:val="00493E7D"/>
    <w:rsid w:val="00495361"/>
    <w:rsid w:val="004A5EE6"/>
    <w:rsid w:val="004A7E3E"/>
    <w:rsid w:val="004B5E16"/>
    <w:rsid w:val="004C3A06"/>
    <w:rsid w:val="004C4EF4"/>
    <w:rsid w:val="004C7785"/>
    <w:rsid w:val="004D0FB2"/>
    <w:rsid w:val="004D35B8"/>
    <w:rsid w:val="004E0124"/>
    <w:rsid w:val="004E3209"/>
    <w:rsid w:val="004E5469"/>
    <w:rsid w:val="004F1D97"/>
    <w:rsid w:val="00505609"/>
    <w:rsid w:val="00510A38"/>
    <w:rsid w:val="005128B9"/>
    <w:rsid w:val="005141E6"/>
    <w:rsid w:val="00520184"/>
    <w:rsid w:val="005233C2"/>
    <w:rsid w:val="00525CEA"/>
    <w:rsid w:val="005429C2"/>
    <w:rsid w:val="0054701D"/>
    <w:rsid w:val="00550539"/>
    <w:rsid w:val="00554149"/>
    <w:rsid w:val="00556776"/>
    <w:rsid w:val="00557EAD"/>
    <w:rsid w:val="00562FB8"/>
    <w:rsid w:val="0056313F"/>
    <w:rsid w:val="00563E4C"/>
    <w:rsid w:val="00570162"/>
    <w:rsid w:val="00570335"/>
    <w:rsid w:val="00573D81"/>
    <w:rsid w:val="005740B2"/>
    <w:rsid w:val="00580CF3"/>
    <w:rsid w:val="005813A7"/>
    <w:rsid w:val="00585A8D"/>
    <w:rsid w:val="005A1D3D"/>
    <w:rsid w:val="005A397B"/>
    <w:rsid w:val="005B303A"/>
    <w:rsid w:val="005B5527"/>
    <w:rsid w:val="005B79F8"/>
    <w:rsid w:val="005C1926"/>
    <w:rsid w:val="005C4D14"/>
    <w:rsid w:val="005C6260"/>
    <w:rsid w:val="005C63EC"/>
    <w:rsid w:val="005D3762"/>
    <w:rsid w:val="005E025A"/>
    <w:rsid w:val="005E2E79"/>
    <w:rsid w:val="005E7D0C"/>
    <w:rsid w:val="005F2496"/>
    <w:rsid w:val="00600FEC"/>
    <w:rsid w:val="006233DE"/>
    <w:rsid w:val="00625BB5"/>
    <w:rsid w:val="00625CF9"/>
    <w:rsid w:val="00627FA7"/>
    <w:rsid w:val="0063014F"/>
    <w:rsid w:val="006326B4"/>
    <w:rsid w:val="0063287A"/>
    <w:rsid w:val="00634D09"/>
    <w:rsid w:val="0063749D"/>
    <w:rsid w:val="006427A9"/>
    <w:rsid w:val="00642A61"/>
    <w:rsid w:val="00652DBC"/>
    <w:rsid w:val="00654B09"/>
    <w:rsid w:val="006617F7"/>
    <w:rsid w:val="00663CC8"/>
    <w:rsid w:val="006755A0"/>
    <w:rsid w:val="00675C7E"/>
    <w:rsid w:val="00675E90"/>
    <w:rsid w:val="00685143"/>
    <w:rsid w:val="006874B7"/>
    <w:rsid w:val="00691BF9"/>
    <w:rsid w:val="00697208"/>
    <w:rsid w:val="006A1288"/>
    <w:rsid w:val="006A1877"/>
    <w:rsid w:val="006A211D"/>
    <w:rsid w:val="006A6A6F"/>
    <w:rsid w:val="006B099B"/>
    <w:rsid w:val="006C3AB9"/>
    <w:rsid w:val="006C4D79"/>
    <w:rsid w:val="006C50F6"/>
    <w:rsid w:val="006C5937"/>
    <w:rsid w:val="006C625C"/>
    <w:rsid w:val="006D47C4"/>
    <w:rsid w:val="006D6B06"/>
    <w:rsid w:val="006E078A"/>
    <w:rsid w:val="006E1FC4"/>
    <w:rsid w:val="006E2ABF"/>
    <w:rsid w:val="006E384A"/>
    <w:rsid w:val="006E4346"/>
    <w:rsid w:val="006F126F"/>
    <w:rsid w:val="007003EF"/>
    <w:rsid w:val="00701A48"/>
    <w:rsid w:val="00715AD6"/>
    <w:rsid w:val="00716002"/>
    <w:rsid w:val="00717606"/>
    <w:rsid w:val="00721E19"/>
    <w:rsid w:val="0072430B"/>
    <w:rsid w:val="00724DE0"/>
    <w:rsid w:val="00725AF5"/>
    <w:rsid w:val="00725B63"/>
    <w:rsid w:val="00730222"/>
    <w:rsid w:val="00733153"/>
    <w:rsid w:val="00744B1D"/>
    <w:rsid w:val="0075541C"/>
    <w:rsid w:val="00761932"/>
    <w:rsid w:val="007637B1"/>
    <w:rsid w:val="007756E8"/>
    <w:rsid w:val="007814C6"/>
    <w:rsid w:val="007818B0"/>
    <w:rsid w:val="00782896"/>
    <w:rsid w:val="00782E54"/>
    <w:rsid w:val="00797727"/>
    <w:rsid w:val="007977A7"/>
    <w:rsid w:val="007A18CE"/>
    <w:rsid w:val="007A365A"/>
    <w:rsid w:val="007A415D"/>
    <w:rsid w:val="007A48ED"/>
    <w:rsid w:val="007B0247"/>
    <w:rsid w:val="007B0B68"/>
    <w:rsid w:val="007B0C66"/>
    <w:rsid w:val="007B2586"/>
    <w:rsid w:val="007B4F94"/>
    <w:rsid w:val="007C14CE"/>
    <w:rsid w:val="007C61DA"/>
    <w:rsid w:val="007D03B9"/>
    <w:rsid w:val="007D1CF9"/>
    <w:rsid w:val="007D45E0"/>
    <w:rsid w:val="007D756D"/>
    <w:rsid w:val="007F1AAF"/>
    <w:rsid w:val="007F5C36"/>
    <w:rsid w:val="00800189"/>
    <w:rsid w:val="00801FD0"/>
    <w:rsid w:val="00803271"/>
    <w:rsid w:val="0080554F"/>
    <w:rsid w:val="00805E9A"/>
    <w:rsid w:val="00811640"/>
    <w:rsid w:val="008122A2"/>
    <w:rsid w:val="00814D3A"/>
    <w:rsid w:val="008170A8"/>
    <w:rsid w:val="008177A1"/>
    <w:rsid w:val="00825393"/>
    <w:rsid w:val="008266AB"/>
    <w:rsid w:val="0083095B"/>
    <w:rsid w:val="00830F0D"/>
    <w:rsid w:val="008358B3"/>
    <w:rsid w:val="0084022B"/>
    <w:rsid w:val="00847224"/>
    <w:rsid w:val="0085021E"/>
    <w:rsid w:val="0085154B"/>
    <w:rsid w:val="00853090"/>
    <w:rsid w:val="008558DE"/>
    <w:rsid w:val="008644BD"/>
    <w:rsid w:val="00871371"/>
    <w:rsid w:val="00872CA2"/>
    <w:rsid w:val="008757EF"/>
    <w:rsid w:val="00884183"/>
    <w:rsid w:val="00885698"/>
    <w:rsid w:val="0089122C"/>
    <w:rsid w:val="00893FF9"/>
    <w:rsid w:val="008A37D9"/>
    <w:rsid w:val="008B1788"/>
    <w:rsid w:val="008B1A31"/>
    <w:rsid w:val="008C3239"/>
    <w:rsid w:val="008C71BA"/>
    <w:rsid w:val="008D143F"/>
    <w:rsid w:val="008F474E"/>
    <w:rsid w:val="00903FD8"/>
    <w:rsid w:val="009126FB"/>
    <w:rsid w:val="00920FE4"/>
    <w:rsid w:val="0092337C"/>
    <w:rsid w:val="00925FAC"/>
    <w:rsid w:val="00926172"/>
    <w:rsid w:val="00931925"/>
    <w:rsid w:val="00934729"/>
    <w:rsid w:val="009413E0"/>
    <w:rsid w:val="0094165A"/>
    <w:rsid w:val="009429DB"/>
    <w:rsid w:val="00944078"/>
    <w:rsid w:val="00953ACB"/>
    <w:rsid w:val="0096296F"/>
    <w:rsid w:val="00962C0B"/>
    <w:rsid w:val="00976520"/>
    <w:rsid w:val="009768AB"/>
    <w:rsid w:val="00980CC8"/>
    <w:rsid w:val="00983300"/>
    <w:rsid w:val="00987B38"/>
    <w:rsid w:val="00991EFE"/>
    <w:rsid w:val="00995FF9"/>
    <w:rsid w:val="009972B1"/>
    <w:rsid w:val="009B3801"/>
    <w:rsid w:val="009C001B"/>
    <w:rsid w:val="009C04DA"/>
    <w:rsid w:val="009C0783"/>
    <w:rsid w:val="009C4079"/>
    <w:rsid w:val="009C4237"/>
    <w:rsid w:val="009C5D3B"/>
    <w:rsid w:val="009E0C70"/>
    <w:rsid w:val="009E19D0"/>
    <w:rsid w:val="00A0007A"/>
    <w:rsid w:val="00A0166A"/>
    <w:rsid w:val="00A061EB"/>
    <w:rsid w:val="00A16C64"/>
    <w:rsid w:val="00A17591"/>
    <w:rsid w:val="00A21D91"/>
    <w:rsid w:val="00A241C9"/>
    <w:rsid w:val="00A25888"/>
    <w:rsid w:val="00A25D61"/>
    <w:rsid w:val="00A27D0F"/>
    <w:rsid w:val="00A32556"/>
    <w:rsid w:val="00A325D9"/>
    <w:rsid w:val="00A33497"/>
    <w:rsid w:val="00A3368F"/>
    <w:rsid w:val="00A33D15"/>
    <w:rsid w:val="00A34486"/>
    <w:rsid w:val="00A4485B"/>
    <w:rsid w:val="00A54798"/>
    <w:rsid w:val="00A56B92"/>
    <w:rsid w:val="00A821CD"/>
    <w:rsid w:val="00A828B1"/>
    <w:rsid w:val="00AA130D"/>
    <w:rsid w:val="00AB04EC"/>
    <w:rsid w:val="00AB2836"/>
    <w:rsid w:val="00AB4778"/>
    <w:rsid w:val="00AC3834"/>
    <w:rsid w:val="00AC545C"/>
    <w:rsid w:val="00AC54F9"/>
    <w:rsid w:val="00AC5B8B"/>
    <w:rsid w:val="00AD2215"/>
    <w:rsid w:val="00AD45B2"/>
    <w:rsid w:val="00AE1B31"/>
    <w:rsid w:val="00AE25A8"/>
    <w:rsid w:val="00AE5253"/>
    <w:rsid w:val="00AE688A"/>
    <w:rsid w:val="00AE6A9E"/>
    <w:rsid w:val="00AF21CB"/>
    <w:rsid w:val="00AF747E"/>
    <w:rsid w:val="00AF7A76"/>
    <w:rsid w:val="00AF7D9D"/>
    <w:rsid w:val="00B03A7E"/>
    <w:rsid w:val="00B11383"/>
    <w:rsid w:val="00B155BD"/>
    <w:rsid w:val="00B2432F"/>
    <w:rsid w:val="00B246CD"/>
    <w:rsid w:val="00B32D35"/>
    <w:rsid w:val="00B34932"/>
    <w:rsid w:val="00B40ED8"/>
    <w:rsid w:val="00B4186A"/>
    <w:rsid w:val="00B42000"/>
    <w:rsid w:val="00B463F1"/>
    <w:rsid w:val="00B554AE"/>
    <w:rsid w:val="00B572C3"/>
    <w:rsid w:val="00B657DB"/>
    <w:rsid w:val="00B700DF"/>
    <w:rsid w:val="00B70684"/>
    <w:rsid w:val="00B71A25"/>
    <w:rsid w:val="00B81129"/>
    <w:rsid w:val="00B812E6"/>
    <w:rsid w:val="00B839E6"/>
    <w:rsid w:val="00B84EBF"/>
    <w:rsid w:val="00B957B3"/>
    <w:rsid w:val="00B97607"/>
    <w:rsid w:val="00BA0933"/>
    <w:rsid w:val="00BB1523"/>
    <w:rsid w:val="00BB61AB"/>
    <w:rsid w:val="00BC0479"/>
    <w:rsid w:val="00BC5F73"/>
    <w:rsid w:val="00BC6D7F"/>
    <w:rsid w:val="00BD69AA"/>
    <w:rsid w:val="00BE1111"/>
    <w:rsid w:val="00BE12E8"/>
    <w:rsid w:val="00BE12F3"/>
    <w:rsid w:val="00BE61F6"/>
    <w:rsid w:val="00BF13F5"/>
    <w:rsid w:val="00BF194B"/>
    <w:rsid w:val="00BF4A09"/>
    <w:rsid w:val="00BF5FB4"/>
    <w:rsid w:val="00BF6451"/>
    <w:rsid w:val="00BF663D"/>
    <w:rsid w:val="00C03689"/>
    <w:rsid w:val="00C03802"/>
    <w:rsid w:val="00C05B0D"/>
    <w:rsid w:val="00C078E9"/>
    <w:rsid w:val="00C13BDF"/>
    <w:rsid w:val="00C15BCA"/>
    <w:rsid w:val="00C16BD7"/>
    <w:rsid w:val="00C27C0C"/>
    <w:rsid w:val="00C460CF"/>
    <w:rsid w:val="00C5531B"/>
    <w:rsid w:val="00C57884"/>
    <w:rsid w:val="00C60356"/>
    <w:rsid w:val="00C74734"/>
    <w:rsid w:val="00C74C6A"/>
    <w:rsid w:val="00C76BDC"/>
    <w:rsid w:val="00C848B8"/>
    <w:rsid w:val="00C91383"/>
    <w:rsid w:val="00C94B8D"/>
    <w:rsid w:val="00CA1A05"/>
    <w:rsid w:val="00CA493A"/>
    <w:rsid w:val="00CA58B5"/>
    <w:rsid w:val="00CB2E2E"/>
    <w:rsid w:val="00CB40C9"/>
    <w:rsid w:val="00CB635D"/>
    <w:rsid w:val="00CC1A8E"/>
    <w:rsid w:val="00CC5037"/>
    <w:rsid w:val="00CE1C64"/>
    <w:rsid w:val="00CE2456"/>
    <w:rsid w:val="00CE4758"/>
    <w:rsid w:val="00CE4E2E"/>
    <w:rsid w:val="00CF1AC7"/>
    <w:rsid w:val="00CF3469"/>
    <w:rsid w:val="00CF4878"/>
    <w:rsid w:val="00CF59AA"/>
    <w:rsid w:val="00CF5B38"/>
    <w:rsid w:val="00CF5E15"/>
    <w:rsid w:val="00CF6792"/>
    <w:rsid w:val="00D010A6"/>
    <w:rsid w:val="00D069D3"/>
    <w:rsid w:val="00D17A52"/>
    <w:rsid w:val="00D3775D"/>
    <w:rsid w:val="00D433F3"/>
    <w:rsid w:val="00D45613"/>
    <w:rsid w:val="00D5700D"/>
    <w:rsid w:val="00D63AF2"/>
    <w:rsid w:val="00D7155F"/>
    <w:rsid w:val="00D73804"/>
    <w:rsid w:val="00D752E1"/>
    <w:rsid w:val="00D80960"/>
    <w:rsid w:val="00D86396"/>
    <w:rsid w:val="00D96FA7"/>
    <w:rsid w:val="00DA1737"/>
    <w:rsid w:val="00DA2C80"/>
    <w:rsid w:val="00DA569F"/>
    <w:rsid w:val="00DB1398"/>
    <w:rsid w:val="00DB436B"/>
    <w:rsid w:val="00DC6ECF"/>
    <w:rsid w:val="00DD50AD"/>
    <w:rsid w:val="00DE29C0"/>
    <w:rsid w:val="00DE509C"/>
    <w:rsid w:val="00DF1150"/>
    <w:rsid w:val="00DF1C4E"/>
    <w:rsid w:val="00DF5C90"/>
    <w:rsid w:val="00DF7561"/>
    <w:rsid w:val="00E0012D"/>
    <w:rsid w:val="00E07692"/>
    <w:rsid w:val="00E07F00"/>
    <w:rsid w:val="00E113D7"/>
    <w:rsid w:val="00E12C3F"/>
    <w:rsid w:val="00E24B55"/>
    <w:rsid w:val="00E32C58"/>
    <w:rsid w:val="00E359E6"/>
    <w:rsid w:val="00E36498"/>
    <w:rsid w:val="00E41635"/>
    <w:rsid w:val="00E56A73"/>
    <w:rsid w:val="00E57A3E"/>
    <w:rsid w:val="00E706D4"/>
    <w:rsid w:val="00E71239"/>
    <w:rsid w:val="00E75595"/>
    <w:rsid w:val="00E81CA1"/>
    <w:rsid w:val="00E8478D"/>
    <w:rsid w:val="00E934FD"/>
    <w:rsid w:val="00E94967"/>
    <w:rsid w:val="00E9650C"/>
    <w:rsid w:val="00EA128E"/>
    <w:rsid w:val="00EA3935"/>
    <w:rsid w:val="00EA40E8"/>
    <w:rsid w:val="00EA57BE"/>
    <w:rsid w:val="00EA6C3D"/>
    <w:rsid w:val="00EA7784"/>
    <w:rsid w:val="00EB0768"/>
    <w:rsid w:val="00EB0B77"/>
    <w:rsid w:val="00EB71AE"/>
    <w:rsid w:val="00EC3640"/>
    <w:rsid w:val="00EC48D1"/>
    <w:rsid w:val="00ED102F"/>
    <w:rsid w:val="00ED1A71"/>
    <w:rsid w:val="00ED1B1A"/>
    <w:rsid w:val="00ED4EC2"/>
    <w:rsid w:val="00EE153B"/>
    <w:rsid w:val="00EF2859"/>
    <w:rsid w:val="00EF5750"/>
    <w:rsid w:val="00EF5B49"/>
    <w:rsid w:val="00EF6C85"/>
    <w:rsid w:val="00F03B61"/>
    <w:rsid w:val="00F05C0F"/>
    <w:rsid w:val="00F146E7"/>
    <w:rsid w:val="00F170F5"/>
    <w:rsid w:val="00F17C05"/>
    <w:rsid w:val="00F20307"/>
    <w:rsid w:val="00F22C33"/>
    <w:rsid w:val="00F3332D"/>
    <w:rsid w:val="00F35A80"/>
    <w:rsid w:val="00F35EF1"/>
    <w:rsid w:val="00F36850"/>
    <w:rsid w:val="00F449B0"/>
    <w:rsid w:val="00F5159C"/>
    <w:rsid w:val="00F522FE"/>
    <w:rsid w:val="00F63DCE"/>
    <w:rsid w:val="00F738EE"/>
    <w:rsid w:val="00F7760E"/>
    <w:rsid w:val="00F81946"/>
    <w:rsid w:val="00F923E8"/>
    <w:rsid w:val="00F93F87"/>
    <w:rsid w:val="00FB0B37"/>
    <w:rsid w:val="00FC0B2F"/>
    <w:rsid w:val="00FC30DF"/>
    <w:rsid w:val="00FC3880"/>
    <w:rsid w:val="00FD326F"/>
    <w:rsid w:val="00FD57E1"/>
    <w:rsid w:val="00FD745C"/>
    <w:rsid w:val="00FE1ADA"/>
    <w:rsid w:val="00FF2BA8"/>
    <w:rsid w:val="00FF402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55B1B1"/>
  <w15:docId w15:val="{42161EDC-1779-4E4E-AFCF-19DD4C73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2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D3A"/>
    <w:rPr>
      <w:color w:val="0563C1" w:themeColor="hyperlink"/>
      <w:u w:val="single"/>
    </w:rPr>
  </w:style>
  <w:style w:type="character" w:customStyle="1" w:styleId="UnresolvedMention1">
    <w:name w:val="Unresolved Mention1"/>
    <w:basedOn w:val="DefaultParagraphFont"/>
    <w:uiPriority w:val="99"/>
    <w:semiHidden/>
    <w:unhideWhenUsed/>
    <w:rsid w:val="00814D3A"/>
    <w:rPr>
      <w:color w:val="605E5C"/>
      <w:shd w:val="clear" w:color="auto" w:fill="E1DFDD"/>
    </w:rPr>
  </w:style>
  <w:style w:type="paragraph" w:styleId="ListParagraph">
    <w:name w:val="List Paragraph"/>
    <w:basedOn w:val="Normal"/>
    <w:uiPriority w:val="34"/>
    <w:qFormat/>
    <w:rsid w:val="007D756D"/>
    <w:pPr>
      <w:ind w:left="720"/>
      <w:contextualSpacing/>
    </w:pPr>
  </w:style>
  <w:style w:type="table" w:styleId="TableGrid">
    <w:name w:val="Table Grid"/>
    <w:basedOn w:val="TableNormal"/>
    <w:uiPriority w:val="39"/>
    <w:unhideWhenUsed/>
    <w:rsid w:val="007D7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756D"/>
    <w:pPr>
      <w:spacing w:after="200" w:line="240" w:lineRule="auto"/>
    </w:pPr>
    <w:rPr>
      <w:rFonts w:ascii="Times New Roman" w:hAnsi="Times New Roman"/>
      <w:b/>
      <w:iCs/>
      <w:color w:val="000000" w:themeColor="text1"/>
      <w:sz w:val="24"/>
      <w:szCs w:val="18"/>
    </w:rPr>
  </w:style>
  <w:style w:type="paragraph" w:customStyle="1" w:styleId="Crossreference">
    <w:name w:val="Cross reference"/>
    <w:basedOn w:val="Normal"/>
    <w:link w:val="CrossreferenceChar"/>
    <w:qFormat/>
    <w:rsid w:val="00B97607"/>
    <w:pPr>
      <w:widowControl w:val="0"/>
      <w:autoSpaceDE w:val="0"/>
      <w:autoSpaceDN w:val="0"/>
      <w:adjustRightInd w:val="0"/>
      <w:spacing w:after="0" w:line="480" w:lineRule="auto"/>
      <w:jc w:val="both"/>
    </w:pPr>
    <w:rPr>
      <w:rFonts w:ascii="Times New Roman" w:hAnsi="Times New Roman"/>
      <w:sz w:val="24"/>
      <w:szCs w:val="24"/>
    </w:rPr>
  </w:style>
  <w:style w:type="character" w:customStyle="1" w:styleId="CrossreferenceChar">
    <w:name w:val="Cross reference Char"/>
    <w:basedOn w:val="DefaultParagraphFont"/>
    <w:link w:val="Crossreference"/>
    <w:rsid w:val="00B97607"/>
    <w:rPr>
      <w:rFonts w:ascii="Times New Roman" w:hAnsi="Times New Roman"/>
      <w:sz w:val="24"/>
      <w:szCs w:val="24"/>
    </w:rPr>
  </w:style>
  <w:style w:type="paragraph" w:styleId="Header">
    <w:name w:val="header"/>
    <w:basedOn w:val="Normal"/>
    <w:link w:val="HeaderChar"/>
    <w:uiPriority w:val="99"/>
    <w:unhideWhenUsed/>
    <w:rsid w:val="004A5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EE6"/>
  </w:style>
  <w:style w:type="paragraph" w:styleId="Footer">
    <w:name w:val="footer"/>
    <w:basedOn w:val="Normal"/>
    <w:link w:val="FooterChar"/>
    <w:uiPriority w:val="99"/>
    <w:unhideWhenUsed/>
    <w:rsid w:val="004A5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EE6"/>
  </w:style>
  <w:style w:type="character" w:styleId="PlaceholderText">
    <w:name w:val="Placeholder Text"/>
    <w:basedOn w:val="DefaultParagraphFont"/>
    <w:uiPriority w:val="99"/>
    <w:semiHidden/>
    <w:rsid w:val="00062323"/>
    <w:rPr>
      <w:color w:val="808080"/>
    </w:rPr>
  </w:style>
  <w:style w:type="character" w:styleId="Emphasis">
    <w:name w:val="Emphasis"/>
    <w:basedOn w:val="DefaultParagraphFont"/>
    <w:uiPriority w:val="20"/>
    <w:qFormat/>
    <w:rsid w:val="000F29B8"/>
    <w:rPr>
      <w:i/>
      <w:iCs/>
    </w:rPr>
  </w:style>
  <w:style w:type="paragraph" w:styleId="BalloonText">
    <w:name w:val="Balloon Text"/>
    <w:basedOn w:val="Normal"/>
    <w:link w:val="BalloonTextChar"/>
    <w:uiPriority w:val="99"/>
    <w:semiHidden/>
    <w:unhideWhenUsed/>
    <w:rsid w:val="00997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B1"/>
    <w:rPr>
      <w:rFonts w:ascii="Tahoma" w:hAnsi="Tahoma" w:cs="Tahoma"/>
      <w:sz w:val="16"/>
      <w:szCs w:val="16"/>
    </w:rPr>
  </w:style>
  <w:style w:type="character" w:customStyle="1" w:styleId="UnresolvedMention2">
    <w:name w:val="Unresolved Mention2"/>
    <w:basedOn w:val="DefaultParagraphFont"/>
    <w:uiPriority w:val="99"/>
    <w:semiHidden/>
    <w:unhideWhenUsed/>
    <w:rsid w:val="004E0124"/>
    <w:rPr>
      <w:color w:val="605E5C"/>
      <w:shd w:val="clear" w:color="auto" w:fill="E1DFDD"/>
    </w:rPr>
  </w:style>
  <w:style w:type="paragraph" w:styleId="HTMLPreformatted">
    <w:name w:val="HTML Preformatted"/>
    <w:basedOn w:val="Normal"/>
    <w:link w:val="HTMLPreformattedChar"/>
    <w:uiPriority w:val="99"/>
    <w:semiHidden/>
    <w:unhideWhenUsed/>
    <w:rsid w:val="0021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112AF"/>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91106">
      <w:bodyDiv w:val="1"/>
      <w:marLeft w:val="0"/>
      <w:marRight w:val="0"/>
      <w:marTop w:val="0"/>
      <w:marBottom w:val="0"/>
      <w:divBdr>
        <w:top w:val="none" w:sz="0" w:space="0" w:color="auto"/>
        <w:left w:val="none" w:sz="0" w:space="0" w:color="auto"/>
        <w:bottom w:val="none" w:sz="0" w:space="0" w:color="auto"/>
        <w:right w:val="none" w:sz="0" w:space="0" w:color="auto"/>
      </w:divBdr>
      <w:divsChild>
        <w:div w:id="1855924011">
          <w:marLeft w:val="0"/>
          <w:marRight w:val="150"/>
          <w:marTop w:val="0"/>
          <w:marBottom w:val="0"/>
          <w:divBdr>
            <w:top w:val="none" w:sz="0" w:space="0" w:color="auto"/>
            <w:left w:val="none" w:sz="0" w:space="0" w:color="auto"/>
            <w:bottom w:val="none" w:sz="0" w:space="0" w:color="auto"/>
            <w:right w:val="none" w:sz="0" w:space="0" w:color="auto"/>
          </w:divBdr>
        </w:div>
      </w:divsChild>
    </w:div>
    <w:div w:id="1094592732">
      <w:bodyDiv w:val="1"/>
      <w:marLeft w:val="0"/>
      <w:marRight w:val="0"/>
      <w:marTop w:val="0"/>
      <w:marBottom w:val="0"/>
      <w:divBdr>
        <w:top w:val="none" w:sz="0" w:space="0" w:color="auto"/>
        <w:left w:val="none" w:sz="0" w:space="0" w:color="auto"/>
        <w:bottom w:val="none" w:sz="0" w:space="0" w:color="auto"/>
        <w:right w:val="none" w:sz="0" w:space="0" w:color="auto"/>
      </w:divBdr>
      <w:divsChild>
        <w:div w:id="1006708787">
          <w:marLeft w:val="0"/>
          <w:marRight w:val="150"/>
          <w:marTop w:val="0"/>
          <w:marBottom w:val="0"/>
          <w:divBdr>
            <w:top w:val="none" w:sz="0" w:space="0" w:color="auto"/>
            <w:left w:val="none" w:sz="0" w:space="0" w:color="auto"/>
            <w:bottom w:val="none" w:sz="0" w:space="0" w:color="auto"/>
            <w:right w:val="none" w:sz="0" w:space="0" w:color="auto"/>
          </w:divBdr>
        </w:div>
      </w:divsChild>
    </w:div>
    <w:div w:id="1435133539">
      <w:bodyDiv w:val="1"/>
      <w:marLeft w:val="0"/>
      <w:marRight w:val="0"/>
      <w:marTop w:val="0"/>
      <w:marBottom w:val="0"/>
      <w:divBdr>
        <w:top w:val="none" w:sz="0" w:space="0" w:color="auto"/>
        <w:left w:val="none" w:sz="0" w:space="0" w:color="auto"/>
        <w:bottom w:val="none" w:sz="0" w:space="0" w:color="auto"/>
        <w:right w:val="none" w:sz="0" w:space="0" w:color="auto"/>
      </w:divBdr>
    </w:div>
    <w:div w:id="1681270492">
      <w:bodyDiv w:val="1"/>
      <w:marLeft w:val="0"/>
      <w:marRight w:val="0"/>
      <w:marTop w:val="0"/>
      <w:marBottom w:val="0"/>
      <w:divBdr>
        <w:top w:val="none" w:sz="0" w:space="0" w:color="auto"/>
        <w:left w:val="none" w:sz="0" w:space="0" w:color="auto"/>
        <w:bottom w:val="none" w:sz="0" w:space="0" w:color="auto"/>
        <w:right w:val="none" w:sz="0" w:space="0" w:color="auto"/>
      </w:divBdr>
      <w:divsChild>
        <w:div w:id="1148009198">
          <w:marLeft w:val="0"/>
          <w:marRight w:val="150"/>
          <w:marTop w:val="0"/>
          <w:marBottom w:val="0"/>
          <w:divBdr>
            <w:top w:val="none" w:sz="0" w:space="0" w:color="auto"/>
            <w:left w:val="none" w:sz="0" w:space="0" w:color="auto"/>
            <w:bottom w:val="none" w:sz="0" w:space="0" w:color="auto"/>
            <w:right w:val="none" w:sz="0" w:space="0" w:color="auto"/>
          </w:divBdr>
        </w:div>
      </w:divsChild>
    </w:div>
    <w:div w:id="192764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pectrum.ieee.org/telecom/internet/the-internet-of-trash-iot-has-a-looming-ewaste-proble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shula@iitb.ac.in" TargetMode="External"/><Relationship Id="rId12" Type="http://schemas.openxmlformats.org/officeDocument/2006/relationships/hyperlink" Target="https://doi.org/10.1145/2994551.2996546" TargetMode="External"/><Relationship Id="rId17" Type="http://schemas.openxmlformats.org/officeDocument/2006/relationships/hyperlink" Target="http://dx.doi.org/10.1145/2939912.2942356" TargetMode="External"/><Relationship Id="rId2" Type="http://schemas.openxmlformats.org/officeDocument/2006/relationships/styles" Target="styles.xml"/><Relationship Id="rId16" Type="http://schemas.openxmlformats.org/officeDocument/2006/relationships/hyperlink" Target="https://doi.org/10.1145/2993422.29934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3208903.3212068" TargetMode="External"/><Relationship Id="rId5" Type="http://schemas.openxmlformats.org/officeDocument/2006/relationships/footnotes" Target="footnotes.xml"/><Relationship Id="rId15" Type="http://schemas.openxmlformats.org/officeDocument/2006/relationships/hyperlink" Target="https://doi.org/10.1016/j.buildenv.2019.01.052"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espeakiot.com/iot-e-waste-raw-material-fu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4033</TotalTime>
  <Pages>20</Pages>
  <Words>4809</Words>
  <Characters>27416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 Baby</dc:creator>
  <cp:lastModifiedBy>Anshul Agarwal</cp:lastModifiedBy>
  <cp:revision>204</cp:revision>
  <cp:lastPrinted>2019-12-06T08:59:00Z</cp:lastPrinted>
  <dcterms:created xsi:type="dcterms:W3CDTF">2019-12-04T06:37:00Z</dcterms:created>
  <dcterms:modified xsi:type="dcterms:W3CDTF">2019-12-11T06:07:00Z</dcterms:modified>
</cp:coreProperties>
</file>