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24" w:rsidRDefault="000B0379">
      <w:r>
        <w:fldChar w:fldCharType="begin"/>
      </w:r>
      <w:r>
        <w:instrText xml:space="preserve"> HYPERLINK "https://www.entityframeworktutorial.net/crud-operation-in-connected-scenario-entity-framework.aspx" </w:instrText>
      </w:r>
      <w:r>
        <w:fldChar w:fldCharType="separate"/>
      </w:r>
      <w:r w:rsidR="00456024" w:rsidRPr="00643689">
        <w:rPr>
          <w:rStyle w:val="Hyperlink"/>
        </w:rPr>
        <w:t>https://www.entityframeworktutorial.net/crud-operation-in-connected-scenario-entity-framework.aspx</w:t>
      </w:r>
      <w:r>
        <w:rPr>
          <w:rStyle w:val="Hyperlink"/>
        </w:rPr>
        <w:fldChar w:fldCharType="end"/>
      </w:r>
    </w:p>
    <w:p w:rsidR="00456024" w:rsidRDefault="00F56A75">
      <w:r w:rsidRPr="00F56A75">
        <w:t>https://tools.publicis.sapient.com/confluence/display/PSISB/POD+1#space-menu-link-content</w:t>
      </w:r>
    </w:p>
    <w:p w:rsidR="00456024" w:rsidRDefault="00B0459E">
      <w:r w:rsidRPr="00B0459E">
        <w:t>https://dotnettutorials.net/lesson/ado-net-using-sql-server/</w:t>
      </w:r>
    </w:p>
    <w:p w:rsidR="00456024" w:rsidRDefault="00B24C19">
      <w:hyperlink r:id="rId4" w:history="1">
        <w:r w:rsidR="0047077B" w:rsidRPr="008324CF">
          <w:rPr>
            <w:rStyle w:val="Hyperlink"/>
          </w:rPr>
          <w:t>https://dotnettutorials.net/lesson/development-approach-with-entity-framework/</w:t>
        </w:r>
      </w:hyperlink>
    </w:p>
    <w:p w:rsidR="0047077B" w:rsidRDefault="00B24C19">
      <w:hyperlink r:id="rId5" w:history="1">
        <w:r w:rsidR="003E3443" w:rsidRPr="008324CF">
          <w:rPr>
            <w:rStyle w:val="Hyperlink"/>
          </w:rPr>
          <w:t>https://dotnettutorials.net/lesson/introduction-to-entity-framework/</w:t>
        </w:r>
      </w:hyperlink>
    </w:p>
    <w:p w:rsidR="003E3443" w:rsidRDefault="003E3443">
      <w:r w:rsidRPr="003E3443">
        <w:t>https://dotnettutorials.net/lesson/introduction-to-linq/</w:t>
      </w:r>
    </w:p>
    <w:p w:rsidR="00456024" w:rsidRDefault="00B24C19">
      <w:hyperlink r:id="rId6" w:history="1">
        <w:r w:rsidR="00DF49C9" w:rsidRPr="00DC4F15">
          <w:rPr>
            <w:rStyle w:val="Hyperlink"/>
          </w:rPr>
          <w:t>https://dotnettutorials.net/lesson/differences-between-ienumerable-and-iqueryable/</w:t>
        </w:r>
      </w:hyperlink>
    </w:p>
    <w:p w:rsidR="00DF49C9" w:rsidRDefault="00B24C19">
      <w:hyperlink r:id="rId7" w:history="1">
        <w:r w:rsidR="00D045FE" w:rsidRPr="00DC4F15">
          <w:rPr>
            <w:rStyle w:val="Hyperlink"/>
          </w:rPr>
          <w:t>https://www.c-sharpcorner.com/article/basic-understanding-of-nlog/</w:t>
        </w:r>
      </w:hyperlink>
    </w:p>
    <w:p w:rsidR="00D045FE" w:rsidRDefault="00D045FE"/>
    <w:p w:rsidR="00D045FE" w:rsidRDefault="00B24C19">
      <w:hyperlink r:id="rId8" w:history="1">
        <w:r w:rsidR="005922BA" w:rsidRPr="00293888">
          <w:rPr>
            <w:rStyle w:val="Hyperlink"/>
          </w:rPr>
          <w:t>https://www.azuredevopslabs.com/labs/vstsextend/azuredevopsprojectdotnet/</w:t>
        </w:r>
      </w:hyperlink>
    </w:p>
    <w:p w:rsidR="005922BA" w:rsidRDefault="005922BA"/>
    <w:p w:rsidR="005922BA" w:rsidRDefault="00B24C19">
      <w:hyperlink r:id="rId9" w:history="1">
        <w:r w:rsidR="002719E4" w:rsidRPr="00293888">
          <w:rPr>
            <w:rStyle w:val="Hyperlink"/>
          </w:rPr>
          <w:t>https://www.tutorialspoint.com/entity_framework/entity_framework_transaction.htm</w:t>
        </w:r>
      </w:hyperlink>
    </w:p>
    <w:p w:rsidR="002719E4" w:rsidRDefault="002719E4"/>
    <w:p w:rsidR="002719E4" w:rsidRDefault="002719E4"/>
    <w:p w:rsidR="002719E4" w:rsidRDefault="00B24C19">
      <w:hyperlink r:id="rId10" w:history="1">
        <w:r w:rsidR="002719E4" w:rsidRPr="00293888">
          <w:rPr>
            <w:rStyle w:val="Hyperlink"/>
          </w:rPr>
          <w:t>https://www.sqlshack.com/dirty-reads-and-the-read-uncommitted-isolation-level/</w:t>
        </w:r>
      </w:hyperlink>
    </w:p>
    <w:p w:rsidR="007262EA" w:rsidRDefault="007262EA"/>
    <w:p w:rsidR="007262EA" w:rsidRDefault="00B24C19">
      <w:hyperlink r:id="rId11" w:history="1">
        <w:r w:rsidR="00DB6F11" w:rsidRPr="00293888">
          <w:rPr>
            <w:rStyle w:val="Hyperlink"/>
          </w:rPr>
          <w:t>https://docs.microsoft.com/en-us/learn/modules/create-windows-virtual-machine-in-azure/</w:t>
        </w:r>
      </w:hyperlink>
    </w:p>
    <w:p w:rsidR="00DB6F11" w:rsidRDefault="00DB6F11"/>
    <w:p w:rsidR="00DB6F11" w:rsidRDefault="00DB6F11">
      <w:proofErr w:type="spellStart"/>
      <w:proofErr w:type="gramStart"/>
      <w:r w:rsidRPr="00DB6F11">
        <w:t>dotnet</w:t>
      </w:r>
      <w:proofErr w:type="spellEnd"/>
      <w:proofErr w:type="gramEnd"/>
      <w:r w:rsidRPr="00DB6F11">
        <w:t xml:space="preserve"> tool install --global </w:t>
      </w:r>
      <w:proofErr w:type="spellStart"/>
      <w:r w:rsidRPr="00DB6F11">
        <w:t>dotnet-sonarscanner</w:t>
      </w:r>
      <w:proofErr w:type="spellEnd"/>
      <w:r w:rsidRPr="00DB6F11">
        <w:t xml:space="preserve"> --version 4.8.0</w:t>
      </w:r>
    </w:p>
    <w:p w:rsidR="00DB6F11" w:rsidRDefault="00DB6F11">
      <w:proofErr w:type="spellStart"/>
      <w:proofErr w:type="gramStart"/>
      <w:r w:rsidRPr="00DB6F11">
        <w:t>dotnet-sonarscanner</w:t>
      </w:r>
      <w:proofErr w:type="spellEnd"/>
      <w:proofErr w:type="gramEnd"/>
      <w:r w:rsidRPr="00DB6F11">
        <w:t xml:space="preserve"> begin /</w:t>
      </w:r>
      <w:proofErr w:type="spellStart"/>
      <w:r w:rsidRPr="00DB6F11">
        <w:t>k:"PSISB</w:t>
      </w:r>
      <w:proofErr w:type="spellEnd"/>
      <w:r w:rsidRPr="00DB6F11">
        <w:t>" /</w:t>
      </w:r>
      <w:proofErr w:type="spellStart"/>
      <w:r w:rsidRPr="00DB6F11">
        <w:t>d:sonar.host.url</w:t>
      </w:r>
      <w:proofErr w:type="spellEnd"/>
      <w:r w:rsidRPr="00DB6F11">
        <w:t>="https://tools.publicis.sapient.com/sonar" /</w:t>
      </w:r>
      <w:proofErr w:type="spellStart"/>
      <w:r w:rsidRPr="00DB6F11">
        <w:t>d:sonar.login</w:t>
      </w:r>
      <w:proofErr w:type="spellEnd"/>
      <w:r w:rsidRPr="00DB6F11">
        <w:t>="865b372b844a991cb76cb6c68c8aecaf2ed3cf46"</w:t>
      </w:r>
    </w:p>
    <w:p w:rsidR="00DB6F11" w:rsidRDefault="00DB6F11"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2719E4" w:rsidRDefault="002719E4"/>
    <w:p w:rsidR="00094CEC" w:rsidRDefault="00B24C19">
      <w:hyperlink r:id="rId12" w:history="1">
        <w:r w:rsidR="00805711" w:rsidRPr="00A0284B">
          <w:rPr>
            <w:rStyle w:val="Hyperlink"/>
          </w:rPr>
          <w:t>https://docs.specflow.org/projects/specflow/en/latest/Getting-Started/Getting-Started-With-A-New-Project.html</w:t>
        </w:r>
      </w:hyperlink>
    </w:p>
    <w:p w:rsidR="00805711" w:rsidRDefault="00805711"/>
    <w:p w:rsidR="00D22914" w:rsidRDefault="00D22914">
      <w:r w:rsidRPr="00D22914">
        <w:t>https://stackify.com/log4net-guide-dotnet-logging/</w:t>
      </w:r>
    </w:p>
    <w:p w:rsidR="00805711" w:rsidRDefault="00B24C19">
      <w:hyperlink r:id="rId13" w:history="1">
        <w:r w:rsidR="00512AD1" w:rsidRPr="007A4F6D">
          <w:rPr>
            <w:rStyle w:val="Hyperlink"/>
          </w:rPr>
          <w:t>https://www.tutorialsteacher.com/csharp/csharp-func-delegate</w:t>
        </w:r>
      </w:hyperlink>
    </w:p>
    <w:p w:rsidR="00512AD1" w:rsidRDefault="00FC16DF">
      <w:r w:rsidRPr="00FC16DF">
        <w:t>https://dev.azure.com/pariwesh/dotnetdevops</w:t>
      </w:r>
    </w:p>
    <w:p w:rsidR="00512AD1" w:rsidRDefault="00512AD1"/>
    <w:p w:rsidR="00512AD1" w:rsidRDefault="00B24C19">
      <w:hyperlink r:id="rId14" w:history="1">
        <w:r w:rsidR="00512AD1" w:rsidRPr="007A4F6D">
          <w:rPr>
            <w:rStyle w:val="Hyperlink"/>
          </w:rPr>
          <w:t>https://docs.microsoft.com/en-us/aspnet/core/tutorials/first-web-api?view=aspnetcore-3.1&amp;tabs=visual-studio</w:t>
        </w:r>
      </w:hyperlink>
    </w:p>
    <w:p w:rsidR="00512AD1" w:rsidRDefault="00512AD1"/>
    <w:p w:rsidR="00512AD1" w:rsidRDefault="00B24C19">
      <w:hyperlink r:id="rId15" w:history="1">
        <w:r w:rsidR="00282CD3" w:rsidRPr="00A813F2">
          <w:rPr>
            <w:rStyle w:val="Hyperlink"/>
          </w:rPr>
          <w:t>https://pariwesh@dev.azure.com/pariwesh/dotnetdevops/_git/dotnetdevops</w:t>
        </w:r>
      </w:hyperlink>
    </w:p>
    <w:p w:rsidR="00282CD3" w:rsidRDefault="00282CD3"/>
    <w:p w:rsidR="00282CD3" w:rsidRDefault="00B24C19" w:rsidP="00282CD3">
      <w:pPr>
        <w:rPr>
          <w:rFonts w:ascii="Segoe UI" w:hAnsi="Segoe UI" w:cs="Segoe UI"/>
          <w:sz w:val="21"/>
          <w:szCs w:val="21"/>
        </w:rPr>
      </w:pPr>
      <w:hyperlink r:id="rId16" w:tgtFrame="_blank" w:tooltip="https://www.entityframeworktutorial.net/code-first/configure-one-to-many-relationship-in-code-first.aspx" w:history="1">
        <w:r w:rsidR="00282CD3">
          <w:rPr>
            <w:rStyle w:val="Hyperlink"/>
            <w:rFonts w:ascii="Segoe UI" w:hAnsi="Segoe UI" w:cs="Segoe UI"/>
            <w:sz w:val="21"/>
            <w:szCs w:val="21"/>
          </w:rPr>
          <w:t>https://www.entityframeworktutorial.net/code-first/configure-one-to-many-relationship-in-code-first.aspx</w:t>
        </w:r>
      </w:hyperlink>
    </w:p>
    <w:p w:rsidR="00282CD3" w:rsidRDefault="00282CD3"/>
    <w:p w:rsidR="00023588" w:rsidRDefault="00CF16C8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https://graph.facebook.com/debug_token=&amp;access_token=</w:t>
      </w:r>
    </w:p>
    <w:p w:rsidR="00023588" w:rsidRDefault="00023588"/>
    <w:p w:rsidR="00023588" w:rsidRDefault="00023588">
      <w:proofErr w:type="gramStart"/>
      <w:r>
        <w:t>project</w:t>
      </w:r>
      <w:proofErr w:type="gramEnd"/>
      <w:r>
        <w:t xml:space="preserve"> statement</w:t>
      </w:r>
    </w:p>
    <w:p w:rsidR="00023588" w:rsidRDefault="00B24C19">
      <w:pPr>
        <w:rPr>
          <w:b/>
        </w:rPr>
      </w:pPr>
      <w:hyperlink r:id="rId17" w:history="1">
        <w:r w:rsidR="00B15F37" w:rsidRPr="000D0CE1">
          <w:rPr>
            <w:rStyle w:val="Hyperlink"/>
            <w:b/>
          </w:rPr>
          <w:t>https://dev.azure.com/PSI2020SepASDEIBatch2/PSI-2020%20Sep%20ASDEI%20Batch%202</w:t>
        </w:r>
      </w:hyperlink>
    </w:p>
    <w:p w:rsidR="00B15F37" w:rsidRDefault="00774DC9">
      <w:pPr>
        <w:rPr>
          <w:b/>
        </w:rPr>
      </w:pPr>
      <w:proofErr w:type="gramStart"/>
      <w:r>
        <w:rPr>
          <w:b/>
        </w:rPr>
        <w:t>wireframe</w:t>
      </w:r>
      <w:proofErr w:type="gramEnd"/>
    </w:p>
    <w:p w:rsidR="00774DC9" w:rsidRDefault="00774DC9">
      <w:pPr>
        <w:rPr>
          <w:b/>
        </w:rPr>
      </w:pPr>
      <w:r w:rsidRPr="00774DC9">
        <w:rPr>
          <w:b/>
        </w:rPr>
        <w:t>https://www.youtube.com/watch?v=KnZrypOaVCg</w:t>
      </w:r>
    </w:p>
    <w:p w:rsidR="00DE6BE8" w:rsidRDefault="00DE6BE8">
      <w:pPr>
        <w:rPr>
          <w:b/>
        </w:rPr>
      </w:pPr>
      <w:r>
        <w:rPr>
          <w:b/>
        </w:rPr>
        <w:t>Drive tracker</w:t>
      </w:r>
    </w:p>
    <w:p w:rsidR="00B15F37" w:rsidRDefault="00DE6BE8">
      <w:pPr>
        <w:rPr>
          <w:b/>
        </w:rPr>
      </w:pPr>
      <w:r w:rsidRPr="00DE6BE8">
        <w:rPr>
          <w:b/>
        </w:rPr>
        <w:t>https://docs.google.com/spreadsheets/d/1U4rQkvG7d6j9WxVdSwGGiO8xrqrRRgo-v0V2HUw3zAo/edit?usp=sharing</w:t>
      </w:r>
    </w:p>
    <w:p w:rsidR="00B15F37" w:rsidRDefault="00B15F37">
      <w:pPr>
        <w:rPr>
          <w:b/>
        </w:rPr>
      </w:pPr>
      <w:proofErr w:type="spellStart"/>
      <w:proofErr w:type="gramStart"/>
      <w:r>
        <w:rPr>
          <w:b/>
        </w:rPr>
        <w:t>facebook</w:t>
      </w:r>
      <w:proofErr w:type="spellEnd"/>
      <w:proofErr w:type="gramEnd"/>
      <w:r>
        <w:rPr>
          <w:b/>
        </w:rPr>
        <w:t xml:space="preserve"> link for access token:</w:t>
      </w:r>
    </w:p>
    <w:p w:rsidR="00B15F37" w:rsidRPr="00023588" w:rsidRDefault="00B15F37">
      <w:pPr>
        <w:rPr>
          <w:b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https://graph.facebook.com/me?fields=first_name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,last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_name,picture,email&amp;access_token=”enter”</w:t>
      </w:r>
    </w:p>
    <w:p w:rsidR="00477302" w:rsidRDefault="00477302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77302">
        <w:rPr>
          <w:rFonts w:ascii="Consolas" w:hAnsi="Consolas" w:cs="Consolas"/>
          <w:color w:val="0000FF"/>
          <w:sz w:val="19"/>
          <w:szCs w:val="19"/>
        </w:rPr>
        <w:t>https://ej2.syncfusion.com/react/demos</w:t>
      </w:r>
    </w:p>
    <w:p w:rsidR="00477302" w:rsidRDefault="00477302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19B" w:rsidRDefault="00AF219B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19B" w:rsidRDefault="00AF219B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Redux</w:t>
      </w:r>
      <w:proofErr w:type="spellEnd"/>
    </w:p>
    <w:p w:rsidR="00AF219B" w:rsidRDefault="00B24C19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8" w:history="1">
        <w:r w:rsidR="00AF219B" w:rsidRPr="00C5277D">
          <w:rPr>
            <w:rStyle w:val="Hyperlink"/>
            <w:rFonts w:ascii="Consolas" w:hAnsi="Consolas" w:cs="Consolas"/>
            <w:sz w:val="19"/>
            <w:szCs w:val="19"/>
          </w:rPr>
          <w:t>https://bumbu.me/simple-redux/</w:t>
        </w:r>
      </w:hyperlink>
    </w:p>
    <w:p w:rsidR="00AF219B" w:rsidRDefault="00AF219B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2D20" w:rsidRDefault="00962D20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2D20" w:rsidRDefault="00B24C19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9" w:history="1">
        <w:r w:rsidR="00962D20" w:rsidRPr="007230EF">
          <w:rPr>
            <w:rStyle w:val="Hyperlink"/>
            <w:rFonts w:ascii="Consolas" w:hAnsi="Consolas" w:cs="Consolas"/>
            <w:sz w:val="19"/>
            <w:szCs w:val="19"/>
          </w:rPr>
          <w:t>https://docs.microsoft.com/en-us/azure/devops/test/load-test/get-started-jmeter-test?view=azure-devops</w:t>
        </w:r>
      </w:hyperlink>
    </w:p>
    <w:p w:rsidR="00962D20" w:rsidRDefault="00962D20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19B" w:rsidRDefault="00AF219B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4C19" w:rsidRDefault="00B24C19" w:rsidP="002719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git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rm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--cached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branch_name</w:t>
      </w:r>
      <w:proofErr w:type="spellEnd"/>
    </w:p>
    <w:p w:rsidR="00B24C19" w:rsidRDefault="00B24C19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EFDemo</w:t>
      </w:r>
      <w:proofErr w:type="spellEnd"/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List&lt;Department&gt;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DBEntities.Departments.ToList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Department = {0}, Location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Name = {0}, Email = {1}, Gender = {2}, salary =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department.ID = 4;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"Delivery"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"Udaipur"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EF_Demo_DBEntities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DBEntities.Database.BeginTransaction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department.ID = 5;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Makreting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"Jaipur"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Employee employee=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ID=1,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anshul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Email=</w:t>
      </w:r>
      <w:r>
        <w:rPr>
          <w:rFonts w:ascii="Consolas" w:hAnsi="Consolas" w:cs="Consolas"/>
          <w:color w:val="A31515"/>
          <w:sz w:val="19"/>
          <w:szCs w:val="19"/>
        </w:rPr>
        <w:t>"anshulameta@gmail.com"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Gender=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dbContextTransaction.Commit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dbContextTransaction.Rollback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719E4" w:rsidRDefault="002719E4" w:rsidP="0027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numerator is (.*)"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GivenTheNumeratorIs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denominator is (.*)"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GivenTheDenominatorIs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"numerator is divided by denominator"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WhenNumeratorIsDividedByDenominator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should be (.*)"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ThenTheResultShouldBe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"denominator is zero"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GivenDenominatorIsZero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should be (.*)"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ThenTheResultShouldBe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9E4" w:rsidRDefault="002719E4"/>
    <w:p w:rsidR="00C16EE0" w:rsidRDefault="00C16EE0"/>
    <w:p w:rsidR="00C16EE0" w:rsidRDefault="00C16EE0"/>
    <w:p w:rsidR="00C16EE0" w:rsidRDefault="00C16EE0"/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</w:t>
      </w:r>
      <w:proofErr w:type="spellStart"/>
      <w:r>
        <w:rPr>
          <w:rFonts w:ascii="Consolas" w:hAnsi="Consolas" w:cs="Consolas"/>
          <w:i/>
          <w:iCs/>
          <w:color w:val="2B91AF"/>
          <w:sz w:val="19"/>
          <w:szCs w:val="19"/>
        </w:rPr>
        <w:t>mytag</w:t>
      </w:r>
      <w:proofErr w:type="spellEnd"/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Divide two numbers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the numerator is 40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the denominator is 20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numerator is divided by denominator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the result should be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</w:t>
      </w:r>
      <w:proofErr w:type="spellStart"/>
      <w:r>
        <w:rPr>
          <w:rFonts w:ascii="Consolas" w:hAnsi="Consolas" w:cs="Consolas"/>
          <w:i/>
          <w:iCs/>
          <w:color w:val="2B91AF"/>
          <w:sz w:val="19"/>
          <w:szCs w:val="19"/>
        </w:rPr>
        <w:t>mytag</w:t>
      </w:r>
      <w:proofErr w:type="spellEnd"/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Divide two numbers</w:t>
      </w:r>
    </w:p>
    <w:p w:rsidR="00C16EE0" w:rsidRDefault="00C16EE0" w:rsidP="00C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the denominator is zero</w:t>
      </w:r>
    </w:p>
    <w:p w:rsidR="00C16EE0" w:rsidRDefault="00C16EE0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the result should be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not valid input</w:t>
      </w: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Consolas" w:hAnsi="Consolas" w:cs="Consolas"/>
          <w:i/>
          <w:iCs/>
          <w:color w:val="646464"/>
          <w:sz w:val="19"/>
          <w:szCs w:val="19"/>
        </w:rPr>
      </w:pPr>
    </w:p>
    <w:p w:rsidR="006E0004" w:rsidRDefault="006E0004" w:rsidP="00C16EE0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create table Addresses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(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Id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primary key identity(1,1),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House_Number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,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Street varchar(500),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City varchar(400),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Pin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create table Accounts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(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Account_Number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primary key identity(1,1),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Name varchar(500),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Balance float,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Creation_Date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datetime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,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Address_Id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foreign key references Addresses(Id)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);</w:t>
      </w:r>
    </w:p>
    <w:p w:rsidR="006E0004" w:rsidRDefault="006E0004" w:rsidP="00C16EE0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</w:p>
    <w:p w:rsidR="006E0004" w:rsidRDefault="00B24C19" w:rsidP="00C16EE0">
      <w:hyperlink r:id="rId20" w:tgtFrame="_blank" w:tooltip="https://www.entityframeworktutorial.net/efcore/entity-framework-core-console-application.aspx" w:history="1">
        <w:r w:rsidR="006E0004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https://www.entityframeworktutorial.net/efcore/entity-framework-core-console-application.aspx</w:t>
        </w:r>
      </w:hyperlink>
    </w:p>
    <w:p w:rsidR="006E0004" w:rsidRDefault="006E0004" w:rsidP="00C16EE0"/>
    <w:p w:rsidR="006E0004" w:rsidRDefault="00B24C19" w:rsidP="00C16EE0">
      <w:pPr>
        <w:rPr>
          <w:rStyle w:val="Hyperlink"/>
          <w:rFonts w:ascii="Segoe UI" w:hAnsi="Segoe UI" w:cs="Segoe UI"/>
          <w:color w:val="A6A7DC"/>
          <w:sz w:val="21"/>
          <w:szCs w:val="21"/>
          <w:shd w:val="clear" w:color="auto" w:fill="323131"/>
        </w:rPr>
      </w:pPr>
      <w:hyperlink r:id="rId21" w:tgtFrame="_blank" w:tooltip="https://www.youtube.com/watch?v=ke90tje7vs0&amp;t=3681s" w:history="1">
        <w:r w:rsidR="006E0004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https://www.youtube.com/watch?v=Ke90Tje7VS0&amp;t=3681s</w:t>
        </w:r>
      </w:hyperlink>
    </w:p>
    <w:p w:rsidR="004412C6" w:rsidRDefault="004412C6" w:rsidP="00C16EE0">
      <w:pPr>
        <w:rPr>
          <w:rStyle w:val="Hyperlink"/>
          <w:rFonts w:ascii="Segoe UI" w:hAnsi="Segoe UI" w:cs="Segoe UI"/>
          <w:color w:val="A6A7DC"/>
          <w:sz w:val="21"/>
          <w:szCs w:val="21"/>
          <w:shd w:val="clear" w:color="auto" w:fill="323131"/>
        </w:rPr>
      </w:pPr>
    </w:p>
    <w:p w:rsidR="004412C6" w:rsidRDefault="004412C6" w:rsidP="00C16EE0">
      <w:pPr>
        <w:rPr>
          <w:rStyle w:val="Hyperlink"/>
          <w:rFonts w:ascii="Segoe UI" w:hAnsi="Segoe UI" w:cs="Segoe UI"/>
          <w:color w:val="A6A7DC"/>
          <w:sz w:val="21"/>
          <w:szCs w:val="21"/>
          <w:shd w:val="clear" w:color="auto" w:fill="32313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42"/>
        <w:gridCol w:w="2327"/>
        <w:gridCol w:w="2355"/>
      </w:tblGrid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POD Member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Development/ Documentation Stories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Backend/ Frontend/ integration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createdYes</w:t>
            </w:r>
            <w:proofErr w:type="spellEnd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/No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Anshul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12C6" w:rsidRPr="004412C6" w:rsidRDefault="004412C6" w:rsidP="004412C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329"/>
        <w:gridCol w:w="2329"/>
        <w:gridCol w:w="2344"/>
      </w:tblGrid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Arnab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Parveen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12C6" w:rsidRPr="004412C6" w:rsidRDefault="004412C6" w:rsidP="004412C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328"/>
        <w:gridCol w:w="2337"/>
        <w:gridCol w:w="2343"/>
      </w:tblGrid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Rashmit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153,159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412C6" w:rsidRDefault="004412C6" w:rsidP="00C16EE0"/>
    <w:p w:rsidR="004412C6" w:rsidRDefault="004412C6" w:rsidP="00C16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42"/>
        <w:gridCol w:w="2327"/>
        <w:gridCol w:w="2355"/>
      </w:tblGrid>
      <w:tr w:rsidR="004412C6" w:rsidRPr="004412C6" w:rsidTr="004412C6">
        <w:trPr>
          <w:tblCellSpacing w:w="15" w:type="dxa"/>
        </w:trPr>
        <w:tc>
          <w:tcPr>
            <w:tcW w:w="2291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OD Member</w:t>
            </w:r>
          </w:p>
        </w:tc>
        <w:tc>
          <w:tcPr>
            <w:tcW w:w="2312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Development/ Documentation Stories</w:t>
            </w:r>
          </w:p>
        </w:tc>
        <w:tc>
          <w:tcPr>
            <w:tcW w:w="2297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Backend/ Frontend/ integration</w:t>
            </w:r>
          </w:p>
        </w:tc>
        <w:tc>
          <w:tcPr>
            <w:tcW w:w="231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createdYes</w:t>
            </w:r>
            <w:proofErr w:type="spellEnd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/No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291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Anshul</w:t>
            </w:r>
            <w:proofErr w:type="spellEnd"/>
          </w:p>
        </w:tc>
        <w:tc>
          <w:tcPr>
            <w:tcW w:w="2312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N.A.</w:t>
            </w:r>
          </w:p>
        </w:tc>
        <w:tc>
          <w:tcPr>
            <w:tcW w:w="2297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231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291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312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12C6" w:rsidRPr="004412C6" w:rsidRDefault="004412C6" w:rsidP="004412C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330"/>
        <w:gridCol w:w="2337"/>
        <w:gridCol w:w="2342"/>
      </w:tblGrid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Arnab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N.A.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150,161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Parveen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412C6" w:rsidRPr="004412C6" w:rsidRDefault="004412C6" w:rsidP="004412C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328"/>
        <w:gridCol w:w="2337"/>
        <w:gridCol w:w="2343"/>
      </w:tblGrid>
      <w:tr w:rsidR="004412C6" w:rsidRPr="004412C6" w:rsidTr="004412C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Rashmit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153,159</w:t>
            </w:r>
          </w:p>
        </w:tc>
        <w:tc>
          <w:tcPr>
            <w:tcW w:w="2340" w:type="dxa"/>
            <w:vAlign w:val="center"/>
            <w:hideMark/>
          </w:tcPr>
          <w:p w:rsidR="004412C6" w:rsidRPr="004412C6" w:rsidRDefault="004412C6" w:rsidP="00441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2C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412C6" w:rsidRDefault="004412C6" w:rsidP="00C16EE0"/>
    <w:p w:rsidR="00AB3976" w:rsidRDefault="00AB3976" w:rsidP="00C16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42"/>
        <w:gridCol w:w="2327"/>
        <w:gridCol w:w="2355"/>
      </w:tblGrid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POD Member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Development/ Documentation Stories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Backend/ Frontend/ integration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spellStart"/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createdYes</w:t>
            </w:r>
            <w:proofErr w:type="spellEnd"/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/No</w:t>
            </w:r>
          </w:p>
        </w:tc>
      </w:tr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Anshul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B3976" w:rsidRPr="00AB3976" w:rsidRDefault="00AB3976" w:rsidP="00AB397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326"/>
        <w:gridCol w:w="2345"/>
        <w:gridCol w:w="2339"/>
      </w:tblGrid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Arnab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150,160,161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Parveen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B3976" w:rsidRPr="00AB3976" w:rsidRDefault="00AB3976" w:rsidP="00AB3976">
      <w:pPr>
        <w:spacing w:after="0" w:line="240" w:lineRule="auto"/>
        <w:rPr>
          <w:rFonts w:ascii="Segoe UI" w:eastAsia="Times New Roman" w:hAnsi="Segoe UI" w:cs="Segoe UI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328"/>
        <w:gridCol w:w="2337"/>
        <w:gridCol w:w="2343"/>
      </w:tblGrid>
      <w:tr w:rsidR="00AB3976" w:rsidRPr="00AB3976" w:rsidTr="00AB397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Rashmit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153,159</w:t>
            </w:r>
          </w:p>
        </w:tc>
        <w:tc>
          <w:tcPr>
            <w:tcW w:w="2340" w:type="dxa"/>
            <w:vAlign w:val="center"/>
            <w:hideMark/>
          </w:tcPr>
          <w:p w:rsidR="00AB3976" w:rsidRPr="00AB3976" w:rsidRDefault="00AB3976" w:rsidP="00AB3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B3976" w:rsidRDefault="00AB3976" w:rsidP="00C16EE0"/>
    <w:p w:rsidR="00B3162D" w:rsidRDefault="00B3162D" w:rsidP="00C16EE0"/>
    <w:p w:rsidR="00B3162D" w:rsidRDefault="00B3162D" w:rsidP="00C16EE0"/>
    <w:p w:rsidR="00B3162D" w:rsidRDefault="00B3162D" w:rsidP="00C16EE0"/>
    <w:p w:rsidR="00B3162D" w:rsidRDefault="00B3162D" w:rsidP="00C16EE0"/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376C">
        <w:rPr>
          <w:rFonts w:ascii="Segoe UI" w:eastAsia="Times New Roman" w:hAnsi="Symbol" w:cs="Segoe UI"/>
          <w:sz w:val="21"/>
          <w:szCs w:val="21"/>
        </w:rPr>
        <w:t></w:t>
      </w:r>
      <w:r w:rsidRPr="009B376C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Rashmit</w:t>
      </w:r>
      <w:proofErr w:type="spellEnd"/>
      <w:proofErr w:type="gramEnd"/>
      <w:r w:rsidRPr="009B376C">
        <w:rPr>
          <w:rFonts w:ascii="Segoe UI" w:eastAsia="Times New Roman" w:hAnsi="Segoe UI" w:cs="Segoe UI"/>
          <w:sz w:val="21"/>
          <w:szCs w:val="21"/>
        </w:rPr>
        <w:t xml:space="preserve"> - frontend story of 153 159 are completed without unit testing and backend password reset is completed without unit testing, currently working on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unittest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of password reset </w:t>
      </w:r>
    </w:p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376C">
        <w:rPr>
          <w:rFonts w:ascii="Segoe UI" w:eastAsia="Times New Roman" w:hAnsi="Symbol" w:cs="Segoe UI"/>
          <w:sz w:val="21"/>
          <w:szCs w:val="21"/>
        </w:rPr>
        <w:t></w:t>
      </w:r>
      <w:r w:rsidRPr="009B376C">
        <w:rPr>
          <w:rFonts w:ascii="Segoe UI" w:eastAsia="Times New Roman" w:hAnsi="Segoe UI" w:cs="Segoe UI"/>
          <w:sz w:val="21"/>
          <w:szCs w:val="21"/>
        </w:rPr>
        <w:t xml:space="preserve">  [</w:t>
      </w:r>
      <w:proofErr w:type="gramEnd"/>
      <w:r w:rsidRPr="009B376C">
        <w:rPr>
          <w:rFonts w:ascii="Segoe UI" w:eastAsia="Times New Roman" w:hAnsi="Segoe UI" w:cs="Segoe UI"/>
          <w:sz w:val="21"/>
          <w:szCs w:val="21"/>
        </w:rPr>
        <w:t xml:space="preserve">9:54 AM]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Parveen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Parveen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Parveen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- story 152, frontend for logout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rediection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without unit testing and backend session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deleteion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9B376C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proofErr w:type="gramEnd"/>
      <w:r w:rsidRPr="009B376C">
        <w:rPr>
          <w:rFonts w:ascii="Segoe UI" w:eastAsia="Times New Roman" w:hAnsi="Segoe UI" w:cs="Segoe UI"/>
          <w:sz w:val="21"/>
          <w:szCs w:val="21"/>
        </w:rPr>
        <w:t xml:space="preserve"> is done, currently working on the unit testing of the backend</w:t>
      </w:r>
    </w:p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376C">
        <w:rPr>
          <w:rFonts w:ascii="Segoe UI" w:eastAsia="Times New Roman" w:hAnsi="Segoe UI" w:cs="Segoe UI"/>
          <w:sz w:val="21"/>
          <w:szCs w:val="21"/>
        </w:rPr>
        <w:t xml:space="preserve">[9:54 AM] Nikhil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Soni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376C">
        <w:rPr>
          <w:rFonts w:ascii="Segoe UI" w:eastAsia="Times New Roman" w:hAnsi="Segoe UI" w:cs="Segoe UI"/>
          <w:sz w:val="21"/>
          <w:szCs w:val="21"/>
        </w:rPr>
        <w:t>story</w:t>
      </w:r>
      <w:proofErr w:type="gramEnd"/>
      <w:r w:rsidRPr="009B376C">
        <w:rPr>
          <w:rFonts w:ascii="Segoe UI" w:eastAsia="Times New Roman" w:hAnsi="Segoe UI" w:cs="Segoe UI"/>
          <w:sz w:val="21"/>
          <w:szCs w:val="21"/>
        </w:rPr>
        <w:t xml:space="preserve"> 151 UI part completed (but, google or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facebook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ko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se use same size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ka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karna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hai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rashmit</w:t>
      </w:r>
      <w:proofErr w:type="spellEnd"/>
      <w:r w:rsidRPr="009B376C">
        <w:rPr>
          <w:rFonts w:ascii="Segoe UI" w:eastAsia="Times New Roman" w:hAnsi="Segoe UI" w:cs="Segoe UI"/>
          <w:sz w:val="21"/>
          <w:szCs w:val="21"/>
        </w:rPr>
        <w:t xml:space="preserve"> please help in that) without unit testing</w:t>
      </w:r>
    </w:p>
    <w:p w:rsidR="009B376C" w:rsidRPr="009B376C" w:rsidRDefault="009B376C" w:rsidP="009B37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376C">
        <w:rPr>
          <w:rFonts w:ascii="Segoe UI" w:eastAsia="Times New Roman" w:hAnsi="Symbol" w:cs="Segoe UI"/>
          <w:sz w:val="21"/>
          <w:szCs w:val="21"/>
        </w:rPr>
        <w:t></w:t>
      </w:r>
      <w:r w:rsidRPr="009B376C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9B376C">
        <w:rPr>
          <w:rFonts w:ascii="Segoe UI" w:eastAsia="Times New Roman" w:hAnsi="Segoe UI" w:cs="Segoe UI"/>
          <w:sz w:val="21"/>
          <w:szCs w:val="21"/>
        </w:rPr>
        <w:t>aditya</w:t>
      </w:r>
      <w:proofErr w:type="spellEnd"/>
      <w:proofErr w:type="gramEnd"/>
      <w:r w:rsidRPr="009B376C">
        <w:rPr>
          <w:rFonts w:ascii="Segoe UI" w:eastAsia="Times New Roman" w:hAnsi="Segoe UI" w:cs="Segoe UI"/>
          <w:sz w:val="21"/>
          <w:szCs w:val="21"/>
        </w:rPr>
        <w:t>-story 161 ,front end for deregister without unit testing and backend login and logout done, currently working on unit test case back end</w:t>
      </w:r>
    </w:p>
    <w:p w:rsidR="00B3162D" w:rsidRDefault="00B3162D" w:rsidP="00C16EE0">
      <w:proofErr w:type="spellStart"/>
      <w:r>
        <w:t>Anshul</w:t>
      </w:r>
      <w:proofErr w:type="spellEnd"/>
      <w:r>
        <w:t>: story 156 completed without email part</w:t>
      </w:r>
      <w:r w:rsidR="009B376C">
        <w:t xml:space="preserve"> and unit testing</w:t>
      </w:r>
      <w:r>
        <w:t>.</w:t>
      </w:r>
      <w:r w:rsidR="009B376C">
        <w:t xml:space="preserve"> Currently working on story 157 forget password security questions part at backend. Forget password using email is not completed.</w:t>
      </w:r>
    </w:p>
    <w:sectPr w:rsidR="00B3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24"/>
    <w:rsid w:val="00023588"/>
    <w:rsid w:val="00094CEC"/>
    <w:rsid w:val="000B0379"/>
    <w:rsid w:val="001314A0"/>
    <w:rsid w:val="002719E4"/>
    <w:rsid w:val="00282CD3"/>
    <w:rsid w:val="003D0B86"/>
    <w:rsid w:val="003E3443"/>
    <w:rsid w:val="004412C6"/>
    <w:rsid w:val="00456024"/>
    <w:rsid w:val="0047077B"/>
    <w:rsid w:val="00477302"/>
    <w:rsid w:val="004F657C"/>
    <w:rsid w:val="0050356D"/>
    <w:rsid w:val="00512AD1"/>
    <w:rsid w:val="00541489"/>
    <w:rsid w:val="005922BA"/>
    <w:rsid w:val="006E0004"/>
    <w:rsid w:val="007262EA"/>
    <w:rsid w:val="00774ACA"/>
    <w:rsid w:val="00774DC9"/>
    <w:rsid w:val="00805711"/>
    <w:rsid w:val="008D035C"/>
    <w:rsid w:val="00962D20"/>
    <w:rsid w:val="00977ED6"/>
    <w:rsid w:val="009B376C"/>
    <w:rsid w:val="009D0D36"/>
    <w:rsid w:val="00AB3976"/>
    <w:rsid w:val="00AF219B"/>
    <w:rsid w:val="00B0459E"/>
    <w:rsid w:val="00B15F37"/>
    <w:rsid w:val="00B24C19"/>
    <w:rsid w:val="00B3162D"/>
    <w:rsid w:val="00B44314"/>
    <w:rsid w:val="00BE4DD1"/>
    <w:rsid w:val="00C16EE0"/>
    <w:rsid w:val="00C71218"/>
    <w:rsid w:val="00CF16C8"/>
    <w:rsid w:val="00D045FE"/>
    <w:rsid w:val="00D22914"/>
    <w:rsid w:val="00DB6F11"/>
    <w:rsid w:val="00DE6BE8"/>
    <w:rsid w:val="00DF49C9"/>
    <w:rsid w:val="00EE681D"/>
    <w:rsid w:val="00F56A75"/>
    <w:rsid w:val="00FC16DF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C823"/>
  <w15:chartTrackingRefBased/>
  <w15:docId w15:val="{7A200EC3-9D43-4F10-A95B-DE55C556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0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uredevopslabs.com/labs/vstsextend/azuredevopsprojectdotnet/" TargetMode="External"/><Relationship Id="rId13" Type="http://schemas.openxmlformats.org/officeDocument/2006/relationships/hyperlink" Target="https://www.tutorialsteacher.com/csharp/csharp-func-delegate" TargetMode="External"/><Relationship Id="rId18" Type="http://schemas.openxmlformats.org/officeDocument/2006/relationships/hyperlink" Target="https://bumbu.me/simple-redu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Ke90Tje7VS0&amp;t=3681s" TargetMode="External"/><Relationship Id="rId7" Type="http://schemas.openxmlformats.org/officeDocument/2006/relationships/hyperlink" Target="https://www.c-sharpcorner.com/article/basic-understanding-of-nlog/" TargetMode="External"/><Relationship Id="rId12" Type="http://schemas.openxmlformats.org/officeDocument/2006/relationships/hyperlink" Target="https://docs.specflow.org/projects/specflow/en/latest/Getting-Started/Getting-Started-With-A-New-Project.html" TargetMode="External"/><Relationship Id="rId17" Type="http://schemas.openxmlformats.org/officeDocument/2006/relationships/hyperlink" Target="https://dev.azure.com/PSI2020SepASDEIBatch2/PSI-2020%20Sep%20ASDEI%20Batch%2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tityframeworktutorial.net/code-first/configure-one-to-many-relationship-in-code-first.aspx" TargetMode="External"/><Relationship Id="rId20" Type="http://schemas.openxmlformats.org/officeDocument/2006/relationships/hyperlink" Target="https://www.entityframeworktutorial.net/efcore/entity-framework-core-console-application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dotnettutorials.net/lesson/differences-between-ienumerable-and-iqueryable/" TargetMode="External"/><Relationship Id="rId11" Type="http://schemas.openxmlformats.org/officeDocument/2006/relationships/hyperlink" Target="https://docs.microsoft.com/en-us/learn/modules/create-windows-virtual-machine-in-azure/" TargetMode="External"/><Relationship Id="rId5" Type="http://schemas.openxmlformats.org/officeDocument/2006/relationships/hyperlink" Target="https://dotnettutorials.net/lesson/introduction-to-entity-framework/" TargetMode="External"/><Relationship Id="rId15" Type="http://schemas.openxmlformats.org/officeDocument/2006/relationships/hyperlink" Target="https://pariwesh@dev.azure.com/pariwesh/dotnetdevops/_git/dotnetdevo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qlshack.com/dirty-reads-and-the-read-uncommitted-isolation-level/" TargetMode="External"/><Relationship Id="rId19" Type="http://schemas.openxmlformats.org/officeDocument/2006/relationships/hyperlink" Target="https://docs.microsoft.com/en-us/azure/devops/test/load-test/get-started-jmeter-test?view=azure-devops" TargetMode="External"/><Relationship Id="rId4" Type="http://schemas.openxmlformats.org/officeDocument/2006/relationships/hyperlink" Target="https://dotnettutorials.net/lesson/development-approach-with-entity-framework/" TargetMode="External"/><Relationship Id="rId9" Type="http://schemas.openxmlformats.org/officeDocument/2006/relationships/hyperlink" Target="https://www.tutorialspoint.com/entity_framework/entity_framework_transaction.htm" TargetMode="External"/><Relationship Id="rId14" Type="http://schemas.openxmlformats.org/officeDocument/2006/relationships/hyperlink" Target="https://docs.microsoft.com/en-us/aspnet/core/tutorials/first-web-api?view=aspnetcore-3.1&amp;tabs=visual-stud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AMETA</dc:creator>
  <cp:keywords/>
  <dc:description/>
  <cp:lastModifiedBy>ANSHUL AMETA</cp:lastModifiedBy>
  <cp:revision>27</cp:revision>
  <dcterms:created xsi:type="dcterms:W3CDTF">2020-09-29T06:12:00Z</dcterms:created>
  <dcterms:modified xsi:type="dcterms:W3CDTF">2020-10-16T17:39:00Z</dcterms:modified>
</cp:coreProperties>
</file>