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89" w:rsidRPr="00FF453A" w:rsidRDefault="00FF453A" w:rsidP="00FF453A">
      <w:pPr>
        <w:jc w:val="center"/>
        <w:rPr>
          <w:b/>
          <w:u w:val="single"/>
        </w:rPr>
      </w:pPr>
      <w:r w:rsidRPr="00FF453A">
        <w:rPr>
          <w:b/>
          <w:u w:val="single"/>
        </w:rPr>
        <w:t>ARD Pet Hospital</w:t>
      </w:r>
    </w:p>
    <w:p w:rsidR="00FF453A" w:rsidRPr="00FF453A" w:rsidRDefault="0045420A" w:rsidP="0045420A">
      <w:pPr>
        <w:jc w:val="center"/>
      </w:pPr>
      <w:r>
        <w:t>FINAL(491)</w:t>
      </w:r>
    </w:p>
    <w:p w:rsidR="00FF453A" w:rsidRPr="00FF453A" w:rsidRDefault="00530868" w:rsidP="00530868">
      <w:proofErr w:type="spellStart"/>
      <w:r w:rsidRPr="00530868">
        <w:rPr>
          <w:rFonts w:ascii="Roboto" w:hAnsi="Roboto"/>
          <w:sz w:val="20"/>
          <w:szCs w:val="20"/>
          <w:shd w:val="clear" w:color="auto" w:fill="FFFFFF"/>
        </w:rPr>
        <w:t>Ard</w:t>
      </w:r>
      <w:proofErr w:type="spellEnd"/>
      <w:r w:rsidRPr="00530868">
        <w:rPr>
          <w:rFonts w:ascii="Roboto" w:hAnsi="Roboto"/>
          <w:sz w:val="20"/>
          <w:szCs w:val="20"/>
          <w:shd w:val="clear" w:color="auto" w:fill="FFFFFF"/>
        </w:rPr>
        <w:t xml:space="preserve"> Pet Hospital commits to provide quality veterinary care of your pet. Their services and facilities are designed to assist in routine preventive care for young, healthy pets; early detection and treatment of disease as your pet ages; and complete medical and surgical care as necessary during his/her lifetime. They treat your pet as with care and comfort. Their highly trained and qualified healthcare team provides personal attention to the unique concerns of each individual pet owner.</w:t>
      </w:r>
    </w:p>
    <w:sectPr w:rsidR="00FF453A" w:rsidRPr="00FF453A" w:rsidSect="0076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453A"/>
    <w:rsid w:val="0045420A"/>
    <w:rsid w:val="00530868"/>
    <w:rsid w:val="00764089"/>
    <w:rsid w:val="00C91891"/>
    <w:rsid w:val="00FF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2019-11-06T06:34:00Z</dcterms:created>
  <dcterms:modified xsi:type="dcterms:W3CDTF">2019-11-07T07:45:00Z</dcterms:modified>
</cp:coreProperties>
</file>