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4AD" w:rsidRPr="001D7943" w:rsidRDefault="008A33EE" w:rsidP="001D7943">
      <w:pPr>
        <w:jc w:val="center"/>
        <w:rPr>
          <w:rFonts w:ascii="Agency FB" w:hAnsi="Agency FB"/>
          <w:b/>
          <w:sz w:val="32"/>
          <w:szCs w:val="32"/>
        </w:rPr>
      </w:pPr>
      <w:r w:rsidRPr="001D7943">
        <w:rPr>
          <w:rFonts w:ascii="Agency FB" w:hAnsi="Agency FB"/>
          <w:b/>
          <w:sz w:val="32"/>
          <w:szCs w:val="32"/>
        </w:rPr>
        <w:t>MEETUP</w:t>
      </w:r>
    </w:p>
    <w:p w:rsidR="008A33EE" w:rsidRPr="001D7943" w:rsidRDefault="008A33EE" w:rsidP="008A33EE">
      <w:pPr>
        <w:rPr>
          <w:rFonts w:ascii="Agency FB" w:hAnsi="Agency FB"/>
          <w:b/>
          <w:sz w:val="32"/>
          <w:szCs w:val="32"/>
        </w:rPr>
      </w:pPr>
      <w:proofErr w:type="gramStart"/>
      <w:r w:rsidRPr="001D7943">
        <w:rPr>
          <w:rFonts w:ascii="Agency FB" w:hAnsi="Agency FB"/>
          <w:b/>
          <w:sz w:val="32"/>
          <w:szCs w:val="32"/>
        </w:rPr>
        <w:t>Location :</w:t>
      </w:r>
      <w:proofErr w:type="gramEnd"/>
      <w:r w:rsidRPr="001D7943">
        <w:rPr>
          <w:rFonts w:ascii="Agency FB" w:hAnsi="Agency FB"/>
          <w:b/>
          <w:sz w:val="32"/>
          <w:szCs w:val="32"/>
        </w:rPr>
        <w:t xml:space="preserve"> </w:t>
      </w:r>
      <w:proofErr w:type="spellStart"/>
      <w:r w:rsidRPr="001D7943">
        <w:rPr>
          <w:rFonts w:ascii="Agency FB" w:hAnsi="Agency FB"/>
          <w:sz w:val="32"/>
          <w:szCs w:val="32"/>
        </w:rPr>
        <w:t>QPlum</w:t>
      </w:r>
      <w:proofErr w:type="spellEnd"/>
      <w:r w:rsidRPr="001D7943">
        <w:rPr>
          <w:rFonts w:ascii="Agency FB" w:hAnsi="Agency FB"/>
          <w:sz w:val="32"/>
          <w:szCs w:val="32"/>
        </w:rPr>
        <w:t xml:space="preserve"> Office, </w:t>
      </w:r>
      <w:r w:rsidR="00BD6807" w:rsidRPr="001D7943">
        <w:rPr>
          <w:rFonts w:ascii="Agency FB" w:hAnsi="Agency FB"/>
          <w:sz w:val="32"/>
          <w:szCs w:val="32"/>
        </w:rPr>
        <w:t xml:space="preserve">185 Hudson </w:t>
      </w:r>
      <w:proofErr w:type="spellStart"/>
      <w:r w:rsidR="00BD6807" w:rsidRPr="001D7943">
        <w:rPr>
          <w:rFonts w:ascii="Agency FB" w:hAnsi="Agency FB"/>
          <w:sz w:val="32"/>
          <w:szCs w:val="32"/>
        </w:rPr>
        <w:t>st</w:t>
      </w:r>
      <w:proofErr w:type="spellEnd"/>
      <w:r w:rsidR="00BD6807" w:rsidRPr="001D7943">
        <w:rPr>
          <w:rFonts w:ascii="Agency FB" w:hAnsi="Agency FB"/>
          <w:sz w:val="32"/>
          <w:szCs w:val="32"/>
        </w:rPr>
        <w:t>, suite 1620, plaza 5 · Jersey City</w:t>
      </w:r>
    </w:p>
    <w:p w:rsidR="008A33EE" w:rsidRPr="001D7943" w:rsidRDefault="008A33EE">
      <w:pPr>
        <w:rPr>
          <w:rStyle w:val="eventtimedisplay-enddate-partialtime"/>
          <w:rFonts w:ascii="Agency FB" w:hAnsi="Agency FB" w:cs="Helvetica"/>
          <w:color w:val="2E3E48"/>
          <w:sz w:val="32"/>
          <w:szCs w:val="32"/>
          <w:shd w:val="clear" w:color="auto" w:fill="FFFFFF"/>
        </w:rPr>
      </w:pPr>
      <w:r w:rsidRPr="001D7943">
        <w:rPr>
          <w:rFonts w:ascii="Agency FB" w:hAnsi="Agency FB"/>
          <w:b/>
          <w:sz w:val="32"/>
          <w:szCs w:val="32"/>
        </w:rPr>
        <w:t xml:space="preserve">Date/Time: </w:t>
      </w:r>
      <w:r w:rsidRPr="001D7943">
        <w:rPr>
          <w:rStyle w:val="eventtimedisplay-startdate"/>
          <w:rFonts w:ascii="Agency FB" w:hAnsi="Agency FB" w:cs="Helvetica"/>
          <w:color w:val="2E3E48"/>
          <w:sz w:val="32"/>
          <w:szCs w:val="32"/>
          <w:shd w:val="clear" w:color="auto" w:fill="FFFFFF"/>
        </w:rPr>
        <w:t>Thursday, September 20, 2018</w:t>
      </w:r>
      <w:r w:rsidRPr="001D7943">
        <w:rPr>
          <w:rStyle w:val="eventtimedisplay-startdate"/>
          <w:rFonts w:ascii="Agency FB" w:hAnsi="Agency FB" w:cs="Helvetica"/>
          <w:color w:val="2E3E48"/>
          <w:sz w:val="32"/>
          <w:szCs w:val="32"/>
          <w:shd w:val="clear" w:color="auto" w:fill="FFFFFF"/>
        </w:rPr>
        <w:t xml:space="preserve"> </w:t>
      </w:r>
      <w:r w:rsidRPr="001D7943">
        <w:rPr>
          <w:rStyle w:val="eventtimedisplay-startdate-time"/>
          <w:rFonts w:ascii="Agency FB" w:hAnsi="Agency FB" w:cs="Helvetica"/>
          <w:color w:val="2E3E48"/>
          <w:sz w:val="32"/>
          <w:szCs w:val="32"/>
          <w:shd w:val="clear" w:color="auto" w:fill="FFFFFF"/>
        </w:rPr>
        <w:t>6:00 PM</w:t>
      </w:r>
      <w:r w:rsidRPr="001D7943">
        <w:rPr>
          <w:rStyle w:val="eventtimedisplay-enddate"/>
          <w:rFonts w:ascii="Agency FB" w:hAnsi="Agency FB" w:cs="Helvetica"/>
          <w:color w:val="2E3E48"/>
          <w:sz w:val="32"/>
          <w:szCs w:val="32"/>
          <w:shd w:val="clear" w:color="auto" w:fill="FFFFFF"/>
        </w:rPr>
        <w:t> to </w:t>
      </w:r>
      <w:r w:rsidRPr="001D7943">
        <w:rPr>
          <w:rStyle w:val="eventtimedisplay-enddate-partialtime"/>
          <w:rFonts w:ascii="Agency FB" w:hAnsi="Agency FB" w:cs="Helvetica"/>
          <w:color w:val="2E3E48"/>
          <w:sz w:val="32"/>
          <w:szCs w:val="32"/>
          <w:shd w:val="clear" w:color="auto" w:fill="FFFFFF"/>
        </w:rPr>
        <w:t>7:45 PM</w:t>
      </w:r>
    </w:p>
    <w:p w:rsidR="00BD6807" w:rsidRDefault="00BD6807" w:rsidP="00BD6807">
      <w:pPr>
        <w:pStyle w:val="Heading1"/>
        <w:shd w:val="clear" w:color="auto" w:fill="FFFFFF"/>
        <w:spacing w:before="0" w:beforeAutospacing="0" w:after="120" w:afterAutospacing="0"/>
        <w:rPr>
          <w:rFonts w:ascii="Agency FB" w:hAnsi="Agency FB" w:cs="Helvetica"/>
          <w:b w:val="0"/>
          <w:color w:val="2E3E48"/>
          <w:sz w:val="32"/>
          <w:szCs w:val="32"/>
        </w:rPr>
      </w:pPr>
      <w:proofErr w:type="gramStart"/>
      <w:r w:rsidRPr="001D7943">
        <w:rPr>
          <w:rFonts w:ascii="Agency FB" w:hAnsi="Agency FB"/>
          <w:sz w:val="32"/>
          <w:szCs w:val="32"/>
        </w:rPr>
        <w:t>Subject :</w:t>
      </w:r>
      <w:proofErr w:type="gramEnd"/>
      <w:r w:rsidRPr="001D7943">
        <w:rPr>
          <w:rFonts w:ascii="Agency FB" w:hAnsi="Agency FB"/>
          <w:sz w:val="32"/>
          <w:szCs w:val="32"/>
        </w:rPr>
        <w:t xml:space="preserve"> </w:t>
      </w:r>
      <w:r w:rsidRPr="001D7943">
        <w:rPr>
          <w:rFonts w:ascii="Agency FB" w:hAnsi="Agency FB" w:cs="Helvetica"/>
          <w:b w:val="0"/>
          <w:color w:val="2E3E48"/>
          <w:sz w:val="32"/>
          <w:szCs w:val="32"/>
        </w:rPr>
        <w:t>Handling data in machine learning strategies, Dr Michael Steele, Wharton School</w:t>
      </w:r>
    </w:p>
    <w:p w:rsidR="001D7943" w:rsidRPr="001D7943" w:rsidRDefault="001D7943" w:rsidP="00BD6807">
      <w:pPr>
        <w:pStyle w:val="Heading1"/>
        <w:shd w:val="clear" w:color="auto" w:fill="FFFFFF"/>
        <w:spacing w:before="0" w:beforeAutospacing="0" w:after="120" w:afterAutospacing="0"/>
        <w:rPr>
          <w:rFonts w:ascii="Agency FB" w:hAnsi="Agency FB" w:cs="Helvetica"/>
          <w:b w:val="0"/>
          <w:color w:val="2E3E48"/>
          <w:sz w:val="32"/>
          <w:szCs w:val="32"/>
        </w:rPr>
      </w:pPr>
    </w:p>
    <w:p w:rsidR="00BD6807" w:rsidRPr="001D7943" w:rsidRDefault="00BD6807">
      <w:pPr>
        <w:rPr>
          <w:rFonts w:ascii="Calibri body" w:hAnsi="Calibri body"/>
          <w:sz w:val="28"/>
          <w:szCs w:val="28"/>
        </w:rPr>
      </w:pPr>
      <w:r w:rsidRPr="001D7943">
        <w:rPr>
          <w:rFonts w:ascii="Calibri body" w:hAnsi="Calibri body"/>
          <w:sz w:val="28"/>
          <w:szCs w:val="28"/>
        </w:rPr>
        <w:t>It was my first meetup and it was good to see people around having similar interests and background. After having a quick introduction with everyone, there was an informal discussion about random topics on AI and machine learning over some snacks and wine.</w:t>
      </w:r>
    </w:p>
    <w:p w:rsidR="00BD6807" w:rsidRPr="001D7943" w:rsidRDefault="00BD6807">
      <w:pPr>
        <w:rPr>
          <w:rFonts w:ascii="Calibri body" w:hAnsi="Calibri body"/>
          <w:sz w:val="28"/>
          <w:szCs w:val="28"/>
        </w:rPr>
      </w:pPr>
      <w:r w:rsidRPr="001D7943">
        <w:rPr>
          <w:rFonts w:ascii="Calibri body" w:hAnsi="Calibri body"/>
          <w:sz w:val="28"/>
          <w:szCs w:val="28"/>
        </w:rPr>
        <w:t>Shortly after everyone took their seats and Dr. Wharton was on stage to talk about subject as aforementioned.</w:t>
      </w:r>
    </w:p>
    <w:p w:rsidR="00BD6807" w:rsidRPr="001D7943" w:rsidRDefault="00BD6807">
      <w:pPr>
        <w:rPr>
          <w:rFonts w:ascii="Calibri body" w:hAnsi="Calibri body"/>
          <w:sz w:val="28"/>
          <w:szCs w:val="28"/>
        </w:rPr>
      </w:pPr>
      <w:r w:rsidRPr="001D7943">
        <w:rPr>
          <w:rFonts w:ascii="Calibri body" w:hAnsi="Calibri body"/>
          <w:sz w:val="28"/>
          <w:szCs w:val="28"/>
        </w:rPr>
        <w:t>Below is a list of the topics along he went through. I’ve tried to put them in question-ans</w:t>
      </w:r>
      <w:r w:rsidR="001D7943">
        <w:rPr>
          <w:rFonts w:ascii="Calibri body" w:hAnsi="Calibri body"/>
          <w:sz w:val="28"/>
          <w:szCs w:val="28"/>
        </w:rPr>
        <w:t>wer</w:t>
      </w:r>
      <w:r w:rsidRPr="001D7943">
        <w:rPr>
          <w:rFonts w:ascii="Calibri body" w:hAnsi="Calibri body"/>
          <w:sz w:val="28"/>
          <w:szCs w:val="28"/>
        </w:rPr>
        <w:t xml:space="preserve"> form for better understanding.</w:t>
      </w:r>
    </w:p>
    <w:p w:rsidR="00BD6807" w:rsidRPr="001D7943" w:rsidRDefault="00BD6807">
      <w:pPr>
        <w:rPr>
          <w:rFonts w:ascii="Calibri body" w:hAnsi="Calibri body"/>
          <w:sz w:val="28"/>
          <w:szCs w:val="28"/>
        </w:rPr>
      </w:pPr>
      <w:r w:rsidRPr="001D7943">
        <w:rPr>
          <w:rFonts w:ascii="Calibri body" w:hAnsi="Calibri body"/>
          <w:sz w:val="28"/>
          <w:szCs w:val="28"/>
        </w:rPr>
        <w:t>1. What makes a Monte Carlo Model Acceptable?</w:t>
      </w:r>
      <w:r w:rsidRPr="001D7943">
        <w:rPr>
          <w:rFonts w:ascii="Calibri body" w:hAnsi="Calibri body"/>
          <w:sz w:val="28"/>
          <w:szCs w:val="28"/>
        </w:rPr>
        <w:br/>
        <w:t>a. A widely used model which does offer some insight and which people at the top of the game should be reluctant to accept.</w:t>
      </w:r>
      <w:r w:rsidRPr="001D7943">
        <w:rPr>
          <w:rFonts w:ascii="Calibri body" w:hAnsi="Calibri body"/>
          <w:sz w:val="28"/>
          <w:szCs w:val="28"/>
        </w:rPr>
        <w:br/>
        <w:t>b. Candidate Idea: A model is “acceptable” if the series generated by the model and the historical series of returns cannot be distinguished by a “fair rule”</w:t>
      </w:r>
    </w:p>
    <w:p w:rsidR="00BD6807" w:rsidRPr="001D7943" w:rsidRDefault="00BD6807">
      <w:pPr>
        <w:rPr>
          <w:rFonts w:ascii="Calibri body" w:hAnsi="Calibri body"/>
          <w:sz w:val="28"/>
          <w:szCs w:val="28"/>
        </w:rPr>
      </w:pPr>
    </w:p>
    <w:p w:rsidR="00BD6807" w:rsidRPr="001D7943" w:rsidRDefault="00BD6807">
      <w:pPr>
        <w:rPr>
          <w:rFonts w:ascii="Calibri body" w:hAnsi="Calibri body"/>
          <w:sz w:val="28"/>
          <w:szCs w:val="28"/>
        </w:rPr>
      </w:pPr>
      <w:r w:rsidRPr="001D7943">
        <w:rPr>
          <w:rFonts w:ascii="Calibri body" w:hAnsi="Calibri body"/>
          <w:sz w:val="28"/>
          <w:szCs w:val="28"/>
        </w:rPr>
        <w:t>2</w:t>
      </w:r>
      <w:r w:rsidRPr="001D7943">
        <w:rPr>
          <w:rFonts w:ascii="Calibri body" w:hAnsi="Calibri body"/>
          <w:sz w:val="28"/>
          <w:szCs w:val="28"/>
        </w:rPr>
        <w:t>. Things Change. Can one draw guidance from past paradigm shifts?</w:t>
      </w:r>
      <w:r w:rsidRPr="001D7943">
        <w:rPr>
          <w:rFonts w:ascii="Calibri body" w:hAnsi="Calibri body"/>
          <w:sz w:val="28"/>
          <w:szCs w:val="28"/>
        </w:rPr>
        <w:br/>
        <w:t>a. History of the Black-Scholes model (bad fit pre-80’s, then good fit, then bad fit post-87 --- not used to fit --- now)</w:t>
      </w:r>
      <w:r w:rsidRPr="001D7943">
        <w:rPr>
          <w:rFonts w:ascii="Calibri body" w:hAnsi="Calibri body"/>
          <w:sz w:val="28"/>
          <w:szCs w:val="28"/>
        </w:rPr>
        <w:br/>
        <w:t>b. Nixon and Gold</w:t>
      </w:r>
      <w:r w:rsidRPr="001D7943">
        <w:rPr>
          <w:rFonts w:ascii="Calibri body" w:hAnsi="Calibri body"/>
          <w:sz w:val="28"/>
          <w:szCs w:val="28"/>
        </w:rPr>
        <w:br/>
        <w:t>c. Japan Deflation</w:t>
      </w:r>
      <w:r w:rsidRPr="001D7943">
        <w:rPr>
          <w:rFonts w:ascii="Calibri body" w:hAnsi="Calibri body"/>
          <w:sz w:val="28"/>
          <w:szCs w:val="28"/>
        </w:rPr>
        <w:br/>
        <w:t>d. Negative interest rates</w:t>
      </w:r>
      <w:r w:rsidRPr="001D7943">
        <w:rPr>
          <w:rFonts w:ascii="Calibri body" w:hAnsi="Calibri body"/>
          <w:sz w:val="28"/>
          <w:szCs w:val="28"/>
        </w:rPr>
        <w:br/>
        <w:t>e. Oil Shock</w:t>
      </w:r>
    </w:p>
    <w:p w:rsidR="00BD6807" w:rsidRPr="001D7943" w:rsidRDefault="00BD6807">
      <w:pPr>
        <w:rPr>
          <w:rFonts w:ascii="Calibri body" w:hAnsi="Calibri body"/>
          <w:sz w:val="28"/>
          <w:szCs w:val="28"/>
        </w:rPr>
      </w:pPr>
    </w:p>
    <w:p w:rsidR="00BD6807" w:rsidRPr="001D7943" w:rsidRDefault="00BD6807">
      <w:pPr>
        <w:rPr>
          <w:rFonts w:ascii="Calibri body" w:hAnsi="Calibri body"/>
          <w:sz w:val="28"/>
          <w:szCs w:val="28"/>
        </w:rPr>
      </w:pPr>
      <w:r w:rsidRPr="001D7943">
        <w:rPr>
          <w:rFonts w:ascii="Calibri body" w:hAnsi="Calibri body"/>
          <w:sz w:val="28"/>
          <w:szCs w:val="28"/>
        </w:rPr>
        <w:t>5. What do you mean risk?</w:t>
      </w:r>
      <w:r w:rsidRPr="001D7943">
        <w:rPr>
          <w:rFonts w:ascii="Calibri body" w:hAnsi="Calibri body"/>
          <w:sz w:val="28"/>
          <w:szCs w:val="28"/>
        </w:rPr>
        <w:br/>
        <w:t>a. Even if we agree on “standard deviation” this is not as well-defined as one might think.</w:t>
      </w:r>
      <w:r w:rsidRPr="001D7943">
        <w:rPr>
          <w:rFonts w:ascii="Calibri body" w:hAnsi="Calibri body"/>
          <w:sz w:val="28"/>
          <w:szCs w:val="28"/>
        </w:rPr>
        <w:br/>
      </w:r>
      <w:r w:rsidRPr="001D7943">
        <w:rPr>
          <w:rFonts w:ascii="Calibri body" w:hAnsi="Calibri body"/>
          <w:sz w:val="28"/>
          <w:szCs w:val="28"/>
        </w:rPr>
        <w:lastRenderedPageBreak/>
        <w:t>b. The logical tangle of “permanent loss” vs “temporary loss”. There is a mean-reversion pony buried in there someplace.</w:t>
      </w:r>
      <w:r w:rsidRPr="001D7943">
        <w:rPr>
          <w:rFonts w:ascii="Calibri body" w:hAnsi="Calibri body"/>
          <w:sz w:val="28"/>
          <w:szCs w:val="28"/>
        </w:rPr>
        <w:br/>
        <w:t>c. Drawdown has a visceral appeal but no common standards.</w:t>
      </w:r>
      <w:r w:rsidRPr="001D7943">
        <w:rPr>
          <w:rFonts w:ascii="Calibri body" w:hAnsi="Calibri body"/>
          <w:sz w:val="28"/>
          <w:szCs w:val="28"/>
        </w:rPr>
        <w:br/>
        <w:t>d. Enough risk to act?</w:t>
      </w:r>
      <w:r w:rsidRPr="001D7943">
        <w:rPr>
          <w:rFonts w:ascii="Calibri body" w:hAnsi="Calibri body"/>
          <w:sz w:val="28"/>
          <w:szCs w:val="28"/>
        </w:rPr>
        <w:br/>
      </w:r>
      <w:proofErr w:type="spellStart"/>
      <w:r w:rsidRPr="001D7943">
        <w:rPr>
          <w:rFonts w:ascii="Calibri body" w:hAnsi="Calibri body"/>
          <w:sz w:val="28"/>
          <w:szCs w:val="28"/>
        </w:rPr>
        <w:t>i</w:t>
      </w:r>
      <w:proofErr w:type="spellEnd"/>
      <w:r w:rsidRPr="001D7943">
        <w:rPr>
          <w:rFonts w:ascii="Calibri body" w:hAnsi="Calibri body"/>
          <w:sz w:val="28"/>
          <w:szCs w:val="28"/>
        </w:rPr>
        <w:t>. What causes a client to change managers?</w:t>
      </w:r>
      <w:r w:rsidRPr="001D7943">
        <w:rPr>
          <w:rFonts w:ascii="Calibri body" w:hAnsi="Calibri body"/>
          <w:sz w:val="28"/>
          <w:szCs w:val="28"/>
        </w:rPr>
        <w:br/>
        <w:t xml:space="preserve">ii. Retail </w:t>
      </w:r>
      <w:proofErr w:type="gramStart"/>
      <w:r w:rsidRPr="001D7943">
        <w:rPr>
          <w:rFonts w:ascii="Calibri body" w:hAnsi="Calibri body"/>
          <w:sz w:val="28"/>
          <w:szCs w:val="28"/>
        </w:rPr>
        <w:t>clients</w:t>
      </w:r>
      <w:proofErr w:type="gramEnd"/>
      <w:r w:rsidRPr="001D7943">
        <w:rPr>
          <w:rFonts w:ascii="Calibri body" w:hAnsi="Calibri body"/>
          <w:sz w:val="28"/>
          <w:szCs w:val="28"/>
        </w:rPr>
        <w:t xml:space="preserve"> vs Institutional Clients</w:t>
      </w:r>
    </w:p>
    <w:p w:rsidR="00BD6807" w:rsidRPr="001D7943" w:rsidRDefault="00BD6807">
      <w:pPr>
        <w:rPr>
          <w:rFonts w:ascii="Calibri body" w:hAnsi="Calibri body"/>
          <w:sz w:val="28"/>
          <w:szCs w:val="28"/>
        </w:rPr>
      </w:pPr>
    </w:p>
    <w:p w:rsidR="00BD6807" w:rsidRDefault="00BD6807">
      <w:pPr>
        <w:rPr>
          <w:rFonts w:ascii="Calibri body" w:hAnsi="Calibri body"/>
          <w:sz w:val="28"/>
          <w:szCs w:val="28"/>
        </w:rPr>
      </w:pPr>
      <w:r w:rsidRPr="001D7943">
        <w:rPr>
          <w:rFonts w:ascii="Calibri body" w:hAnsi="Calibri body"/>
          <w:sz w:val="28"/>
          <w:szCs w:val="28"/>
        </w:rPr>
        <w:t>6. Is “everything” really just “regression”? Simple regressions are the “strawmen” of choice. They are surprisingly hard to beat, and it’s a big deal when you can beat them. Still, you have to set things up right</w:t>
      </w:r>
      <w:r w:rsidR="001D7943">
        <w:rPr>
          <w:rFonts w:ascii="Calibri body" w:hAnsi="Calibri body"/>
          <w:sz w:val="28"/>
          <w:szCs w:val="28"/>
        </w:rPr>
        <w:t>.</w:t>
      </w:r>
    </w:p>
    <w:p w:rsidR="001D7943" w:rsidRDefault="001D7943">
      <w:pPr>
        <w:rPr>
          <w:rFonts w:ascii="Calibri body" w:hAnsi="Calibri body"/>
          <w:sz w:val="28"/>
          <w:szCs w:val="28"/>
        </w:rPr>
      </w:pPr>
    </w:p>
    <w:p w:rsidR="001D7943" w:rsidRPr="001D7943" w:rsidRDefault="001D7943">
      <w:pPr>
        <w:rPr>
          <w:rFonts w:ascii="Calibri body" w:hAnsi="Calibri body"/>
          <w:sz w:val="28"/>
          <w:szCs w:val="28"/>
        </w:rPr>
      </w:pPr>
      <w:r>
        <w:rPr>
          <w:rFonts w:ascii="Calibri body" w:hAnsi="Calibri body"/>
          <w:sz w:val="28"/>
          <w:szCs w:val="28"/>
        </w:rPr>
        <w:t>Overall, it seemed to be a refreshing first meetup experience with some insights given by Dr. Wharton based on some historical facts / events that drive the current; and probably impact future of AI and machine learning.</w:t>
      </w:r>
      <w:bookmarkStart w:id="0" w:name="_GoBack"/>
      <w:bookmarkEnd w:id="0"/>
    </w:p>
    <w:sectPr w:rsidR="001D7943" w:rsidRPr="001D7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EE"/>
    <w:rsid w:val="001D7943"/>
    <w:rsid w:val="0082689C"/>
    <w:rsid w:val="008A33EE"/>
    <w:rsid w:val="00903883"/>
    <w:rsid w:val="00AB04AD"/>
    <w:rsid w:val="00BD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CE5D"/>
  <w15:chartTrackingRefBased/>
  <w15:docId w15:val="{E2E7E9A1-2F78-4F88-8E52-A755EAD3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33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3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venttimedisplay-startdate">
    <w:name w:val="eventtimedisplay-startdate"/>
    <w:basedOn w:val="DefaultParagraphFont"/>
    <w:rsid w:val="008A33EE"/>
  </w:style>
  <w:style w:type="character" w:customStyle="1" w:styleId="eventtimedisplay-startdate-time">
    <w:name w:val="eventtimedisplay-startdate-time"/>
    <w:basedOn w:val="DefaultParagraphFont"/>
    <w:rsid w:val="008A33EE"/>
  </w:style>
  <w:style w:type="character" w:customStyle="1" w:styleId="eventtimedisplay-enddate">
    <w:name w:val="eventtimedisplay-enddate"/>
    <w:basedOn w:val="DefaultParagraphFont"/>
    <w:rsid w:val="008A33EE"/>
  </w:style>
  <w:style w:type="character" w:customStyle="1" w:styleId="eventtimedisplay-enddate-partialtime">
    <w:name w:val="eventtimedisplay-enddate-partialtime"/>
    <w:basedOn w:val="DefaultParagraphFont"/>
    <w:rsid w:val="008A33EE"/>
  </w:style>
  <w:style w:type="character" w:styleId="Hyperlink">
    <w:name w:val="Hyperlink"/>
    <w:basedOn w:val="DefaultParagraphFont"/>
    <w:uiPriority w:val="99"/>
    <w:semiHidden/>
    <w:unhideWhenUsed/>
    <w:rsid w:val="008A33EE"/>
    <w:rPr>
      <w:color w:val="0000FF"/>
      <w:u w:val="single"/>
    </w:rPr>
  </w:style>
  <w:style w:type="paragraph" w:customStyle="1" w:styleId="venuedisplay-venue-address">
    <w:name w:val="venuedisplay-venue-address"/>
    <w:basedOn w:val="Normal"/>
    <w:rsid w:val="008A3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6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2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Dikshit</dc:creator>
  <cp:keywords/>
  <dc:description/>
  <cp:lastModifiedBy>Anshul Dikshit</cp:lastModifiedBy>
  <cp:revision>1</cp:revision>
  <dcterms:created xsi:type="dcterms:W3CDTF">2018-10-04T01:47:00Z</dcterms:created>
  <dcterms:modified xsi:type="dcterms:W3CDTF">2018-10-04T02:16:00Z</dcterms:modified>
</cp:coreProperties>
</file>