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</w:tblGrid>
      <w:tr w:rsidR="00806042" w14:paraId="63D89533" w14:textId="77777777" w:rsidTr="00806042">
        <w:tc>
          <w:tcPr>
            <w:tcW w:w="1129" w:type="dxa"/>
          </w:tcPr>
          <w:p w14:paraId="1A648F29" w14:textId="56820331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>PAGE 1</w:t>
            </w:r>
          </w:p>
        </w:tc>
        <w:tc>
          <w:tcPr>
            <w:tcW w:w="3261" w:type="dxa"/>
          </w:tcPr>
          <w:p w14:paraId="35488E7C" w14:textId="77777777" w:rsidR="00806042" w:rsidRDefault="00806042" w:rsidP="00806042">
            <w:pPr>
              <w:spacing w:line="276" w:lineRule="auto"/>
            </w:pPr>
            <w:r>
              <w:t>PERIODS</w:t>
            </w:r>
          </w:p>
          <w:p w14:paraId="26AA7964" w14:textId="77777777" w:rsidR="00806042" w:rsidRDefault="00806042" w:rsidP="00806042">
            <w:pPr>
              <w:spacing w:line="276" w:lineRule="auto"/>
            </w:pPr>
            <w:r>
              <w:t>PUBERTY</w:t>
            </w:r>
          </w:p>
          <w:p w14:paraId="78F877F0" w14:textId="77777777" w:rsidR="00806042" w:rsidRDefault="00806042" w:rsidP="00806042">
            <w:pPr>
              <w:spacing w:line="276" w:lineRule="auto"/>
            </w:pPr>
            <w:r>
              <w:t>ACNE</w:t>
            </w:r>
          </w:p>
          <w:p w14:paraId="234BD19A" w14:textId="77777777" w:rsidR="00806042" w:rsidRDefault="00806042" w:rsidP="00806042">
            <w:pPr>
              <w:spacing w:line="276" w:lineRule="auto"/>
            </w:pPr>
            <w:r>
              <w:t>SELF DEFENCE</w:t>
            </w:r>
          </w:p>
          <w:p w14:paraId="1ED4C6BA" w14:textId="429683D1" w:rsidR="00806042" w:rsidRDefault="00806042" w:rsidP="00806042">
            <w:pPr>
              <w:spacing w:line="276" w:lineRule="auto"/>
            </w:pPr>
          </w:p>
        </w:tc>
      </w:tr>
      <w:tr w:rsidR="00806042" w14:paraId="524D6761" w14:textId="77777777" w:rsidTr="00806042">
        <w:tc>
          <w:tcPr>
            <w:tcW w:w="1129" w:type="dxa"/>
          </w:tcPr>
          <w:p w14:paraId="06E0B83F" w14:textId="1B02FA4E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2</w:t>
            </w:r>
          </w:p>
        </w:tc>
        <w:tc>
          <w:tcPr>
            <w:tcW w:w="3261" w:type="dxa"/>
          </w:tcPr>
          <w:p w14:paraId="1A6AEF33" w14:textId="77777777" w:rsidR="00806042" w:rsidRDefault="00806042" w:rsidP="00806042">
            <w:pPr>
              <w:spacing w:line="276" w:lineRule="auto"/>
            </w:pPr>
            <w:r>
              <w:t>SEXUAL HEALTH</w:t>
            </w:r>
          </w:p>
          <w:p w14:paraId="0720A5EA" w14:textId="77777777" w:rsidR="00806042" w:rsidRDefault="00806042" w:rsidP="00806042">
            <w:pPr>
              <w:spacing w:line="276" w:lineRule="auto"/>
            </w:pPr>
            <w:r>
              <w:t>CONTRACEPTION</w:t>
            </w:r>
          </w:p>
          <w:p w14:paraId="68D997A5" w14:textId="77777777" w:rsidR="00806042" w:rsidRDefault="00806042" w:rsidP="00806042">
            <w:pPr>
              <w:spacing w:line="276" w:lineRule="auto"/>
            </w:pPr>
            <w:r>
              <w:t>STIS</w:t>
            </w:r>
          </w:p>
          <w:p w14:paraId="69CD131D" w14:textId="77777777" w:rsidR="00806042" w:rsidRDefault="00806042" w:rsidP="00806042">
            <w:pPr>
              <w:spacing w:line="276" w:lineRule="auto"/>
            </w:pPr>
            <w:r>
              <w:t>ABORTION</w:t>
            </w:r>
          </w:p>
          <w:p w14:paraId="7608FFE2" w14:textId="2EB4D145" w:rsidR="00806042" w:rsidRDefault="00806042" w:rsidP="00806042">
            <w:pPr>
              <w:spacing w:line="276" w:lineRule="auto"/>
            </w:pPr>
          </w:p>
        </w:tc>
      </w:tr>
      <w:tr w:rsidR="00806042" w14:paraId="3321B5DC" w14:textId="77777777" w:rsidTr="00806042">
        <w:tc>
          <w:tcPr>
            <w:tcW w:w="1129" w:type="dxa"/>
          </w:tcPr>
          <w:p w14:paraId="7E83CBD3" w14:textId="1C262B2C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3</w:t>
            </w:r>
          </w:p>
        </w:tc>
        <w:tc>
          <w:tcPr>
            <w:tcW w:w="3261" w:type="dxa"/>
          </w:tcPr>
          <w:p w14:paraId="2DE303EE" w14:textId="77777777" w:rsidR="00806042" w:rsidRDefault="00806042" w:rsidP="00806042">
            <w:pPr>
              <w:spacing w:line="276" w:lineRule="auto"/>
            </w:pPr>
            <w:r>
              <w:t>NORMAL PREGNANCY</w:t>
            </w:r>
          </w:p>
          <w:p w14:paraId="0BA68E1B" w14:textId="77777777" w:rsidR="00806042" w:rsidRDefault="00806042" w:rsidP="00806042">
            <w:pPr>
              <w:spacing w:line="276" w:lineRule="auto"/>
            </w:pPr>
            <w:r>
              <w:t>HIGH RISK PREGNANCY</w:t>
            </w:r>
          </w:p>
          <w:p w14:paraId="71AB5BAE" w14:textId="77777777" w:rsidR="00806042" w:rsidRDefault="00806042" w:rsidP="00806042">
            <w:pPr>
              <w:spacing w:line="276" w:lineRule="auto"/>
            </w:pPr>
            <w:r>
              <w:t>CHILDBIRTH</w:t>
            </w:r>
          </w:p>
          <w:p w14:paraId="2771BFC7" w14:textId="77777777" w:rsidR="00806042" w:rsidRDefault="00806042" w:rsidP="00806042">
            <w:pPr>
              <w:spacing w:line="276" w:lineRule="auto"/>
            </w:pPr>
            <w:r>
              <w:t>BREAST FEEDING</w:t>
            </w:r>
          </w:p>
          <w:p w14:paraId="212F6AD2" w14:textId="7B633193" w:rsidR="00806042" w:rsidRDefault="00806042" w:rsidP="00806042">
            <w:pPr>
              <w:spacing w:line="276" w:lineRule="auto"/>
            </w:pPr>
          </w:p>
        </w:tc>
      </w:tr>
      <w:tr w:rsidR="00806042" w14:paraId="72549653" w14:textId="77777777" w:rsidTr="00806042">
        <w:tc>
          <w:tcPr>
            <w:tcW w:w="1129" w:type="dxa"/>
          </w:tcPr>
          <w:p w14:paraId="2F4A7BE9" w14:textId="4EDE728C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4</w:t>
            </w:r>
          </w:p>
        </w:tc>
        <w:tc>
          <w:tcPr>
            <w:tcW w:w="3261" w:type="dxa"/>
          </w:tcPr>
          <w:p w14:paraId="60FAF65F" w14:textId="77777777" w:rsidR="00806042" w:rsidRDefault="00806042" w:rsidP="00806042">
            <w:pPr>
              <w:spacing w:line="276" w:lineRule="auto"/>
            </w:pPr>
            <w:r>
              <w:t>PCOS</w:t>
            </w:r>
          </w:p>
          <w:p w14:paraId="5BF636CC" w14:textId="77777777" w:rsidR="00806042" w:rsidRDefault="00806042" w:rsidP="00806042">
            <w:pPr>
              <w:spacing w:line="276" w:lineRule="auto"/>
            </w:pPr>
            <w:r>
              <w:t>PREGNANCY LOSSES</w:t>
            </w:r>
          </w:p>
          <w:p w14:paraId="3E5BCBD7" w14:textId="77777777" w:rsidR="00806042" w:rsidRDefault="00806042" w:rsidP="00806042">
            <w:pPr>
              <w:spacing w:line="276" w:lineRule="auto"/>
            </w:pPr>
            <w:r>
              <w:t>INFERTILITY</w:t>
            </w:r>
          </w:p>
          <w:p w14:paraId="57805BF4" w14:textId="51D6F402" w:rsidR="00806042" w:rsidRDefault="00806042" w:rsidP="00806042">
            <w:pPr>
              <w:spacing w:line="276" w:lineRule="auto"/>
            </w:pPr>
          </w:p>
        </w:tc>
      </w:tr>
      <w:tr w:rsidR="00806042" w14:paraId="6AE430F0" w14:textId="77777777" w:rsidTr="00806042">
        <w:tc>
          <w:tcPr>
            <w:tcW w:w="1129" w:type="dxa"/>
          </w:tcPr>
          <w:p w14:paraId="3217E391" w14:textId="36E83567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5</w:t>
            </w:r>
          </w:p>
        </w:tc>
        <w:tc>
          <w:tcPr>
            <w:tcW w:w="3261" w:type="dxa"/>
          </w:tcPr>
          <w:p w14:paraId="3866B494" w14:textId="77777777" w:rsidR="00806042" w:rsidRDefault="00806042" w:rsidP="00806042">
            <w:pPr>
              <w:spacing w:line="276" w:lineRule="auto"/>
            </w:pPr>
            <w:r>
              <w:t>GYNECOLOGICAL PROBLEMS</w:t>
            </w:r>
          </w:p>
          <w:p w14:paraId="79B57D7E" w14:textId="77777777" w:rsidR="00806042" w:rsidRDefault="00806042" w:rsidP="00806042">
            <w:pPr>
              <w:spacing w:line="276" w:lineRule="auto"/>
            </w:pPr>
            <w:r>
              <w:t>SURGERIES</w:t>
            </w:r>
          </w:p>
          <w:p w14:paraId="0AF67E24" w14:textId="77777777" w:rsidR="00806042" w:rsidRDefault="00806042" w:rsidP="00806042">
            <w:pPr>
              <w:spacing w:line="276" w:lineRule="auto"/>
            </w:pPr>
            <w:r>
              <w:t>LAB TESTS</w:t>
            </w:r>
          </w:p>
          <w:p w14:paraId="5A4FADDD" w14:textId="77777777" w:rsidR="00806042" w:rsidRDefault="00806042" w:rsidP="00806042">
            <w:pPr>
              <w:spacing w:line="276" w:lineRule="auto"/>
            </w:pPr>
            <w:r>
              <w:t>HEALTH SCREENING</w:t>
            </w:r>
          </w:p>
          <w:p w14:paraId="5981FD6D" w14:textId="62A7CC26" w:rsidR="00806042" w:rsidRDefault="00806042" w:rsidP="00806042">
            <w:pPr>
              <w:spacing w:line="276" w:lineRule="auto"/>
            </w:pPr>
          </w:p>
        </w:tc>
      </w:tr>
      <w:tr w:rsidR="00806042" w14:paraId="3A8687F7" w14:textId="77777777" w:rsidTr="00806042">
        <w:tc>
          <w:tcPr>
            <w:tcW w:w="1129" w:type="dxa"/>
          </w:tcPr>
          <w:p w14:paraId="4F364812" w14:textId="774C1A8F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6</w:t>
            </w:r>
          </w:p>
        </w:tc>
        <w:tc>
          <w:tcPr>
            <w:tcW w:w="3261" w:type="dxa"/>
          </w:tcPr>
          <w:p w14:paraId="21FF3B6E" w14:textId="172AD3B1" w:rsidR="00806042" w:rsidRDefault="00806042" w:rsidP="00806042">
            <w:pPr>
              <w:spacing w:line="276" w:lineRule="auto"/>
            </w:pPr>
            <w:r>
              <w:t>HEALTH &amp; NUTRITION</w:t>
            </w:r>
          </w:p>
          <w:p w14:paraId="486DD1BD" w14:textId="77777777" w:rsidR="00806042" w:rsidRDefault="00806042" w:rsidP="00806042">
            <w:pPr>
              <w:spacing w:line="276" w:lineRule="auto"/>
            </w:pPr>
            <w:r>
              <w:t>DIET &amp; EXERCISE</w:t>
            </w:r>
          </w:p>
          <w:p w14:paraId="0922759B" w14:textId="77777777" w:rsidR="00806042" w:rsidRDefault="00806042" w:rsidP="00806042">
            <w:pPr>
              <w:spacing w:line="276" w:lineRule="auto"/>
            </w:pPr>
            <w:r>
              <w:t>GENERAL COSMETICS</w:t>
            </w:r>
          </w:p>
          <w:p w14:paraId="1B13535A" w14:textId="77777777" w:rsidR="00806042" w:rsidRDefault="00806042" w:rsidP="00806042">
            <w:pPr>
              <w:spacing w:line="276" w:lineRule="auto"/>
            </w:pPr>
            <w:r>
              <w:t>COSMETIC GYNECOLOGY</w:t>
            </w:r>
          </w:p>
          <w:p w14:paraId="7077AF21" w14:textId="3DCDCBE1" w:rsidR="00806042" w:rsidRDefault="00806042" w:rsidP="00806042">
            <w:pPr>
              <w:spacing w:line="276" w:lineRule="auto"/>
            </w:pPr>
          </w:p>
        </w:tc>
      </w:tr>
      <w:tr w:rsidR="00806042" w14:paraId="2046B510" w14:textId="77777777" w:rsidTr="00806042">
        <w:tc>
          <w:tcPr>
            <w:tcW w:w="1129" w:type="dxa"/>
          </w:tcPr>
          <w:p w14:paraId="561AD5B0" w14:textId="4A0D26D1" w:rsidR="00806042" w:rsidRPr="00806042" w:rsidRDefault="00806042">
            <w:pPr>
              <w:rPr>
                <w:b/>
                <w:bCs/>
              </w:rPr>
            </w:pPr>
            <w:r w:rsidRPr="00806042">
              <w:rPr>
                <w:b/>
                <w:bCs/>
              </w:rPr>
              <w:t xml:space="preserve">PAGE </w:t>
            </w:r>
            <w:r w:rsidRPr="00806042">
              <w:rPr>
                <w:b/>
                <w:bCs/>
              </w:rPr>
              <w:t>7</w:t>
            </w:r>
          </w:p>
        </w:tc>
        <w:tc>
          <w:tcPr>
            <w:tcW w:w="3261" w:type="dxa"/>
          </w:tcPr>
          <w:p w14:paraId="269FCD4B" w14:textId="77777777" w:rsidR="00806042" w:rsidRDefault="00806042" w:rsidP="00806042">
            <w:pPr>
              <w:spacing w:line="276" w:lineRule="auto"/>
            </w:pPr>
            <w:r>
              <w:t>GENERAL INFORMATION</w:t>
            </w:r>
          </w:p>
          <w:p w14:paraId="7656D339" w14:textId="77777777" w:rsidR="00806042" w:rsidRDefault="00806042" w:rsidP="00806042">
            <w:pPr>
              <w:spacing w:line="276" w:lineRule="auto"/>
            </w:pPr>
            <w:r>
              <w:t>GYNE ONCOLOGY</w:t>
            </w:r>
          </w:p>
          <w:p w14:paraId="00AD5E4A" w14:textId="77777777" w:rsidR="00806042" w:rsidRDefault="00806042" w:rsidP="00806042">
            <w:pPr>
              <w:spacing w:line="276" w:lineRule="auto"/>
            </w:pPr>
            <w:r>
              <w:t>PALLIATIVE CARE</w:t>
            </w:r>
          </w:p>
          <w:p w14:paraId="4D156308" w14:textId="77777777" w:rsidR="00806042" w:rsidRDefault="00806042" w:rsidP="00806042">
            <w:pPr>
              <w:spacing w:line="276" w:lineRule="auto"/>
            </w:pPr>
            <w:r>
              <w:t>PREVENTIVE ONCOLOGY</w:t>
            </w:r>
          </w:p>
          <w:p w14:paraId="5E849B4D" w14:textId="4F716AA7" w:rsidR="00806042" w:rsidRDefault="00806042" w:rsidP="00806042">
            <w:pPr>
              <w:spacing w:line="276" w:lineRule="auto"/>
            </w:pPr>
          </w:p>
        </w:tc>
      </w:tr>
    </w:tbl>
    <w:p w14:paraId="202FC9EE" w14:textId="77777777" w:rsidR="00B777FD" w:rsidRDefault="00B777FD"/>
    <w:sectPr w:rsidR="00B777FD" w:rsidSect="00D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42"/>
    <w:rsid w:val="00806042"/>
    <w:rsid w:val="00B777FD"/>
    <w:rsid w:val="00D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BBD0B"/>
  <w15:chartTrackingRefBased/>
  <w15:docId w15:val="{18F90E51-F0B2-DC49-8715-0A61707D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2020-10-16T11:35:00Z</dcterms:created>
  <dcterms:modified xsi:type="dcterms:W3CDTF">2020-10-16T11:45:00Z</dcterms:modified>
</cp:coreProperties>
</file>