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czewnagnjwge" w:id="0"/>
      <w:bookmarkEnd w:id="0"/>
      <w:r w:rsidDel="00000000" w:rsidR="00000000" w:rsidRPr="00000000">
        <w:rPr>
          <w:rtl w:val="0"/>
        </w:rPr>
        <w:t xml:space="preserve">Assignment 4 Journal: Building Multi-Agent Systems and MCP Workflows using LangGraph</w:t>
      </w:r>
    </w:p>
    <w:p w:rsidR="00000000" w:rsidDel="00000000" w:rsidP="00000000" w:rsidRDefault="00000000" w:rsidRPr="00000000" w14:paraId="0000000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spacing w:line="276" w:lineRule="auto"/>
        <w:rPr/>
      </w:pPr>
      <w:bookmarkStart w:colFirst="0" w:colLast="0" w:name="_74noyl9sn6bk" w:id="1"/>
      <w:bookmarkEnd w:id="1"/>
      <w:r w:rsidDel="00000000" w:rsidR="00000000" w:rsidRPr="00000000">
        <w:rPr>
          <w:rtl w:val="0"/>
        </w:rPr>
        <w:t xml:space="preserve">Part 1: Deep Research Multi-Agent Implementation</w:t>
      </w:r>
    </w:p>
    <w:p w:rsidR="00000000" w:rsidDel="00000000" w:rsidP="00000000" w:rsidRDefault="00000000" w:rsidRPr="00000000" w14:paraId="00000004">
      <w:pPr>
        <w:pStyle w:val="Heading3"/>
        <w:rPr/>
      </w:pPr>
      <w:bookmarkStart w:colFirst="0" w:colLast="0" w:name="_x6fmujvs8a31" w:id="2"/>
      <w:bookmarkEnd w:id="2"/>
      <w:r w:rsidDel="00000000" w:rsidR="00000000" w:rsidRPr="00000000">
        <w:rPr>
          <w:rtl w:val="0"/>
        </w:rPr>
        <w:t xml:space="preserve">Design Decisions</w:t>
      </w:r>
    </w:p>
    <w:p w:rsidR="00000000" w:rsidDel="00000000" w:rsidP="00000000" w:rsidRDefault="00000000" w:rsidRPr="00000000" w14:paraId="00000005">
      <w:pPr>
        <w:pStyle w:val="Heading4"/>
        <w:rPr/>
      </w:pPr>
      <w:bookmarkStart w:colFirst="0" w:colLast="0" w:name="_gb3jts1umjd8" w:id="3"/>
      <w:bookmarkEnd w:id="3"/>
      <w:r w:rsidDel="00000000" w:rsidR="00000000" w:rsidRPr="00000000">
        <w:rPr>
          <w:rtl w:val="0"/>
        </w:rPr>
        <w:t xml:space="preserve">Research Manager Design</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How did you design the Research Manager's system prompt to break broad topics into structured research questions?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How did you generate a high-level report outline without doing actual research?</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How did you ensure it followed the required structure of Executive Summary, Key Findings, Detailed Analysis, Limitations and Further Research?</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Did you use Tavily Search inside this component?</w:t>
      </w:r>
      <w:r w:rsidDel="00000000" w:rsidR="00000000" w:rsidRPr="00000000">
        <w:rPr>
          <w:rtl w:val="0"/>
        </w:rPr>
        <w:t xml:space="preserve"> If so, how did it influence the quality of the planning?</w:t>
      </w:r>
    </w:p>
    <w:p w:rsidR="00000000" w:rsidDel="00000000" w:rsidP="00000000" w:rsidRDefault="00000000" w:rsidRPr="00000000" w14:paraId="0000000A">
      <w:pPr>
        <w:pStyle w:val="Heading4"/>
        <w:rPr/>
      </w:pPr>
      <w:bookmarkStart w:colFirst="0" w:colLast="0" w:name="_wyhz3vuds044" w:id="4"/>
      <w:bookmarkEnd w:id="4"/>
      <w:r w:rsidDel="00000000" w:rsidR="00000000" w:rsidRPr="00000000">
        <w:rPr>
          <w:rtl w:val="0"/>
        </w:rPr>
        <w:t xml:space="preserve">Specialized Research Agent</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How did you design the prompt for generating web search queries from section plans?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Did you need to add any constraints?</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Number of searches?</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Output verbosity?</w:t>
      </w:r>
    </w:p>
    <w:p w:rsidR="00000000" w:rsidDel="00000000" w:rsidP="00000000" w:rsidRDefault="00000000" w:rsidRPr="00000000" w14:paraId="0000000F">
      <w:pPr>
        <w:pStyle w:val="Heading4"/>
        <w:rPr/>
      </w:pPr>
      <w:bookmarkStart w:colFirst="0" w:colLast="0" w:name="_rw8ml85xsrrv" w:id="5"/>
      <w:bookmarkEnd w:id="5"/>
      <w:r w:rsidDel="00000000" w:rsidR="00000000" w:rsidRPr="00000000">
        <w:rPr>
          <w:rtl w:val="0"/>
        </w:rPr>
        <w:t xml:space="preserve">Evaluator Component</w:t>
      </w:r>
    </w:p>
    <w:p w:rsidR="00000000" w:rsidDel="00000000" w:rsidP="00000000" w:rsidRDefault="00000000" w:rsidRPr="00000000" w14:paraId="00000010">
      <w:pPr>
        <w:ind w:left="720" w:firstLine="0"/>
        <w:rPr>
          <w:sz w:val="16"/>
          <w:szCs w:val="16"/>
        </w:rPr>
      </w:pPr>
      <w:r w:rsidDel="00000000" w:rsidR="00000000" w:rsidRPr="00000000">
        <w:rPr>
          <w:sz w:val="16"/>
          <w:szCs w:val="16"/>
          <w:rtl w:val="0"/>
        </w:rPr>
        <w:t xml:space="preserve">[</w:t>
      </w:r>
      <w:r w:rsidDel="00000000" w:rsidR="00000000" w:rsidRPr="00000000">
        <w:rPr>
          <w:sz w:val="16"/>
          <w:szCs w:val="16"/>
          <w:rtl w:val="0"/>
        </w:rPr>
        <w:t xml:space="preserve">Note: The Evaluator is an optional architectural component — the assignment doesn't require you to implement one explicitly. However, adding an evaluator node between research iterations is a natural place to control flow quality. It can be as simple as a deterministic check or as sophisticated as an LLM-powered quality gate.]</w:t>
      </w:r>
    </w:p>
    <w:p w:rsidR="00000000" w:rsidDel="00000000" w:rsidP="00000000" w:rsidRDefault="00000000" w:rsidRPr="00000000" w14:paraId="00000011">
      <w:pPr>
        <w:ind w:left="720" w:firstLine="0"/>
        <w:rPr>
          <w:i w:val="1"/>
          <w:iCs w:val="1"/>
          <w:sz w:val="16"/>
          <w:szCs w:val="16"/>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How did you implement the Evaluator? Does it use an LLM?</w:t>
      </w:r>
      <w:r w:rsidDel="00000000" w:rsidR="00000000" w:rsidRPr="00000000">
        <w:rPr>
          <w:rtl w:val="0"/>
        </w:rPr>
        <w:t xml:space="preserve">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does the Evaluator drive the graph's conditional routing?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5">
      <w:pPr>
        <w:pStyle w:val="Heading4"/>
        <w:rPr/>
      </w:pPr>
      <w:bookmarkStart w:colFirst="0" w:colLast="0" w:name="_a00q541m9jch" w:id="6"/>
      <w:bookmarkEnd w:id="6"/>
      <w:r w:rsidDel="00000000" w:rsidR="00000000" w:rsidRPr="00000000">
        <w:rPr>
          <w:rtl w:val="0"/>
        </w:rPr>
        <w:t xml:space="preserve">Finalizer Agent</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How did you prevent the finalizer from re-researching content?</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How did you design the prompt to synthesize findings, extract key themes, and identify limitations?</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Did you observe scenarios where the finalizer hallucinated conclusions beyond the provided sections? How can you use evaluation metrics to stem this problem?</w:t>
      </w:r>
    </w:p>
    <w:p w:rsidR="00000000" w:rsidDel="00000000" w:rsidP="00000000" w:rsidRDefault="00000000" w:rsidRPr="00000000" w14:paraId="00000019">
      <w:pPr>
        <w:pStyle w:val="Heading3"/>
        <w:rPr/>
      </w:pPr>
      <w:bookmarkStart w:colFirst="0" w:colLast="0" w:name="_587j8jvb3ycd" w:id="7"/>
      <w:bookmarkEnd w:id="7"/>
      <w:r w:rsidDel="00000000" w:rsidR="00000000" w:rsidRPr="00000000">
        <w:rPr>
          <w:rtl w:val="0"/>
        </w:rPr>
        <w:t xml:space="preserve">Challenges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What was the biggest coordination challenge between agents?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Did the Research Manager ever generate sections too vague for research?</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Did you encounter any issues with Tavily search reliability?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spacing w:line="276" w:lineRule="auto"/>
        <w:rPr/>
      </w:pPr>
      <w:bookmarkStart w:colFirst="0" w:colLast="0" w:name="_iopixzk8ftrd" w:id="8"/>
      <w:bookmarkEnd w:id="8"/>
      <w:r w:rsidDel="00000000" w:rsidR="00000000" w:rsidRPr="00000000">
        <w:rPr>
          <w:rtl w:val="0"/>
        </w:rPr>
        <w:t xml:space="preserve">Part 2: MCP Tools integration</w:t>
      </w:r>
    </w:p>
    <w:p w:rsidR="00000000" w:rsidDel="00000000" w:rsidP="00000000" w:rsidRDefault="00000000" w:rsidRPr="00000000" w14:paraId="0000001F">
      <w:pPr>
        <w:pStyle w:val="Heading3"/>
        <w:rPr/>
      </w:pPr>
      <w:bookmarkStart w:colFirst="0" w:colLast="0" w:name="_br1wkdw5n278" w:id="9"/>
      <w:bookmarkEnd w:id="9"/>
      <w:r w:rsidDel="00000000" w:rsidR="00000000" w:rsidRPr="00000000">
        <w:rPr>
          <w:rtl w:val="0"/>
        </w:rPr>
        <w:t xml:space="preserve">Design Decisions</w:t>
      </w:r>
    </w:p>
    <w:p w:rsidR="00000000" w:rsidDel="00000000" w:rsidP="00000000" w:rsidRDefault="00000000" w:rsidRPr="00000000" w14:paraId="00000020">
      <w:pPr>
        <w:pStyle w:val="Heading4"/>
        <w:rPr/>
      </w:pPr>
      <w:bookmarkStart w:colFirst="0" w:colLast="0" w:name="_unix6mnjqmg5" w:id="10"/>
      <w:bookmarkEnd w:id="10"/>
      <w:r w:rsidDel="00000000" w:rsidR="00000000" w:rsidRPr="00000000">
        <w:rPr>
          <w:rtl w:val="0"/>
        </w:rPr>
        <w:t xml:space="preserve">MCP Server Integration</w:t>
      </w: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How did you configure the MCP servers?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How did you build the custom bookmarking MCP server?</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How did you handle duplicate URLs, data persistence and formatting?</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Did you enforce constraints via schema, prompt, or both?</w:t>
      </w:r>
    </w:p>
    <w:p w:rsidR="00000000" w:rsidDel="00000000" w:rsidP="00000000" w:rsidRDefault="00000000" w:rsidRPr="00000000" w14:paraId="00000025">
      <w:pPr>
        <w:pStyle w:val="Heading4"/>
        <w:rPr/>
      </w:pPr>
      <w:bookmarkStart w:colFirst="0" w:colLast="0" w:name="_aw4vpodrv9t9" w:id="11"/>
      <w:bookmarkEnd w:id="11"/>
      <w:r w:rsidDel="00000000" w:rsidR="00000000" w:rsidRPr="00000000">
        <w:rPr>
          <w:rtl w:val="0"/>
        </w:rPr>
        <w:t xml:space="preserve">Tool Usage and Unification</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How did you ensure the agent uses these tools correctly alongside local tools?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Bookmarking MCP server is a stateful server i.e. can store user state if required. Can you think of use cases where this state could be used to provide more complex functionality than adding tools via Python functions?</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How did you handle async MCP tool calls within the synchronous </w:t>
      </w:r>
      <w:r w:rsidDel="00000000" w:rsidR="00000000" w:rsidRPr="00000000">
        <w:rPr>
          <w:i w:val="1"/>
          <w:iCs w:val="1"/>
          <w:rtl w:val="0"/>
        </w:rPr>
        <w:t xml:space="preserve">process_message()</w:t>
      </w:r>
      <w:r w:rsidDel="00000000" w:rsidR="00000000" w:rsidRPr="00000000">
        <w:rPr>
          <w:rtl w:val="0"/>
        </w:rPr>
        <w:t xml:space="preserve"> interface?</w:t>
      </w:r>
    </w:p>
    <w:p w:rsidR="00000000" w:rsidDel="00000000" w:rsidP="00000000" w:rsidRDefault="00000000" w:rsidRPr="00000000" w14:paraId="00000029">
      <w:pPr>
        <w:pStyle w:val="Heading3"/>
        <w:rPr/>
      </w:pPr>
      <w:bookmarkStart w:colFirst="0" w:colLast="0" w:name="_lojjqpdmlj7" w:id="12"/>
      <w:bookmarkEnd w:id="12"/>
      <w:r w:rsidDel="00000000" w:rsidR="00000000" w:rsidRPr="00000000">
        <w:rPr>
          <w:rtl w:val="0"/>
        </w:rPr>
        <w:t xml:space="preserve">Challenges</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Which edge case caused the most errors?</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Did you face any MCP-specific issues?</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Did the agent fail to use any specific tool correctly?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line="276" w:lineRule="auto"/>
        <w:rPr/>
      </w:pPr>
      <w:bookmarkStart w:colFirst="0" w:colLast="0" w:name="_fh4v9u5mwie2" w:id="13"/>
      <w:bookmarkEnd w:id="13"/>
      <w:r w:rsidDel="00000000" w:rsidR="00000000" w:rsidRPr="00000000">
        <w:rPr>
          <w:rtl w:val="0"/>
        </w:rPr>
        <w:t xml:space="preserve">Part 3: Deep Agents with Skills</w:t>
      </w:r>
    </w:p>
    <w:p w:rsidR="00000000" w:rsidDel="00000000" w:rsidP="00000000" w:rsidRDefault="00000000" w:rsidRPr="00000000" w14:paraId="0000002F">
      <w:pPr>
        <w:pStyle w:val="Heading3"/>
        <w:rPr/>
      </w:pPr>
      <w:bookmarkStart w:colFirst="0" w:colLast="0" w:name="_alveeoi4p62v" w:id="14"/>
      <w:bookmarkEnd w:id="14"/>
      <w:r w:rsidDel="00000000" w:rsidR="00000000" w:rsidRPr="00000000">
        <w:rPr>
          <w:rtl w:val="0"/>
        </w:rPr>
        <w:t xml:space="preserve">Design Decisions</w:t>
      </w:r>
    </w:p>
    <w:p w:rsidR="00000000" w:rsidDel="00000000" w:rsidP="00000000" w:rsidRDefault="00000000" w:rsidRPr="00000000" w14:paraId="00000030">
      <w:pPr>
        <w:pStyle w:val="Heading4"/>
        <w:keepNext w:val="0"/>
        <w:keepLines w:val="0"/>
        <w:spacing w:after="240" w:before="360" w:line="300" w:lineRule="auto"/>
        <w:rPr>
          <w:b w:val="1"/>
          <w:bCs w:val="1"/>
          <w:color w:val="cccccc"/>
          <w:sz w:val="21"/>
          <w:szCs w:val="21"/>
        </w:rPr>
      </w:pPr>
      <w:bookmarkStart w:colFirst="0" w:colLast="0" w:name="_k89r0wn64xov" w:id="15"/>
      <w:bookmarkEnd w:id="15"/>
      <w:r w:rsidDel="00000000" w:rsidR="00000000" w:rsidRPr="00000000">
        <w:rPr>
          <w:rtl w:val="0"/>
        </w:rPr>
        <w:t xml:space="preserve">Deep Agent and Skill Integration</w:t>
      </w:r>
      <w:r w:rsidDel="00000000" w:rsidR="00000000" w:rsidRPr="00000000">
        <w:rPr>
          <w:rtl w:val="0"/>
        </w:rPr>
      </w:r>
    </w:p>
    <w:p w:rsidR="00000000" w:rsidDel="00000000" w:rsidP="00000000" w:rsidRDefault="00000000" w:rsidRPr="00000000" w14:paraId="00000031">
      <w:pPr>
        <w:numPr>
          <w:ilvl w:val="0"/>
          <w:numId w:val="6"/>
        </w:numPr>
        <w:spacing w:after="0" w:afterAutospacing="0" w:lineRule="auto"/>
        <w:ind w:left="720" w:hanging="360"/>
        <w:rPr>
          <w:u w:val="none"/>
        </w:rPr>
      </w:pPr>
      <w:r w:rsidDel="00000000" w:rsidR="00000000" w:rsidRPr="00000000">
        <w:rPr>
          <w:rtl w:val="0"/>
        </w:rPr>
        <w:t xml:space="preserve">How did you set up the Deep Agent with the experiment-evaluator skill?</w:t>
      </w:r>
    </w:p>
    <w:p w:rsidR="00000000" w:rsidDel="00000000" w:rsidP="00000000" w:rsidRDefault="00000000" w:rsidRPr="00000000" w14:paraId="00000032">
      <w:pPr>
        <w:numPr>
          <w:ilvl w:val="0"/>
          <w:numId w:val="6"/>
        </w:numPr>
        <w:spacing w:after="0" w:afterAutospacing="0" w:lineRule="auto"/>
        <w:ind w:left="720" w:hanging="360"/>
        <w:rPr>
          <w:u w:val="none"/>
        </w:rPr>
      </w:pPr>
      <w:r w:rsidDel="00000000" w:rsidR="00000000" w:rsidRPr="00000000">
        <w:rPr>
          <w:rtl w:val="0"/>
        </w:rPr>
        <w:t xml:space="preserve">How is the skill structured?</w:t>
      </w:r>
    </w:p>
    <w:p w:rsidR="00000000" w:rsidDel="00000000" w:rsidP="00000000" w:rsidRDefault="00000000" w:rsidRPr="00000000" w14:paraId="00000033">
      <w:pPr>
        <w:numPr>
          <w:ilvl w:val="0"/>
          <w:numId w:val="6"/>
        </w:numPr>
        <w:spacing w:after="240" w:lineRule="auto"/>
        <w:ind w:left="720" w:hanging="360"/>
        <w:rPr>
          <w:u w:val="none"/>
        </w:rPr>
      </w:pPr>
      <w:r w:rsidDel="00000000" w:rsidR="00000000" w:rsidRPr="00000000">
        <w:rPr>
          <w:rtl w:val="0"/>
        </w:rPr>
        <w:t xml:space="preserve">How</w:t>
      </w:r>
      <w:r w:rsidDel="00000000" w:rsidR="00000000" w:rsidRPr="00000000">
        <w:rPr>
          <w:rtl w:val="0"/>
        </w:rPr>
        <w:t xml:space="preserve"> does changing the skill description impact the performance?</w:t>
      </w:r>
    </w:p>
    <w:p w:rsidR="00000000" w:rsidDel="00000000" w:rsidP="00000000" w:rsidRDefault="00000000" w:rsidRPr="00000000" w14:paraId="00000034">
      <w:pPr>
        <w:pStyle w:val="Heading4"/>
        <w:keepNext w:val="0"/>
        <w:keepLines w:val="0"/>
        <w:spacing w:after="240" w:before="360" w:line="300" w:lineRule="auto"/>
        <w:rPr/>
      </w:pPr>
      <w:bookmarkStart w:colFirst="0" w:colLast="0" w:name="_cv4jjiwxnbkc" w:id="16"/>
      <w:bookmarkEnd w:id="16"/>
      <w:r w:rsidDel="00000000" w:rsidR="00000000" w:rsidRPr="00000000">
        <w:rPr>
          <w:rtl w:val="0"/>
        </w:rPr>
        <w:t xml:space="preserve">Script Design and Deterministic Computation</w:t>
      </w:r>
    </w:p>
    <w:p w:rsidR="00000000" w:rsidDel="00000000" w:rsidP="00000000" w:rsidRDefault="00000000" w:rsidRPr="00000000" w14:paraId="00000035">
      <w:pPr>
        <w:numPr>
          <w:ilvl w:val="0"/>
          <w:numId w:val="6"/>
        </w:numPr>
        <w:spacing w:after="240" w:lineRule="auto"/>
        <w:ind w:left="720" w:hanging="360"/>
        <w:rPr>
          <w:u w:val="none"/>
        </w:rPr>
      </w:pPr>
      <w:r w:rsidDel="00000000" w:rsidR="00000000" w:rsidRPr="00000000">
        <w:rPr>
          <w:rtl w:val="0"/>
        </w:rPr>
        <w:t xml:space="preserve">How did you make the scripts portable and testable?</w:t>
      </w:r>
    </w:p>
    <w:p w:rsidR="00000000" w:rsidDel="00000000" w:rsidP="00000000" w:rsidRDefault="00000000" w:rsidRPr="00000000" w14:paraId="00000036">
      <w:pPr>
        <w:pStyle w:val="Heading4"/>
        <w:keepNext w:val="0"/>
        <w:keepLines w:val="0"/>
        <w:spacing w:after="240" w:before="360" w:line="300" w:lineRule="auto"/>
        <w:rPr/>
      </w:pPr>
      <w:bookmarkStart w:colFirst="0" w:colLast="0" w:name="_yitj7trhqi65" w:id="17"/>
      <w:bookmarkEnd w:id="17"/>
      <w:r w:rsidDel="00000000" w:rsidR="00000000" w:rsidRPr="00000000">
        <w:rPr>
          <w:rtl w:val="0"/>
        </w:rPr>
        <w:t xml:space="preserve">Strategy Inference and Agentic Decision-Making</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How does the agent infer strategy from user intent?</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Where exactly does the agent add value beyond script execution?</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How did you ensure the agent doesn't bypass the skill and go directly to answering?</w:t>
      </w:r>
    </w:p>
    <w:p w:rsidR="00000000" w:rsidDel="00000000" w:rsidP="00000000" w:rsidRDefault="00000000" w:rsidRPr="00000000" w14:paraId="0000003A">
      <w:pPr>
        <w:pStyle w:val="Heading3"/>
        <w:rPr/>
      </w:pPr>
      <w:bookmarkStart w:colFirst="0" w:colLast="0" w:name="_u6qy1fmhhu0k" w:id="18"/>
      <w:bookmarkEnd w:id="18"/>
      <w:r w:rsidDel="00000000" w:rsidR="00000000" w:rsidRPr="00000000">
        <w:rPr>
          <w:rtl w:val="0"/>
        </w:rPr>
        <w:t xml:space="preserve">Challenges</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What was the hardest orchestration problem?</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Did you encounter issues with the scripts themselves?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Did the agent fail to execute any generated commands?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sz w:val="28"/>
          <w:szCs w:val="28"/>
        </w:rPr>
      </w:pPr>
      <w:bookmarkStart w:colFirst="0" w:colLast="0" w:name="_re7bx1rtja50" w:id="19"/>
      <w:bookmarkEnd w:id="19"/>
      <w:r w:rsidDel="00000000" w:rsidR="00000000" w:rsidRPr="00000000">
        <w:rPr>
          <w:sz w:val="28"/>
          <w:szCs w:val="28"/>
          <w:rtl w:val="0"/>
        </w:rPr>
        <w:t xml:space="preserve">OVERALL REFLECTION</w:t>
      </w:r>
    </w:p>
    <w:p w:rsidR="00000000" w:rsidDel="00000000" w:rsidP="00000000" w:rsidRDefault="00000000" w:rsidRPr="00000000" w14:paraId="00000041">
      <w:pPr>
        <w:rPr/>
      </w:pPr>
      <w:r w:rsidDel="00000000" w:rsidR="00000000" w:rsidRPr="00000000">
        <w:rPr>
          <w:rtl w:val="0"/>
        </w:rPr>
        <w:t xml:space="preserve">Lessons Learned</w:t>
      </w:r>
    </w:p>
    <w:p w:rsidR="00000000" w:rsidDel="00000000" w:rsidP="00000000" w:rsidRDefault="00000000" w:rsidRPr="00000000" w14:paraId="00000042">
      <w:pPr>
        <w:rPr/>
      </w:pPr>
      <w:r w:rsidDel="00000000" w:rsidR="00000000" w:rsidRPr="00000000">
        <w:rPr>
          <w:rtl w:val="0"/>
        </w:rPr>
        <w:t xml:space="preserve">1. What were your most important insights about building agent-based systems?</w:t>
      </w:r>
    </w:p>
    <w:p w:rsidR="00000000" w:rsidDel="00000000" w:rsidP="00000000" w:rsidRDefault="00000000" w:rsidRPr="00000000" w14:paraId="00000043">
      <w:pPr>
        <w:rPr/>
      </w:pPr>
      <w:r w:rsidDel="00000000" w:rsidR="00000000" w:rsidRPr="00000000">
        <w:rPr>
          <w:rtl w:val="0"/>
        </w:rPr>
        <w:t xml:space="preserve">2. If you were to continue developing Perplexia, what would your next enhancement be?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