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751D6" w:rsidRPr="001751D6" w:rsidRDefault="001751D6" w:rsidP="001751D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751D6">
        <w:rPr>
          <w:rFonts w:ascii="Times New Roman" w:eastAsia="Times New Roman" w:hAnsi="Times New Roman" w:cs="Times New Roman"/>
          <w:b/>
          <w:bCs/>
          <w:kern w:val="36"/>
          <w:sz w:val="48"/>
          <w:szCs w:val="48"/>
        </w:rPr>
        <w:t>PAPER TEMPLATE FOR ARXIV SUBMISSION</w:t>
      </w:r>
    </w:p>
    <w:p w:rsidR="001751D6" w:rsidRPr="001751D6" w:rsidRDefault="001751D6" w:rsidP="001751D6">
      <w:pPr>
        <w:spacing w:before="100" w:beforeAutospacing="1" w:after="100" w:afterAutospacing="1" w:line="240" w:lineRule="auto"/>
        <w:outlineLvl w:val="1"/>
        <w:rPr>
          <w:rFonts w:ascii="Times New Roman" w:eastAsia="Times New Roman" w:hAnsi="Times New Roman" w:cs="Times New Roman"/>
          <w:b/>
          <w:bCs/>
          <w:sz w:val="36"/>
          <w:szCs w:val="36"/>
        </w:rPr>
      </w:pPr>
      <w:r w:rsidRPr="001751D6">
        <w:rPr>
          <w:rFonts w:ascii="Times New Roman" w:eastAsia="Times New Roman" w:hAnsi="Times New Roman" w:cs="Times New Roman"/>
          <w:b/>
          <w:bCs/>
          <w:sz w:val="36"/>
          <w:szCs w:val="36"/>
        </w:rPr>
        <w:t>Title Options (Choose One):</w:t>
      </w:r>
    </w:p>
    <w:p w:rsidR="001751D6" w:rsidRPr="001751D6" w:rsidRDefault="001751D6" w:rsidP="001751D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 xml:space="preserve">"Citizen Science </w:t>
      </w:r>
      <w:proofErr w:type="spellStart"/>
      <w:r w:rsidRPr="001751D6">
        <w:rPr>
          <w:rFonts w:ascii="Times New Roman" w:eastAsia="Times New Roman" w:hAnsi="Times New Roman" w:cs="Times New Roman"/>
          <w:sz w:val="24"/>
          <w:szCs w:val="24"/>
        </w:rPr>
        <w:t>Exoplanet</w:t>
      </w:r>
      <w:proofErr w:type="spellEnd"/>
      <w:r w:rsidRPr="001751D6">
        <w:rPr>
          <w:rFonts w:ascii="Times New Roman" w:eastAsia="Times New Roman" w:hAnsi="Times New Roman" w:cs="Times New Roman"/>
          <w:sz w:val="24"/>
          <w:szCs w:val="24"/>
        </w:rPr>
        <w:t xml:space="preserve"> Detection Methodology: Habitable Zone Search in the L 98-59 System"</w:t>
      </w:r>
    </w:p>
    <w:p w:rsidR="001751D6" w:rsidRPr="001751D6" w:rsidRDefault="001751D6" w:rsidP="001751D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"A Comprehensive Pipeline for TESS-based Habitable Zone Planet Detection: Validation with L 98-59"</w:t>
      </w:r>
    </w:p>
    <w:p w:rsidR="001751D6" w:rsidRPr="001751D6" w:rsidRDefault="001751D6" w:rsidP="001751D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"Statistical Validation of Habitable Zone Transit Candidates: A Citizen Science Case Study"</w:t>
      </w:r>
    </w:p>
    <w:p w:rsidR="001751D6" w:rsidRPr="001751D6" w:rsidRDefault="001751D6" w:rsidP="001751D6">
      <w:pPr>
        <w:spacing w:after="0"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pict>
          <v:rect id="_x0000_i1025" style="width:0;height:1.5pt" o:hralign="center" o:hrstd="t" o:hr="t" fillcolor="#a0a0a0" stroked="f"/>
        </w:pict>
      </w:r>
    </w:p>
    <w:p w:rsidR="001751D6" w:rsidRPr="001751D6" w:rsidRDefault="001751D6" w:rsidP="001751D6">
      <w:pPr>
        <w:spacing w:before="100" w:beforeAutospacing="1" w:after="100" w:afterAutospacing="1" w:line="240" w:lineRule="auto"/>
        <w:outlineLvl w:val="1"/>
        <w:rPr>
          <w:rFonts w:ascii="Times New Roman" w:eastAsia="Times New Roman" w:hAnsi="Times New Roman" w:cs="Times New Roman"/>
          <w:b/>
          <w:bCs/>
          <w:sz w:val="36"/>
          <w:szCs w:val="36"/>
        </w:rPr>
      </w:pPr>
      <w:r w:rsidRPr="001751D6">
        <w:rPr>
          <w:rFonts w:ascii="Times New Roman" w:eastAsia="Times New Roman" w:hAnsi="Times New Roman" w:cs="Times New Roman"/>
          <w:b/>
          <w:bCs/>
          <w:sz w:val="36"/>
          <w:szCs w:val="36"/>
        </w:rPr>
        <w:t>ABSTRACT (200-250 words)</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 xml:space="preserve">We present a comprehensive methodology for citizen science-based </w:t>
      </w:r>
      <w:proofErr w:type="spellStart"/>
      <w:r w:rsidRPr="001751D6">
        <w:rPr>
          <w:rFonts w:ascii="Times New Roman" w:eastAsia="Times New Roman" w:hAnsi="Times New Roman" w:cs="Times New Roman"/>
          <w:sz w:val="24"/>
          <w:szCs w:val="24"/>
        </w:rPr>
        <w:t>exoplanet</w:t>
      </w:r>
      <w:proofErr w:type="spellEnd"/>
      <w:r w:rsidRPr="001751D6">
        <w:rPr>
          <w:rFonts w:ascii="Times New Roman" w:eastAsia="Times New Roman" w:hAnsi="Times New Roman" w:cs="Times New Roman"/>
          <w:sz w:val="24"/>
          <w:szCs w:val="24"/>
        </w:rPr>
        <w:t xml:space="preserve"> detection using publicly available TESS photometry data, with emphasis on rigorous statistical validation and false-positive rejection. To validate our approach, we applied the pipeline to the well-characterized L 98-59 system (TIC 307210830), a nearby M-dwarf known to host three confirmed planets with periods of 2.25, 3.69, and 7.45 days.</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Our analysis pipeline integrates (1) MAST data acquisition and preprocessing, (2) Box-Least-Squares (BLS) and Lomb-</w:t>
      </w:r>
      <w:proofErr w:type="spellStart"/>
      <w:r w:rsidRPr="001751D6">
        <w:rPr>
          <w:rFonts w:ascii="Times New Roman" w:eastAsia="Times New Roman" w:hAnsi="Times New Roman" w:cs="Times New Roman"/>
          <w:sz w:val="24"/>
          <w:szCs w:val="24"/>
        </w:rPr>
        <w:t>Scargle</w:t>
      </w:r>
      <w:proofErr w:type="spellEnd"/>
      <w:r w:rsidRPr="001751D6">
        <w:rPr>
          <w:rFonts w:ascii="Times New Roman" w:eastAsia="Times New Roman" w:hAnsi="Times New Roman" w:cs="Times New Roman"/>
          <w:sz w:val="24"/>
          <w:szCs w:val="24"/>
        </w:rPr>
        <w:t xml:space="preserve"> </w:t>
      </w:r>
      <w:proofErr w:type="spellStart"/>
      <w:r w:rsidRPr="001751D6">
        <w:rPr>
          <w:rFonts w:ascii="Times New Roman" w:eastAsia="Times New Roman" w:hAnsi="Times New Roman" w:cs="Times New Roman"/>
          <w:sz w:val="24"/>
          <w:szCs w:val="24"/>
        </w:rPr>
        <w:t>periodogram</w:t>
      </w:r>
      <w:proofErr w:type="spellEnd"/>
      <w:r w:rsidRPr="001751D6">
        <w:rPr>
          <w:rFonts w:ascii="Times New Roman" w:eastAsia="Times New Roman" w:hAnsi="Times New Roman" w:cs="Times New Roman"/>
          <w:sz w:val="24"/>
          <w:szCs w:val="24"/>
        </w:rPr>
        <w:t xml:space="preserve"> analysis, (3) bootstrap validation with N=50 iterations, (4) multi-wavelength correlation analysis using simulated stellar activity, and (5) phase-folded transit vetting with multiple binning strategies.</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 xml:space="preserve">We successfully recovered all three known planets with periods matching published values to within 0.1%. Extending our search to the habitable zone (5.5-25 day period range), we identified three periodic signals at 11.07±0.01d, 14.76±0.01d, and 18.45±0.01d with BLS powers of 738.5, 607.4, and 509.8 respectively. However, detailed vetting revealed transit depths of only 0.0004%-0.0047%, lack of clear phase-folded signatures, and absence of correlation with stellar activity indicators, consistent with instrumental </w:t>
      </w:r>
      <w:proofErr w:type="spellStart"/>
      <w:r w:rsidRPr="001751D6">
        <w:rPr>
          <w:rFonts w:ascii="Times New Roman" w:eastAsia="Times New Roman" w:hAnsi="Times New Roman" w:cs="Times New Roman"/>
          <w:sz w:val="24"/>
          <w:szCs w:val="24"/>
        </w:rPr>
        <w:t>systematics</w:t>
      </w:r>
      <w:proofErr w:type="spellEnd"/>
      <w:r w:rsidRPr="001751D6">
        <w:rPr>
          <w:rFonts w:ascii="Times New Roman" w:eastAsia="Times New Roman" w:hAnsi="Times New Roman" w:cs="Times New Roman"/>
          <w:sz w:val="24"/>
          <w:szCs w:val="24"/>
        </w:rPr>
        <w:t xml:space="preserve"> rather than planetary transits.</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 xml:space="preserve">This work demonstrates that rigorous citizen science methodology can both validate known discoveries and properly reject false positives. We make our complete pipeline publicly available to enable reproducible citizen science contributions to </w:t>
      </w:r>
      <w:proofErr w:type="spellStart"/>
      <w:r w:rsidRPr="001751D6">
        <w:rPr>
          <w:rFonts w:ascii="Times New Roman" w:eastAsia="Times New Roman" w:hAnsi="Times New Roman" w:cs="Times New Roman"/>
          <w:sz w:val="24"/>
          <w:szCs w:val="24"/>
        </w:rPr>
        <w:t>exoplanet</w:t>
      </w:r>
      <w:proofErr w:type="spellEnd"/>
      <w:r w:rsidRPr="001751D6">
        <w:rPr>
          <w:rFonts w:ascii="Times New Roman" w:eastAsia="Times New Roman" w:hAnsi="Times New Roman" w:cs="Times New Roman"/>
          <w:sz w:val="24"/>
          <w:szCs w:val="24"/>
        </w:rPr>
        <w:t xml:space="preserve"> research.</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Keywords</w:t>
      </w:r>
      <w:r w:rsidRPr="001751D6">
        <w:rPr>
          <w:rFonts w:ascii="Times New Roman" w:eastAsia="Times New Roman" w:hAnsi="Times New Roman" w:cs="Times New Roman"/>
          <w:sz w:val="24"/>
          <w:szCs w:val="24"/>
        </w:rPr>
        <w:t xml:space="preserve">: </w:t>
      </w:r>
      <w:proofErr w:type="spellStart"/>
      <w:r w:rsidRPr="001751D6">
        <w:rPr>
          <w:rFonts w:ascii="Times New Roman" w:eastAsia="Times New Roman" w:hAnsi="Times New Roman" w:cs="Times New Roman"/>
          <w:sz w:val="24"/>
          <w:szCs w:val="24"/>
        </w:rPr>
        <w:t>exoplanets</w:t>
      </w:r>
      <w:proofErr w:type="spellEnd"/>
      <w:r w:rsidRPr="001751D6">
        <w:rPr>
          <w:rFonts w:ascii="Times New Roman" w:eastAsia="Times New Roman" w:hAnsi="Times New Roman" w:cs="Times New Roman"/>
          <w:sz w:val="24"/>
          <w:szCs w:val="24"/>
        </w:rPr>
        <w:t>, TESS, citizen science, habitable zone, statistical methods, L 98-59</w:t>
      </w:r>
    </w:p>
    <w:p w:rsidR="001751D6" w:rsidRPr="001751D6" w:rsidRDefault="001751D6" w:rsidP="001751D6">
      <w:pPr>
        <w:spacing w:after="0"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pict>
          <v:rect id="_x0000_i1026" style="width:0;height:1.5pt" o:hralign="center" o:hrstd="t" o:hr="t" fillcolor="#a0a0a0" stroked="f"/>
        </w:pict>
      </w:r>
    </w:p>
    <w:p w:rsidR="001751D6" w:rsidRPr="001751D6" w:rsidRDefault="001751D6" w:rsidP="001751D6">
      <w:pPr>
        <w:spacing w:before="100" w:beforeAutospacing="1" w:after="100" w:afterAutospacing="1" w:line="240" w:lineRule="auto"/>
        <w:outlineLvl w:val="1"/>
        <w:rPr>
          <w:rFonts w:ascii="Times New Roman" w:eastAsia="Times New Roman" w:hAnsi="Times New Roman" w:cs="Times New Roman"/>
          <w:b/>
          <w:bCs/>
          <w:sz w:val="36"/>
          <w:szCs w:val="36"/>
        </w:rPr>
      </w:pPr>
      <w:r w:rsidRPr="001751D6">
        <w:rPr>
          <w:rFonts w:ascii="Times New Roman" w:eastAsia="Times New Roman" w:hAnsi="Times New Roman" w:cs="Times New Roman"/>
          <w:b/>
          <w:bCs/>
          <w:sz w:val="36"/>
          <w:szCs w:val="36"/>
        </w:rPr>
        <w:t>1. INTRODUCTION (2-3 pages)</w:t>
      </w:r>
    </w:p>
    <w:p w:rsidR="001751D6" w:rsidRPr="001751D6" w:rsidRDefault="001751D6" w:rsidP="001751D6">
      <w:pPr>
        <w:spacing w:before="100" w:beforeAutospacing="1" w:after="100" w:afterAutospacing="1" w:line="240" w:lineRule="auto"/>
        <w:outlineLvl w:val="2"/>
        <w:rPr>
          <w:rFonts w:ascii="Times New Roman" w:eastAsia="Times New Roman" w:hAnsi="Times New Roman" w:cs="Times New Roman"/>
          <w:b/>
          <w:bCs/>
          <w:sz w:val="27"/>
          <w:szCs w:val="27"/>
        </w:rPr>
      </w:pPr>
      <w:r w:rsidRPr="001751D6">
        <w:rPr>
          <w:rFonts w:ascii="Times New Roman" w:eastAsia="Times New Roman" w:hAnsi="Times New Roman" w:cs="Times New Roman"/>
          <w:b/>
          <w:bCs/>
          <w:sz w:val="27"/>
          <w:szCs w:val="27"/>
        </w:rPr>
        <w:lastRenderedPageBreak/>
        <w:t xml:space="preserve">1.1 The Role of Citizen Science in </w:t>
      </w:r>
      <w:proofErr w:type="spellStart"/>
      <w:r w:rsidRPr="001751D6">
        <w:rPr>
          <w:rFonts w:ascii="Times New Roman" w:eastAsia="Times New Roman" w:hAnsi="Times New Roman" w:cs="Times New Roman"/>
          <w:b/>
          <w:bCs/>
          <w:sz w:val="27"/>
          <w:szCs w:val="27"/>
        </w:rPr>
        <w:t>Exoplanet</w:t>
      </w:r>
      <w:proofErr w:type="spellEnd"/>
      <w:r w:rsidRPr="001751D6">
        <w:rPr>
          <w:rFonts w:ascii="Times New Roman" w:eastAsia="Times New Roman" w:hAnsi="Times New Roman" w:cs="Times New Roman"/>
          <w:b/>
          <w:bCs/>
          <w:sz w:val="27"/>
          <w:szCs w:val="27"/>
        </w:rPr>
        <w:t xml:space="preserve"> Detection</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 xml:space="preserve">The Transiting </w:t>
      </w:r>
      <w:proofErr w:type="spellStart"/>
      <w:r w:rsidRPr="001751D6">
        <w:rPr>
          <w:rFonts w:ascii="Times New Roman" w:eastAsia="Times New Roman" w:hAnsi="Times New Roman" w:cs="Times New Roman"/>
          <w:sz w:val="24"/>
          <w:szCs w:val="24"/>
        </w:rPr>
        <w:t>Exoplanet</w:t>
      </w:r>
      <w:proofErr w:type="spellEnd"/>
      <w:r w:rsidRPr="001751D6">
        <w:rPr>
          <w:rFonts w:ascii="Times New Roman" w:eastAsia="Times New Roman" w:hAnsi="Times New Roman" w:cs="Times New Roman"/>
          <w:sz w:val="24"/>
          <w:szCs w:val="24"/>
        </w:rPr>
        <w:t xml:space="preserve"> Survey Satellite (TESS; Ricker et al. 2015) has revolutionized </w:t>
      </w:r>
      <w:proofErr w:type="spellStart"/>
      <w:r w:rsidRPr="001751D6">
        <w:rPr>
          <w:rFonts w:ascii="Times New Roman" w:eastAsia="Times New Roman" w:hAnsi="Times New Roman" w:cs="Times New Roman"/>
          <w:sz w:val="24"/>
          <w:szCs w:val="24"/>
        </w:rPr>
        <w:t>exoplanet</w:t>
      </w:r>
      <w:proofErr w:type="spellEnd"/>
      <w:r w:rsidRPr="001751D6">
        <w:rPr>
          <w:rFonts w:ascii="Times New Roman" w:eastAsia="Times New Roman" w:hAnsi="Times New Roman" w:cs="Times New Roman"/>
          <w:sz w:val="24"/>
          <w:szCs w:val="24"/>
        </w:rPr>
        <w:t xml:space="preserve"> discovery, monitoring hundreds of thousands of stars at 2-minute or 30-minute cadence. The sheer volume of data presents opportunities for citizen science contributions, following the success of programs like Planet Hunters (</w:t>
      </w:r>
      <w:proofErr w:type="spellStart"/>
      <w:r w:rsidRPr="001751D6">
        <w:rPr>
          <w:rFonts w:ascii="Times New Roman" w:eastAsia="Times New Roman" w:hAnsi="Times New Roman" w:cs="Times New Roman"/>
          <w:sz w:val="24"/>
          <w:szCs w:val="24"/>
        </w:rPr>
        <w:t>Schwamb</w:t>
      </w:r>
      <w:proofErr w:type="spellEnd"/>
      <w:r w:rsidRPr="001751D6">
        <w:rPr>
          <w:rFonts w:ascii="Times New Roman" w:eastAsia="Times New Roman" w:hAnsi="Times New Roman" w:cs="Times New Roman"/>
          <w:sz w:val="24"/>
          <w:szCs w:val="24"/>
        </w:rPr>
        <w:t xml:space="preserve"> et al. 2012) and </w:t>
      </w:r>
      <w:proofErr w:type="spellStart"/>
      <w:r w:rsidRPr="001751D6">
        <w:rPr>
          <w:rFonts w:ascii="Times New Roman" w:eastAsia="Times New Roman" w:hAnsi="Times New Roman" w:cs="Times New Roman"/>
          <w:sz w:val="24"/>
          <w:szCs w:val="24"/>
        </w:rPr>
        <w:t>Exoplanet</w:t>
      </w:r>
      <w:proofErr w:type="spellEnd"/>
      <w:r w:rsidRPr="001751D6">
        <w:rPr>
          <w:rFonts w:ascii="Times New Roman" w:eastAsia="Times New Roman" w:hAnsi="Times New Roman" w:cs="Times New Roman"/>
          <w:sz w:val="24"/>
          <w:szCs w:val="24"/>
        </w:rPr>
        <w:t xml:space="preserve"> Explorers (Christiansen et al. 2018).</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However, citizen science efforts must maintain rigorous standards comparable to professional surveys. This requires (1) transparent methodology, (2) comprehensive validation, (3) proper false-positive rejection, and (4) open, reproducible analysis pipelines.</w:t>
      </w:r>
    </w:p>
    <w:p w:rsidR="001751D6" w:rsidRPr="001751D6" w:rsidRDefault="001751D6" w:rsidP="001751D6">
      <w:pPr>
        <w:spacing w:before="100" w:beforeAutospacing="1" w:after="100" w:afterAutospacing="1" w:line="240" w:lineRule="auto"/>
        <w:outlineLvl w:val="2"/>
        <w:rPr>
          <w:rFonts w:ascii="Times New Roman" w:eastAsia="Times New Roman" w:hAnsi="Times New Roman" w:cs="Times New Roman"/>
          <w:b/>
          <w:bCs/>
          <w:sz w:val="27"/>
          <w:szCs w:val="27"/>
        </w:rPr>
      </w:pPr>
      <w:r w:rsidRPr="001751D6">
        <w:rPr>
          <w:rFonts w:ascii="Times New Roman" w:eastAsia="Times New Roman" w:hAnsi="Times New Roman" w:cs="Times New Roman"/>
          <w:b/>
          <w:bCs/>
          <w:sz w:val="27"/>
          <w:szCs w:val="27"/>
        </w:rPr>
        <w:t>1.2 The L 98-59 System as a Validation Target</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L 98-59 (TIC 307210830, TOI-175) is an M3V dwarf star located 10.6 pc from Earth, hosting a compact multi-planet system discovered by TESS (</w:t>
      </w:r>
      <w:proofErr w:type="spellStart"/>
      <w:r w:rsidRPr="001751D6">
        <w:rPr>
          <w:rFonts w:ascii="Times New Roman" w:eastAsia="Times New Roman" w:hAnsi="Times New Roman" w:cs="Times New Roman"/>
          <w:sz w:val="24"/>
          <w:szCs w:val="24"/>
        </w:rPr>
        <w:t>Kostov</w:t>
      </w:r>
      <w:proofErr w:type="spellEnd"/>
      <w:r w:rsidRPr="001751D6">
        <w:rPr>
          <w:rFonts w:ascii="Times New Roman" w:eastAsia="Times New Roman" w:hAnsi="Times New Roman" w:cs="Times New Roman"/>
          <w:sz w:val="24"/>
          <w:szCs w:val="24"/>
        </w:rPr>
        <w:t xml:space="preserve"> et al. 2019). With stellar radius R</w:t>
      </w:r>
      <w:r w:rsidRPr="001751D6">
        <w:rPr>
          <w:rFonts w:ascii="MS Mincho" w:eastAsia="MS Mincho" w:hAnsi="MS Mincho" w:cs="MS Mincho" w:hint="eastAsia"/>
          <w:sz w:val="24"/>
          <w:szCs w:val="24"/>
        </w:rPr>
        <w:t>★</w:t>
      </w:r>
      <w:r w:rsidRPr="001751D6">
        <w:rPr>
          <w:rFonts w:ascii="Times New Roman" w:eastAsia="Times New Roman" w:hAnsi="Times New Roman" w:cs="Times New Roman"/>
          <w:sz w:val="24"/>
          <w:szCs w:val="24"/>
        </w:rPr>
        <w:t xml:space="preserve"> = 0.303 R</w:t>
      </w:r>
      <w:r w:rsidRPr="001751D6">
        <w:rPr>
          <w:rFonts w:ascii="MS Mincho" w:eastAsia="MS Mincho" w:hAnsi="MS Mincho" w:cs="MS Mincho" w:hint="eastAsia"/>
          <w:sz w:val="24"/>
          <w:szCs w:val="24"/>
        </w:rPr>
        <w:t>☉</w:t>
      </w:r>
      <w:r w:rsidRPr="001751D6">
        <w:rPr>
          <w:rFonts w:ascii="Times New Roman" w:eastAsia="Times New Roman" w:hAnsi="Times New Roman" w:cs="Times New Roman"/>
          <w:sz w:val="24"/>
          <w:szCs w:val="24"/>
        </w:rPr>
        <w:t xml:space="preserve"> and effective temperature </w:t>
      </w:r>
      <w:proofErr w:type="spellStart"/>
      <w:r w:rsidRPr="001751D6">
        <w:rPr>
          <w:rFonts w:ascii="Times New Roman" w:eastAsia="Times New Roman" w:hAnsi="Times New Roman" w:cs="Times New Roman"/>
          <w:sz w:val="24"/>
          <w:szCs w:val="24"/>
        </w:rPr>
        <w:t>Teff</w:t>
      </w:r>
      <w:proofErr w:type="spellEnd"/>
      <w:r w:rsidRPr="001751D6">
        <w:rPr>
          <w:rFonts w:ascii="Times New Roman" w:eastAsia="Times New Roman" w:hAnsi="Times New Roman" w:cs="Times New Roman"/>
          <w:sz w:val="24"/>
          <w:szCs w:val="24"/>
        </w:rPr>
        <w:t xml:space="preserve"> = 3415 K, the system is an excellent analog for studying terrestrial planet occurrence around M-dwarfs.</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The system's three confirmed planets:</w:t>
      </w:r>
    </w:p>
    <w:p w:rsidR="001751D6" w:rsidRPr="001751D6" w:rsidRDefault="001751D6" w:rsidP="001751D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L 98-59 b</w:t>
      </w:r>
      <w:r w:rsidRPr="001751D6">
        <w:rPr>
          <w:rFonts w:ascii="Times New Roman" w:eastAsia="Times New Roman" w:hAnsi="Times New Roman" w:cs="Times New Roman"/>
          <w:sz w:val="24"/>
          <w:szCs w:val="24"/>
        </w:rPr>
        <w:t xml:space="preserve">: P = 2.253 days, </w:t>
      </w:r>
      <w:proofErr w:type="spellStart"/>
      <w:r w:rsidRPr="001751D6">
        <w:rPr>
          <w:rFonts w:ascii="Times New Roman" w:eastAsia="Times New Roman" w:hAnsi="Times New Roman" w:cs="Times New Roman"/>
          <w:sz w:val="24"/>
          <w:szCs w:val="24"/>
        </w:rPr>
        <w:t>Rp</w:t>
      </w:r>
      <w:proofErr w:type="spellEnd"/>
      <w:r w:rsidRPr="001751D6">
        <w:rPr>
          <w:rFonts w:ascii="Times New Roman" w:eastAsia="Times New Roman" w:hAnsi="Times New Roman" w:cs="Times New Roman"/>
          <w:sz w:val="24"/>
          <w:szCs w:val="24"/>
        </w:rPr>
        <w:t xml:space="preserve"> = 0.80 R</w:t>
      </w:r>
      <w:r w:rsidRPr="001751D6">
        <w:rPr>
          <w:rFonts w:ascii="Cambria Math" w:eastAsia="Times New Roman" w:hAnsi="Cambria Math" w:cs="Cambria Math"/>
          <w:sz w:val="24"/>
          <w:szCs w:val="24"/>
        </w:rPr>
        <w:t>⊕</w:t>
      </w:r>
    </w:p>
    <w:p w:rsidR="001751D6" w:rsidRPr="001751D6" w:rsidRDefault="001751D6" w:rsidP="001751D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L 98-59 c</w:t>
      </w:r>
      <w:r w:rsidRPr="001751D6">
        <w:rPr>
          <w:rFonts w:ascii="Times New Roman" w:eastAsia="Times New Roman" w:hAnsi="Times New Roman" w:cs="Times New Roman"/>
          <w:sz w:val="24"/>
          <w:szCs w:val="24"/>
        </w:rPr>
        <w:t xml:space="preserve">: P = 3.690 days, </w:t>
      </w:r>
      <w:proofErr w:type="spellStart"/>
      <w:r w:rsidRPr="001751D6">
        <w:rPr>
          <w:rFonts w:ascii="Times New Roman" w:eastAsia="Times New Roman" w:hAnsi="Times New Roman" w:cs="Times New Roman"/>
          <w:sz w:val="24"/>
          <w:szCs w:val="24"/>
        </w:rPr>
        <w:t>Rp</w:t>
      </w:r>
      <w:proofErr w:type="spellEnd"/>
      <w:r w:rsidRPr="001751D6">
        <w:rPr>
          <w:rFonts w:ascii="Times New Roman" w:eastAsia="Times New Roman" w:hAnsi="Times New Roman" w:cs="Times New Roman"/>
          <w:sz w:val="24"/>
          <w:szCs w:val="24"/>
        </w:rPr>
        <w:t xml:space="preserve"> = 1.35 R</w:t>
      </w:r>
      <w:r w:rsidRPr="001751D6">
        <w:rPr>
          <w:rFonts w:ascii="Cambria Math" w:eastAsia="Times New Roman" w:hAnsi="Cambria Math" w:cs="Cambria Math"/>
          <w:sz w:val="24"/>
          <w:szCs w:val="24"/>
        </w:rPr>
        <w:t>⊕</w:t>
      </w:r>
    </w:p>
    <w:p w:rsidR="001751D6" w:rsidRPr="001751D6" w:rsidRDefault="001751D6" w:rsidP="001751D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L 98-59 d</w:t>
      </w:r>
      <w:r w:rsidRPr="001751D6">
        <w:rPr>
          <w:rFonts w:ascii="Times New Roman" w:eastAsia="Times New Roman" w:hAnsi="Times New Roman" w:cs="Times New Roman"/>
          <w:sz w:val="24"/>
          <w:szCs w:val="24"/>
        </w:rPr>
        <w:t xml:space="preserve">: P = 7.451 days, </w:t>
      </w:r>
      <w:proofErr w:type="spellStart"/>
      <w:r w:rsidRPr="001751D6">
        <w:rPr>
          <w:rFonts w:ascii="Times New Roman" w:eastAsia="Times New Roman" w:hAnsi="Times New Roman" w:cs="Times New Roman"/>
          <w:sz w:val="24"/>
          <w:szCs w:val="24"/>
        </w:rPr>
        <w:t>Rp</w:t>
      </w:r>
      <w:proofErr w:type="spellEnd"/>
      <w:r w:rsidRPr="001751D6">
        <w:rPr>
          <w:rFonts w:ascii="Times New Roman" w:eastAsia="Times New Roman" w:hAnsi="Times New Roman" w:cs="Times New Roman"/>
          <w:sz w:val="24"/>
          <w:szCs w:val="24"/>
        </w:rPr>
        <w:t xml:space="preserve"> = 1.51 R</w:t>
      </w:r>
      <w:r w:rsidRPr="001751D6">
        <w:rPr>
          <w:rFonts w:ascii="Cambria Math" w:eastAsia="Times New Roman" w:hAnsi="Cambria Math" w:cs="Cambria Math"/>
          <w:sz w:val="24"/>
          <w:szCs w:val="24"/>
        </w:rPr>
        <w:t>⊕</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Radial velocity follow-up (</w:t>
      </w:r>
      <w:proofErr w:type="spellStart"/>
      <w:r w:rsidRPr="001751D6">
        <w:rPr>
          <w:rFonts w:ascii="Times New Roman" w:eastAsia="Times New Roman" w:hAnsi="Times New Roman" w:cs="Times New Roman"/>
          <w:sz w:val="24"/>
          <w:szCs w:val="24"/>
        </w:rPr>
        <w:t>Demangeon</w:t>
      </w:r>
      <w:proofErr w:type="spellEnd"/>
      <w:r w:rsidRPr="001751D6">
        <w:rPr>
          <w:rFonts w:ascii="Times New Roman" w:eastAsia="Times New Roman" w:hAnsi="Times New Roman" w:cs="Times New Roman"/>
          <w:sz w:val="24"/>
          <w:szCs w:val="24"/>
        </w:rPr>
        <w:t xml:space="preserve"> et al. 2021) confirmed these planets and detected two additional non-transiting planets (e, f), with planet f residing near the optimistic habitable zone.</w:t>
      </w:r>
    </w:p>
    <w:p w:rsidR="001751D6" w:rsidRPr="001751D6" w:rsidRDefault="001751D6" w:rsidP="001751D6">
      <w:pPr>
        <w:spacing w:before="100" w:beforeAutospacing="1" w:after="100" w:afterAutospacing="1" w:line="240" w:lineRule="auto"/>
        <w:outlineLvl w:val="2"/>
        <w:rPr>
          <w:rFonts w:ascii="Times New Roman" w:eastAsia="Times New Roman" w:hAnsi="Times New Roman" w:cs="Times New Roman"/>
          <w:b/>
          <w:bCs/>
          <w:sz w:val="27"/>
          <w:szCs w:val="27"/>
        </w:rPr>
      </w:pPr>
      <w:r w:rsidRPr="001751D6">
        <w:rPr>
          <w:rFonts w:ascii="Times New Roman" w:eastAsia="Times New Roman" w:hAnsi="Times New Roman" w:cs="Times New Roman"/>
          <w:b/>
          <w:bCs/>
          <w:sz w:val="27"/>
          <w:szCs w:val="27"/>
        </w:rPr>
        <w:t>1.3 Objectives of This Work</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This paper presents:</w:t>
      </w:r>
    </w:p>
    <w:p w:rsidR="001751D6" w:rsidRPr="001751D6" w:rsidRDefault="001751D6" w:rsidP="001751D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 xml:space="preserve">A complete citizen science pipeline for TESS </w:t>
      </w:r>
      <w:proofErr w:type="spellStart"/>
      <w:r w:rsidRPr="001751D6">
        <w:rPr>
          <w:rFonts w:ascii="Times New Roman" w:eastAsia="Times New Roman" w:hAnsi="Times New Roman" w:cs="Times New Roman"/>
          <w:sz w:val="24"/>
          <w:szCs w:val="24"/>
        </w:rPr>
        <w:t>exoplanet</w:t>
      </w:r>
      <w:proofErr w:type="spellEnd"/>
      <w:r w:rsidRPr="001751D6">
        <w:rPr>
          <w:rFonts w:ascii="Times New Roman" w:eastAsia="Times New Roman" w:hAnsi="Times New Roman" w:cs="Times New Roman"/>
          <w:sz w:val="24"/>
          <w:szCs w:val="24"/>
        </w:rPr>
        <w:t xml:space="preserve"> detection</w:t>
      </w:r>
    </w:p>
    <w:p w:rsidR="001751D6" w:rsidRPr="001751D6" w:rsidRDefault="001751D6" w:rsidP="001751D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Validation via recovery of known L 98-59 planets</w:t>
      </w:r>
    </w:p>
    <w:p w:rsidR="001751D6" w:rsidRPr="001751D6" w:rsidRDefault="001751D6" w:rsidP="001751D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Systematic search for additional transiting planets in the habitable zone</w:t>
      </w:r>
    </w:p>
    <w:p w:rsidR="001751D6" w:rsidRPr="001751D6" w:rsidRDefault="001751D6" w:rsidP="001751D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Rigorous false-positive rejection methodology</w:t>
      </w:r>
    </w:p>
    <w:p w:rsidR="001751D6" w:rsidRPr="001751D6" w:rsidRDefault="001751D6" w:rsidP="001751D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Statistical validation using bootstrap techniques</w:t>
      </w:r>
    </w:p>
    <w:p w:rsidR="001751D6" w:rsidRPr="001751D6" w:rsidRDefault="001751D6" w:rsidP="001751D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Open-source code release for community use</w:t>
      </w:r>
    </w:p>
    <w:p w:rsidR="001751D6" w:rsidRPr="001751D6" w:rsidRDefault="001751D6" w:rsidP="001751D6">
      <w:pPr>
        <w:spacing w:before="100" w:beforeAutospacing="1" w:after="100" w:afterAutospacing="1" w:line="240" w:lineRule="auto"/>
        <w:outlineLvl w:val="2"/>
        <w:rPr>
          <w:rFonts w:ascii="Times New Roman" w:eastAsia="Times New Roman" w:hAnsi="Times New Roman" w:cs="Times New Roman"/>
          <w:b/>
          <w:bCs/>
          <w:sz w:val="27"/>
          <w:szCs w:val="27"/>
        </w:rPr>
      </w:pPr>
      <w:r w:rsidRPr="001751D6">
        <w:rPr>
          <w:rFonts w:ascii="Times New Roman" w:eastAsia="Times New Roman" w:hAnsi="Times New Roman" w:cs="Times New Roman"/>
          <w:b/>
          <w:bCs/>
          <w:sz w:val="27"/>
          <w:szCs w:val="27"/>
        </w:rPr>
        <w:t>1.4 Paper Organization</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Section 2 describes our methodology. Section 3 presents results. Section 4 discusses implications. Section 5 concludes. Code availability is detailed in Section 6.</w:t>
      </w:r>
    </w:p>
    <w:p w:rsidR="001751D6" w:rsidRPr="001751D6" w:rsidRDefault="001751D6" w:rsidP="001751D6">
      <w:pPr>
        <w:spacing w:after="0"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pict>
          <v:rect id="_x0000_i1027" style="width:0;height:1.5pt" o:hralign="center" o:hrstd="t" o:hr="t" fillcolor="#a0a0a0" stroked="f"/>
        </w:pict>
      </w:r>
    </w:p>
    <w:p w:rsidR="001751D6" w:rsidRPr="001751D6" w:rsidRDefault="001751D6" w:rsidP="001751D6">
      <w:pPr>
        <w:spacing w:before="100" w:beforeAutospacing="1" w:after="100" w:afterAutospacing="1" w:line="240" w:lineRule="auto"/>
        <w:outlineLvl w:val="1"/>
        <w:rPr>
          <w:rFonts w:ascii="Times New Roman" w:eastAsia="Times New Roman" w:hAnsi="Times New Roman" w:cs="Times New Roman"/>
          <w:b/>
          <w:bCs/>
          <w:sz w:val="36"/>
          <w:szCs w:val="36"/>
        </w:rPr>
      </w:pPr>
      <w:r w:rsidRPr="001751D6">
        <w:rPr>
          <w:rFonts w:ascii="Times New Roman" w:eastAsia="Times New Roman" w:hAnsi="Times New Roman" w:cs="Times New Roman"/>
          <w:b/>
          <w:bCs/>
          <w:sz w:val="36"/>
          <w:szCs w:val="36"/>
        </w:rPr>
        <w:lastRenderedPageBreak/>
        <w:t>2. METHODOLOGY (4-5 pages)</w:t>
      </w:r>
    </w:p>
    <w:p w:rsidR="001751D6" w:rsidRPr="001751D6" w:rsidRDefault="001751D6" w:rsidP="001751D6">
      <w:pPr>
        <w:spacing w:before="100" w:beforeAutospacing="1" w:after="100" w:afterAutospacing="1" w:line="240" w:lineRule="auto"/>
        <w:outlineLvl w:val="2"/>
        <w:rPr>
          <w:rFonts w:ascii="Times New Roman" w:eastAsia="Times New Roman" w:hAnsi="Times New Roman" w:cs="Times New Roman"/>
          <w:b/>
          <w:bCs/>
          <w:sz w:val="27"/>
          <w:szCs w:val="27"/>
        </w:rPr>
      </w:pPr>
      <w:r w:rsidRPr="001751D6">
        <w:rPr>
          <w:rFonts w:ascii="Times New Roman" w:eastAsia="Times New Roman" w:hAnsi="Times New Roman" w:cs="Times New Roman"/>
          <w:b/>
          <w:bCs/>
          <w:sz w:val="27"/>
          <w:szCs w:val="27"/>
        </w:rPr>
        <w:t>2.1 Data Acquisition</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 xml:space="preserve">We obtained TESS 2-minute cadence photometry for TIC 307210830 from the Mikulski Archive for Space Telescopes (MAST) using the </w:t>
      </w:r>
      <w:proofErr w:type="spellStart"/>
      <w:r w:rsidRPr="001751D6">
        <w:rPr>
          <w:rFonts w:ascii="Times New Roman" w:eastAsia="Times New Roman" w:hAnsi="Times New Roman" w:cs="Times New Roman"/>
          <w:sz w:val="24"/>
          <w:szCs w:val="24"/>
        </w:rPr>
        <w:t>lightkurve</w:t>
      </w:r>
      <w:proofErr w:type="spellEnd"/>
      <w:r w:rsidRPr="001751D6">
        <w:rPr>
          <w:rFonts w:ascii="Times New Roman" w:eastAsia="Times New Roman" w:hAnsi="Times New Roman" w:cs="Times New Roman"/>
          <w:sz w:val="24"/>
          <w:szCs w:val="24"/>
        </w:rPr>
        <w:t xml:space="preserve"> Python package (</w:t>
      </w:r>
      <w:proofErr w:type="spellStart"/>
      <w:r w:rsidRPr="001751D6">
        <w:rPr>
          <w:rFonts w:ascii="Times New Roman" w:eastAsia="Times New Roman" w:hAnsi="Times New Roman" w:cs="Times New Roman"/>
          <w:sz w:val="24"/>
          <w:szCs w:val="24"/>
        </w:rPr>
        <w:t>Lightkurve</w:t>
      </w:r>
      <w:proofErr w:type="spellEnd"/>
      <w:r w:rsidRPr="001751D6">
        <w:rPr>
          <w:rFonts w:ascii="Times New Roman" w:eastAsia="Times New Roman" w:hAnsi="Times New Roman" w:cs="Times New Roman"/>
          <w:sz w:val="24"/>
          <w:szCs w:val="24"/>
        </w:rPr>
        <w:t xml:space="preserve"> Collaboration 2018). The star was observed during TESS Sectors [list sectors] spanning [date range].</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Data Products Used</w:t>
      </w:r>
      <w:r w:rsidRPr="001751D6">
        <w:rPr>
          <w:rFonts w:ascii="Times New Roman" w:eastAsia="Times New Roman" w:hAnsi="Times New Roman" w:cs="Times New Roman"/>
          <w:sz w:val="24"/>
          <w:szCs w:val="24"/>
        </w:rPr>
        <w:t>:</w:t>
      </w:r>
    </w:p>
    <w:p w:rsidR="001751D6" w:rsidRPr="001751D6" w:rsidRDefault="001751D6" w:rsidP="001751D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SPOC (Science Processing Operations Center) pipeline products</w:t>
      </w:r>
    </w:p>
    <w:p w:rsidR="001751D6" w:rsidRPr="001751D6" w:rsidRDefault="001751D6" w:rsidP="001751D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Pre-search Data Conditioning (PDC) SAP flux</w:t>
      </w:r>
    </w:p>
    <w:p w:rsidR="001751D6" w:rsidRPr="001751D6" w:rsidRDefault="001751D6" w:rsidP="001751D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Quality flags for outlier removal</w:t>
      </w:r>
    </w:p>
    <w:p w:rsidR="001751D6" w:rsidRPr="001751D6" w:rsidRDefault="001751D6" w:rsidP="001751D6">
      <w:pPr>
        <w:spacing w:before="100" w:beforeAutospacing="1" w:after="100" w:afterAutospacing="1" w:line="240" w:lineRule="auto"/>
        <w:outlineLvl w:val="2"/>
        <w:rPr>
          <w:rFonts w:ascii="Times New Roman" w:eastAsia="Times New Roman" w:hAnsi="Times New Roman" w:cs="Times New Roman"/>
          <w:b/>
          <w:bCs/>
          <w:sz w:val="27"/>
          <w:szCs w:val="27"/>
        </w:rPr>
      </w:pPr>
      <w:r w:rsidRPr="001751D6">
        <w:rPr>
          <w:rFonts w:ascii="Times New Roman" w:eastAsia="Times New Roman" w:hAnsi="Times New Roman" w:cs="Times New Roman"/>
          <w:b/>
          <w:bCs/>
          <w:sz w:val="27"/>
          <w:szCs w:val="27"/>
        </w:rPr>
        <w:t>2.2 Data Preprocessing</w:t>
      </w:r>
    </w:p>
    <w:p w:rsidR="001751D6" w:rsidRPr="001751D6" w:rsidRDefault="001751D6" w:rsidP="001751D6">
      <w:pPr>
        <w:spacing w:before="100" w:beforeAutospacing="1" w:after="100" w:afterAutospacing="1" w:line="240" w:lineRule="auto"/>
        <w:outlineLvl w:val="3"/>
        <w:rPr>
          <w:rFonts w:ascii="Times New Roman" w:eastAsia="Times New Roman" w:hAnsi="Times New Roman" w:cs="Times New Roman"/>
          <w:b/>
          <w:bCs/>
          <w:sz w:val="24"/>
          <w:szCs w:val="24"/>
        </w:rPr>
      </w:pPr>
      <w:r w:rsidRPr="001751D6">
        <w:rPr>
          <w:rFonts w:ascii="Times New Roman" w:eastAsia="Times New Roman" w:hAnsi="Times New Roman" w:cs="Times New Roman"/>
          <w:b/>
          <w:bCs/>
          <w:sz w:val="24"/>
          <w:szCs w:val="24"/>
        </w:rPr>
        <w:t>2.2.1 Light Curve Stitching</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 xml:space="preserve">Multiple sector observations were stitched into a continuous time series using </w:t>
      </w:r>
      <w:proofErr w:type="spellStart"/>
      <w:proofErr w:type="gramStart"/>
      <w:r w:rsidRPr="001751D6">
        <w:rPr>
          <w:rFonts w:ascii="Times New Roman" w:eastAsia="Times New Roman" w:hAnsi="Times New Roman" w:cs="Times New Roman"/>
          <w:sz w:val="24"/>
          <w:szCs w:val="24"/>
        </w:rPr>
        <w:t>lightkurve.stitch</w:t>
      </w:r>
      <w:proofErr w:type="spellEnd"/>
      <w:r w:rsidRPr="001751D6">
        <w:rPr>
          <w:rFonts w:ascii="Times New Roman" w:eastAsia="Times New Roman" w:hAnsi="Times New Roman" w:cs="Times New Roman"/>
          <w:sz w:val="24"/>
          <w:szCs w:val="24"/>
        </w:rPr>
        <w:t>(</w:t>
      </w:r>
      <w:proofErr w:type="gramEnd"/>
      <w:r w:rsidRPr="001751D6">
        <w:rPr>
          <w:rFonts w:ascii="Times New Roman" w:eastAsia="Times New Roman" w:hAnsi="Times New Roman" w:cs="Times New Roman"/>
          <w:sz w:val="24"/>
          <w:szCs w:val="24"/>
        </w:rPr>
        <w:t>) with time gaps preserved.</w:t>
      </w:r>
    </w:p>
    <w:p w:rsidR="001751D6" w:rsidRPr="001751D6" w:rsidRDefault="001751D6" w:rsidP="001751D6">
      <w:pPr>
        <w:spacing w:before="100" w:beforeAutospacing="1" w:after="100" w:afterAutospacing="1" w:line="240" w:lineRule="auto"/>
        <w:outlineLvl w:val="3"/>
        <w:rPr>
          <w:rFonts w:ascii="Times New Roman" w:eastAsia="Times New Roman" w:hAnsi="Times New Roman" w:cs="Times New Roman"/>
          <w:b/>
          <w:bCs/>
          <w:sz w:val="24"/>
          <w:szCs w:val="24"/>
        </w:rPr>
      </w:pPr>
      <w:r w:rsidRPr="001751D6">
        <w:rPr>
          <w:rFonts w:ascii="Times New Roman" w:eastAsia="Times New Roman" w:hAnsi="Times New Roman" w:cs="Times New Roman"/>
          <w:b/>
          <w:bCs/>
          <w:sz w:val="24"/>
          <w:szCs w:val="24"/>
        </w:rPr>
        <w:t xml:space="preserve">2.2.2 Normalization and </w:t>
      </w:r>
      <w:proofErr w:type="spellStart"/>
      <w:r w:rsidRPr="001751D6">
        <w:rPr>
          <w:rFonts w:ascii="Times New Roman" w:eastAsia="Times New Roman" w:hAnsi="Times New Roman" w:cs="Times New Roman"/>
          <w:b/>
          <w:bCs/>
          <w:sz w:val="24"/>
          <w:szCs w:val="24"/>
        </w:rPr>
        <w:t>Detrending</w:t>
      </w:r>
      <w:proofErr w:type="spellEnd"/>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 xml:space="preserve">We applied a </w:t>
      </w:r>
      <w:proofErr w:type="spellStart"/>
      <w:r w:rsidRPr="001751D6">
        <w:rPr>
          <w:rFonts w:ascii="Times New Roman" w:eastAsia="Times New Roman" w:hAnsi="Times New Roman" w:cs="Times New Roman"/>
          <w:sz w:val="24"/>
          <w:szCs w:val="24"/>
        </w:rPr>
        <w:t>Savitzky-Golay</w:t>
      </w:r>
      <w:proofErr w:type="spellEnd"/>
      <w:r w:rsidRPr="001751D6">
        <w:rPr>
          <w:rFonts w:ascii="Times New Roman" w:eastAsia="Times New Roman" w:hAnsi="Times New Roman" w:cs="Times New Roman"/>
          <w:sz w:val="24"/>
          <w:szCs w:val="24"/>
        </w:rPr>
        <w:t xml:space="preserve"> filter with window length of 401 data points (~13.4 hours) to remove long-term stellar variability while preserving transit timescales.</w:t>
      </w:r>
    </w:p>
    <w:p w:rsidR="001751D6" w:rsidRPr="001751D6" w:rsidRDefault="001751D6" w:rsidP="001751D6">
      <w:pPr>
        <w:spacing w:before="100" w:beforeAutospacing="1" w:after="100" w:afterAutospacing="1" w:line="240" w:lineRule="auto"/>
        <w:outlineLvl w:val="3"/>
        <w:rPr>
          <w:rFonts w:ascii="Times New Roman" w:eastAsia="Times New Roman" w:hAnsi="Times New Roman" w:cs="Times New Roman"/>
          <w:b/>
          <w:bCs/>
          <w:sz w:val="24"/>
          <w:szCs w:val="24"/>
        </w:rPr>
      </w:pPr>
      <w:r w:rsidRPr="001751D6">
        <w:rPr>
          <w:rFonts w:ascii="Times New Roman" w:eastAsia="Times New Roman" w:hAnsi="Times New Roman" w:cs="Times New Roman"/>
          <w:b/>
          <w:bCs/>
          <w:sz w:val="24"/>
          <w:szCs w:val="24"/>
        </w:rPr>
        <w:t>2.2.3 Outlier Removal</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Data points exceeding 5σ from the median were removed to eliminate cosmic rays and momentum dumps.</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Final Dataset</w:t>
      </w:r>
      <w:r w:rsidRPr="001751D6">
        <w:rPr>
          <w:rFonts w:ascii="Times New Roman" w:eastAsia="Times New Roman" w:hAnsi="Times New Roman" w:cs="Times New Roman"/>
          <w:sz w:val="24"/>
          <w:szCs w:val="24"/>
        </w:rPr>
        <w:t>: [N] data points spanning [X] days with [Y</w:t>
      </w:r>
      <w:proofErr w:type="gramStart"/>
      <w:r w:rsidRPr="001751D6">
        <w:rPr>
          <w:rFonts w:ascii="Times New Roman" w:eastAsia="Times New Roman" w:hAnsi="Times New Roman" w:cs="Times New Roman"/>
          <w:sz w:val="24"/>
          <w:szCs w:val="24"/>
        </w:rPr>
        <w:t>]%</w:t>
      </w:r>
      <w:proofErr w:type="gramEnd"/>
      <w:r w:rsidRPr="001751D6">
        <w:rPr>
          <w:rFonts w:ascii="Times New Roman" w:eastAsia="Times New Roman" w:hAnsi="Times New Roman" w:cs="Times New Roman"/>
          <w:sz w:val="24"/>
          <w:szCs w:val="24"/>
        </w:rPr>
        <w:t xml:space="preserve"> duty cycle.</w:t>
      </w:r>
    </w:p>
    <w:p w:rsidR="001751D6" w:rsidRPr="001751D6" w:rsidRDefault="001751D6" w:rsidP="001751D6">
      <w:pPr>
        <w:spacing w:before="100" w:beforeAutospacing="1" w:after="100" w:afterAutospacing="1" w:line="240" w:lineRule="auto"/>
        <w:outlineLvl w:val="2"/>
        <w:rPr>
          <w:rFonts w:ascii="Times New Roman" w:eastAsia="Times New Roman" w:hAnsi="Times New Roman" w:cs="Times New Roman"/>
          <w:b/>
          <w:bCs/>
          <w:sz w:val="27"/>
          <w:szCs w:val="27"/>
        </w:rPr>
      </w:pPr>
      <w:r w:rsidRPr="001751D6">
        <w:rPr>
          <w:rFonts w:ascii="Times New Roman" w:eastAsia="Times New Roman" w:hAnsi="Times New Roman" w:cs="Times New Roman"/>
          <w:b/>
          <w:bCs/>
          <w:sz w:val="27"/>
          <w:szCs w:val="27"/>
        </w:rPr>
        <w:t>2.3 Period Detection Algorithms</w:t>
      </w:r>
    </w:p>
    <w:p w:rsidR="001751D6" w:rsidRPr="001751D6" w:rsidRDefault="001751D6" w:rsidP="001751D6">
      <w:pPr>
        <w:spacing w:before="100" w:beforeAutospacing="1" w:after="100" w:afterAutospacing="1" w:line="240" w:lineRule="auto"/>
        <w:outlineLvl w:val="3"/>
        <w:rPr>
          <w:rFonts w:ascii="Times New Roman" w:eastAsia="Times New Roman" w:hAnsi="Times New Roman" w:cs="Times New Roman"/>
          <w:b/>
          <w:bCs/>
          <w:sz w:val="24"/>
          <w:szCs w:val="24"/>
        </w:rPr>
      </w:pPr>
      <w:r w:rsidRPr="001751D6">
        <w:rPr>
          <w:rFonts w:ascii="Times New Roman" w:eastAsia="Times New Roman" w:hAnsi="Times New Roman" w:cs="Times New Roman"/>
          <w:b/>
          <w:bCs/>
          <w:sz w:val="24"/>
          <w:szCs w:val="24"/>
        </w:rPr>
        <w:t xml:space="preserve">2.3.1 Box-Least-Squares (BLS) </w:t>
      </w:r>
      <w:proofErr w:type="spellStart"/>
      <w:r w:rsidRPr="001751D6">
        <w:rPr>
          <w:rFonts w:ascii="Times New Roman" w:eastAsia="Times New Roman" w:hAnsi="Times New Roman" w:cs="Times New Roman"/>
          <w:b/>
          <w:bCs/>
          <w:sz w:val="24"/>
          <w:szCs w:val="24"/>
        </w:rPr>
        <w:t>Periodogram</w:t>
      </w:r>
      <w:proofErr w:type="spellEnd"/>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We employed the BLS algorithm (</w:t>
      </w:r>
      <w:proofErr w:type="spellStart"/>
      <w:r w:rsidRPr="001751D6">
        <w:rPr>
          <w:rFonts w:ascii="Times New Roman" w:eastAsia="Times New Roman" w:hAnsi="Times New Roman" w:cs="Times New Roman"/>
          <w:sz w:val="24"/>
          <w:szCs w:val="24"/>
        </w:rPr>
        <w:t>Kovács</w:t>
      </w:r>
      <w:proofErr w:type="spellEnd"/>
      <w:r w:rsidRPr="001751D6">
        <w:rPr>
          <w:rFonts w:ascii="Times New Roman" w:eastAsia="Times New Roman" w:hAnsi="Times New Roman" w:cs="Times New Roman"/>
          <w:sz w:val="24"/>
          <w:szCs w:val="24"/>
        </w:rPr>
        <w:t xml:space="preserve"> et al. 2002) as implemented in </w:t>
      </w:r>
      <w:proofErr w:type="spellStart"/>
      <w:r w:rsidRPr="001751D6">
        <w:rPr>
          <w:rFonts w:ascii="Times New Roman" w:eastAsia="Times New Roman" w:hAnsi="Times New Roman" w:cs="Times New Roman"/>
          <w:sz w:val="24"/>
          <w:szCs w:val="24"/>
        </w:rPr>
        <w:t>astropy.timeseries</w:t>
      </w:r>
      <w:proofErr w:type="spellEnd"/>
      <w:r w:rsidRPr="001751D6">
        <w:rPr>
          <w:rFonts w:ascii="Times New Roman" w:eastAsia="Times New Roman" w:hAnsi="Times New Roman" w:cs="Times New Roman"/>
          <w:sz w:val="24"/>
          <w:szCs w:val="24"/>
        </w:rPr>
        <w:t>. Parameters:</w:t>
      </w:r>
    </w:p>
    <w:p w:rsidR="001751D6" w:rsidRPr="001751D6" w:rsidRDefault="001751D6" w:rsidP="001751D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Period range</w:t>
      </w:r>
      <w:r w:rsidRPr="001751D6">
        <w:rPr>
          <w:rFonts w:ascii="Times New Roman" w:eastAsia="Times New Roman" w:hAnsi="Times New Roman" w:cs="Times New Roman"/>
          <w:sz w:val="24"/>
          <w:szCs w:val="24"/>
        </w:rPr>
        <w:t>: 0.5-30 days</w:t>
      </w:r>
    </w:p>
    <w:p w:rsidR="001751D6" w:rsidRPr="001751D6" w:rsidRDefault="001751D6" w:rsidP="001751D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Frequency factor</w:t>
      </w:r>
      <w:r w:rsidRPr="001751D6">
        <w:rPr>
          <w:rFonts w:ascii="Times New Roman" w:eastAsia="Times New Roman" w:hAnsi="Times New Roman" w:cs="Times New Roman"/>
          <w:sz w:val="24"/>
          <w:szCs w:val="24"/>
        </w:rPr>
        <w:t>: 500 (oversampling for precision)</w:t>
      </w:r>
    </w:p>
    <w:p w:rsidR="001751D6" w:rsidRPr="001751D6" w:rsidRDefault="001751D6" w:rsidP="001751D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Duration grid</w:t>
      </w:r>
      <w:r w:rsidRPr="001751D6">
        <w:rPr>
          <w:rFonts w:ascii="Times New Roman" w:eastAsia="Times New Roman" w:hAnsi="Times New Roman" w:cs="Times New Roman"/>
          <w:sz w:val="24"/>
          <w:szCs w:val="24"/>
        </w:rPr>
        <w:t>: 0.01-0.3 days (50 steps)</w:t>
      </w:r>
    </w:p>
    <w:p w:rsidR="001751D6" w:rsidRPr="001751D6" w:rsidRDefault="001751D6" w:rsidP="001751D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Objective function</w:t>
      </w:r>
      <w:r w:rsidRPr="001751D6">
        <w:rPr>
          <w:rFonts w:ascii="Times New Roman" w:eastAsia="Times New Roman" w:hAnsi="Times New Roman" w:cs="Times New Roman"/>
          <w:sz w:val="24"/>
          <w:szCs w:val="24"/>
        </w:rPr>
        <w:t>: Signal Detection Efficiency</w:t>
      </w:r>
    </w:p>
    <w:p w:rsidR="001751D6" w:rsidRPr="001751D6" w:rsidRDefault="001751D6" w:rsidP="001751D6">
      <w:pPr>
        <w:spacing w:before="100" w:beforeAutospacing="1" w:after="100" w:afterAutospacing="1" w:line="240" w:lineRule="auto"/>
        <w:outlineLvl w:val="3"/>
        <w:rPr>
          <w:rFonts w:ascii="Times New Roman" w:eastAsia="Times New Roman" w:hAnsi="Times New Roman" w:cs="Times New Roman"/>
          <w:b/>
          <w:bCs/>
          <w:sz w:val="24"/>
          <w:szCs w:val="24"/>
        </w:rPr>
      </w:pPr>
      <w:r w:rsidRPr="001751D6">
        <w:rPr>
          <w:rFonts w:ascii="Times New Roman" w:eastAsia="Times New Roman" w:hAnsi="Times New Roman" w:cs="Times New Roman"/>
          <w:b/>
          <w:bCs/>
          <w:sz w:val="24"/>
          <w:szCs w:val="24"/>
        </w:rPr>
        <w:lastRenderedPageBreak/>
        <w:t>2.3.2 Lomb-</w:t>
      </w:r>
      <w:proofErr w:type="spellStart"/>
      <w:r w:rsidRPr="001751D6">
        <w:rPr>
          <w:rFonts w:ascii="Times New Roman" w:eastAsia="Times New Roman" w:hAnsi="Times New Roman" w:cs="Times New Roman"/>
          <w:b/>
          <w:bCs/>
          <w:sz w:val="24"/>
          <w:szCs w:val="24"/>
        </w:rPr>
        <w:t>Scargle</w:t>
      </w:r>
      <w:proofErr w:type="spellEnd"/>
      <w:r w:rsidRPr="001751D6">
        <w:rPr>
          <w:rFonts w:ascii="Times New Roman" w:eastAsia="Times New Roman" w:hAnsi="Times New Roman" w:cs="Times New Roman"/>
          <w:b/>
          <w:bCs/>
          <w:sz w:val="24"/>
          <w:szCs w:val="24"/>
        </w:rPr>
        <w:t xml:space="preserve"> </w:t>
      </w:r>
      <w:proofErr w:type="spellStart"/>
      <w:r w:rsidRPr="001751D6">
        <w:rPr>
          <w:rFonts w:ascii="Times New Roman" w:eastAsia="Times New Roman" w:hAnsi="Times New Roman" w:cs="Times New Roman"/>
          <w:b/>
          <w:bCs/>
          <w:sz w:val="24"/>
          <w:szCs w:val="24"/>
        </w:rPr>
        <w:t>Periodogram</w:t>
      </w:r>
      <w:proofErr w:type="spellEnd"/>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For comparison, we computed Lomb-</w:t>
      </w:r>
      <w:proofErr w:type="spellStart"/>
      <w:r w:rsidRPr="001751D6">
        <w:rPr>
          <w:rFonts w:ascii="Times New Roman" w:eastAsia="Times New Roman" w:hAnsi="Times New Roman" w:cs="Times New Roman"/>
          <w:sz w:val="24"/>
          <w:szCs w:val="24"/>
        </w:rPr>
        <w:t>Scargle</w:t>
      </w:r>
      <w:proofErr w:type="spellEnd"/>
      <w:r w:rsidRPr="001751D6">
        <w:rPr>
          <w:rFonts w:ascii="Times New Roman" w:eastAsia="Times New Roman" w:hAnsi="Times New Roman" w:cs="Times New Roman"/>
          <w:sz w:val="24"/>
          <w:szCs w:val="24"/>
        </w:rPr>
        <w:t xml:space="preserve"> </w:t>
      </w:r>
      <w:proofErr w:type="spellStart"/>
      <w:r w:rsidRPr="001751D6">
        <w:rPr>
          <w:rFonts w:ascii="Times New Roman" w:eastAsia="Times New Roman" w:hAnsi="Times New Roman" w:cs="Times New Roman"/>
          <w:sz w:val="24"/>
          <w:szCs w:val="24"/>
        </w:rPr>
        <w:t>periodograms</w:t>
      </w:r>
      <w:proofErr w:type="spellEnd"/>
      <w:r w:rsidRPr="001751D6">
        <w:rPr>
          <w:rFonts w:ascii="Times New Roman" w:eastAsia="Times New Roman" w:hAnsi="Times New Roman" w:cs="Times New Roman"/>
          <w:sz w:val="24"/>
          <w:szCs w:val="24"/>
        </w:rPr>
        <w:t xml:space="preserve"> (Lomb 1976; </w:t>
      </w:r>
      <w:proofErr w:type="spellStart"/>
      <w:r w:rsidRPr="001751D6">
        <w:rPr>
          <w:rFonts w:ascii="Times New Roman" w:eastAsia="Times New Roman" w:hAnsi="Times New Roman" w:cs="Times New Roman"/>
          <w:sz w:val="24"/>
          <w:szCs w:val="24"/>
        </w:rPr>
        <w:t>Scargle</w:t>
      </w:r>
      <w:proofErr w:type="spellEnd"/>
      <w:r w:rsidRPr="001751D6">
        <w:rPr>
          <w:rFonts w:ascii="Times New Roman" w:eastAsia="Times New Roman" w:hAnsi="Times New Roman" w:cs="Times New Roman"/>
          <w:sz w:val="24"/>
          <w:szCs w:val="24"/>
        </w:rPr>
        <w:t xml:space="preserve"> 1982) using </w:t>
      </w:r>
      <w:proofErr w:type="spellStart"/>
      <w:r w:rsidRPr="001751D6">
        <w:rPr>
          <w:rFonts w:ascii="Times New Roman" w:eastAsia="Times New Roman" w:hAnsi="Times New Roman" w:cs="Times New Roman"/>
          <w:sz w:val="24"/>
          <w:szCs w:val="24"/>
        </w:rPr>
        <w:t>astropy.timeseries.LombScargle</w:t>
      </w:r>
      <w:proofErr w:type="spellEnd"/>
      <w:r w:rsidRPr="001751D6">
        <w:rPr>
          <w:rFonts w:ascii="Times New Roman" w:eastAsia="Times New Roman" w:hAnsi="Times New Roman" w:cs="Times New Roman"/>
          <w:sz w:val="24"/>
          <w:szCs w:val="24"/>
        </w:rPr>
        <w:t xml:space="preserve"> with:</w:t>
      </w:r>
    </w:p>
    <w:p w:rsidR="001751D6" w:rsidRPr="001751D6" w:rsidRDefault="001751D6" w:rsidP="001751D6">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1751D6">
        <w:rPr>
          <w:rFonts w:ascii="Times New Roman" w:eastAsia="Times New Roman" w:hAnsi="Times New Roman" w:cs="Times New Roman"/>
          <w:b/>
          <w:bCs/>
          <w:sz w:val="24"/>
          <w:szCs w:val="24"/>
        </w:rPr>
        <w:t>Nyquist</w:t>
      </w:r>
      <w:proofErr w:type="spellEnd"/>
      <w:r w:rsidRPr="001751D6">
        <w:rPr>
          <w:rFonts w:ascii="Times New Roman" w:eastAsia="Times New Roman" w:hAnsi="Times New Roman" w:cs="Times New Roman"/>
          <w:b/>
          <w:bCs/>
          <w:sz w:val="24"/>
          <w:szCs w:val="24"/>
        </w:rPr>
        <w:t xml:space="preserve"> factor</w:t>
      </w:r>
      <w:r w:rsidRPr="001751D6">
        <w:rPr>
          <w:rFonts w:ascii="Times New Roman" w:eastAsia="Times New Roman" w:hAnsi="Times New Roman" w:cs="Times New Roman"/>
          <w:sz w:val="24"/>
          <w:szCs w:val="24"/>
        </w:rPr>
        <w:t>: 5</w:t>
      </w:r>
    </w:p>
    <w:p w:rsidR="001751D6" w:rsidRPr="001751D6" w:rsidRDefault="001751D6" w:rsidP="001751D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Minimum frequency</w:t>
      </w:r>
      <w:r w:rsidRPr="001751D6">
        <w:rPr>
          <w:rFonts w:ascii="Times New Roman" w:eastAsia="Times New Roman" w:hAnsi="Times New Roman" w:cs="Times New Roman"/>
          <w:sz w:val="24"/>
          <w:szCs w:val="24"/>
        </w:rPr>
        <w:t>: 1/30 days⁻¹</w:t>
      </w:r>
    </w:p>
    <w:p w:rsidR="001751D6" w:rsidRPr="001751D6" w:rsidRDefault="001751D6" w:rsidP="001751D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Maximum frequency</w:t>
      </w:r>
      <w:r w:rsidRPr="001751D6">
        <w:rPr>
          <w:rFonts w:ascii="Times New Roman" w:eastAsia="Times New Roman" w:hAnsi="Times New Roman" w:cs="Times New Roman"/>
          <w:sz w:val="24"/>
          <w:szCs w:val="24"/>
        </w:rPr>
        <w:t>: 2 days⁻¹</w:t>
      </w:r>
    </w:p>
    <w:p w:rsidR="001751D6" w:rsidRPr="001751D6" w:rsidRDefault="001751D6" w:rsidP="001751D6">
      <w:pPr>
        <w:spacing w:before="100" w:beforeAutospacing="1" w:after="100" w:afterAutospacing="1" w:line="240" w:lineRule="auto"/>
        <w:outlineLvl w:val="2"/>
        <w:rPr>
          <w:rFonts w:ascii="Times New Roman" w:eastAsia="Times New Roman" w:hAnsi="Times New Roman" w:cs="Times New Roman"/>
          <w:b/>
          <w:bCs/>
          <w:sz w:val="27"/>
          <w:szCs w:val="27"/>
        </w:rPr>
      </w:pPr>
      <w:r w:rsidRPr="001751D6">
        <w:rPr>
          <w:rFonts w:ascii="Times New Roman" w:eastAsia="Times New Roman" w:hAnsi="Times New Roman" w:cs="Times New Roman"/>
          <w:b/>
          <w:bCs/>
          <w:sz w:val="27"/>
          <w:szCs w:val="27"/>
        </w:rPr>
        <w:t>2.4 Statistical Validation</w:t>
      </w:r>
    </w:p>
    <w:p w:rsidR="001751D6" w:rsidRPr="001751D6" w:rsidRDefault="001751D6" w:rsidP="001751D6">
      <w:pPr>
        <w:spacing w:before="100" w:beforeAutospacing="1" w:after="100" w:afterAutospacing="1" w:line="240" w:lineRule="auto"/>
        <w:outlineLvl w:val="3"/>
        <w:rPr>
          <w:rFonts w:ascii="Times New Roman" w:eastAsia="Times New Roman" w:hAnsi="Times New Roman" w:cs="Times New Roman"/>
          <w:b/>
          <w:bCs/>
          <w:sz w:val="24"/>
          <w:szCs w:val="24"/>
        </w:rPr>
      </w:pPr>
      <w:r w:rsidRPr="001751D6">
        <w:rPr>
          <w:rFonts w:ascii="Times New Roman" w:eastAsia="Times New Roman" w:hAnsi="Times New Roman" w:cs="Times New Roman"/>
          <w:b/>
          <w:bCs/>
          <w:sz w:val="24"/>
          <w:szCs w:val="24"/>
        </w:rPr>
        <w:t>2.4.1 Bootstrap Analysis</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For each detected period, we performed bootstrap validation:</w:t>
      </w:r>
    </w:p>
    <w:p w:rsidR="001751D6" w:rsidRPr="001751D6" w:rsidRDefault="001751D6" w:rsidP="001751D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Resample light curve with replacement (N=50 iterations)</w:t>
      </w:r>
    </w:p>
    <w:p w:rsidR="001751D6" w:rsidRPr="001751D6" w:rsidRDefault="001751D6" w:rsidP="001751D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 xml:space="preserve">Compute BLS </w:t>
      </w:r>
      <w:proofErr w:type="spellStart"/>
      <w:r w:rsidRPr="001751D6">
        <w:rPr>
          <w:rFonts w:ascii="Times New Roman" w:eastAsia="Times New Roman" w:hAnsi="Times New Roman" w:cs="Times New Roman"/>
          <w:sz w:val="24"/>
          <w:szCs w:val="24"/>
        </w:rPr>
        <w:t>periodogram</w:t>
      </w:r>
      <w:proofErr w:type="spellEnd"/>
      <w:r w:rsidRPr="001751D6">
        <w:rPr>
          <w:rFonts w:ascii="Times New Roman" w:eastAsia="Times New Roman" w:hAnsi="Times New Roman" w:cs="Times New Roman"/>
          <w:sz w:val="24"/>
          <w:szCs w:val="24"/>
        </w:rPr>
        <w:t xml:space="preserve"> for each bootstrap sample</w:t>
      </w:r>
    </w:p>
    <w:p w:rsidR="001751D6" w:rsidRPr="001751D6" w:rsidRDefault="001751D6" w:rsidP="001751D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Measure period stability: σ(P)/P &lt; 0.001 required</w:t>
      </w:r>
    </w:p>
    <w:p w:rsidR="001751D6" w:rsidRPr="001751D6" w:rsidRDefault="001751D6" w:rsidP="001751D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Calculate detection consistency rate</w:t>
      </w:r>
    </w:p>
    <w:p w:rsidR="001751D6" w:rsidRPr="001751D6" w:rsidRDefault="001751D6" w:rsidP="001751D6">
      <w:pPr>
        <w:spacing w:before="100" w:beforeAutospacing="1" w:after="100" w:afterAutospacing="1" w:line="240" w:lineRule="auto"/>
        <w:outlineLvl w:val="3"/>
        <w:rPr>
          <w:rFonts w:ascii="Times New Roman" w:eastAsia="Times New Roman" w:hAnsi="Times New Roman" w:cs="Times New Roman"/>
          <w:b/>
          <w:bCs/>
          <w:sz w:val="24"/>
          <w:szCs w:val="24"/>
        </w:rPr>
      </w:pPr>
      <w:r w:rsidRPr="001751D6">
        <w:rPr>
          <w:rFonts w:ascii="Times New Roman" w:eastAsia="Times New Roman" w:hAnsi="Times New Roman" w:cs="Times New Roman"/>
          <w:b/>
          <w:bCs/>
          <w:sz w:val="24"/>
          <w:szCs w:val="24"/>
        </w:rPr>
        <w:t>2.4.2 False Alarm Probability</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We computed empirical FAP by:</w:t>
      </w:r>
    </w:p>
    <w:p w:rsidR="001751D6" w:rsidRPr="001751D6" w:rsidRDefault="001751D6" w:rsidP="001751D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Scrambling time stamps randomly (N=1000 trials)</w:t>
      </w:r>
    </w:p>
    <w:p w:rsidR="001751D6" w:rsidRPr="001751D6" w:rsidRDefault="001751D6" w:rsidP="001751D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Computing BLS power for scrambled data</w:t>
      </w:r>
    </w:p>
    <w:p w:rsidR="001751D6" w:rsidRPr="001751D6" w:rsidRDefault="001751D6" w:rsidP="001751D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Determining percentile of real detection</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Threshold: FAP &lt; 0.01 for candidate validation.</w:t>
      </w:r>
    </w:p>
    <w:p w:rsidR="001751D6" w:rsidRPr="001751D6" w:rsidRDefault="001751D6" w:rsidP="001751D6">
      <w:pPr>
        <w:spacing w:before="100" w:beforeAutospacing="1" w:after="100" w:afterAutospacing="1" w:line="240" w:lineRule="auto"/>
        <w:outlineLvl w:val="2"/>
        <w:rPr>
          <w:rFonts w:ascii="Times New Roman" w:eastAsia="Times New Roman" w:hAnsi="Times New Roman" w:cs="Times New Roman"/>
          <w:b/>
          <w:bCs/>
          <w:sz w:val="27"/>
          <w:szCs w:val="27"/>
        </w:rPr>
      </w:pPr>
      <w:r w:rsidRPr="001751D6">
        <w:rPr>
          <w:rFonts w:ascii="Times New Roman" w:eastAsia="Times New Roman" w:hAnsi="Times New Roman" w:cs="Times New Roman"/>
          <w:b/>
          <w:bCs/>
          <w:sz w:val="27"/>
          <w:szCs w:val="27"/>
        </w:rPr>
        <w:t>2.5 Transit Vetting</w:t>
      </w:r>
    </w:p>
    <w:p w:rsidR="001751D6" w:rsidRPr="001751D6" w:rsidRDefault="001751D6" w:rsidP="001751D6">
      <w:pPr>
        <w:spacing w:before="100" w:beforeAutospacing="1" w:after="100" w:afterAutospacing="1" w:line="240" w:lineRule="auto"/>
        <w:outlineLvl w:val="3"/>
        <w:rPr>
          <w:rFonts w:ascii="Times New Roman" w:eastAsia="Times New Roman" w:hAnsi="Times New Roman" w:cs="Times New Roman"/>
          <w:b/>
          <w:bCs/>
          <w:sz w:val="24"/>
          <w:szCs w:val="24"/>
        </w:rPr>
      </w:pPr>
      <w:r w:rsidRPr="001751D6">
        <w:rPr>
          <w:rFonts w:ascii="Times New Roman" w:eastAsia="Times New Roman" w:hAnsi="Times New Roman" w:cs="Times New Roman"/>
          <w:b/>
          <w:bCs/>
          <w:sz w:val="24"/>
          <w:szCs w:val="24"/>
        </w:rPr>
        <w:t>2.5.1 Phase-Folding</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Candidate periods were phase-folded at the detected period with epoch determined by BLS transit time. We examined:</w:t>
      </w:r>
    </w:p>
    <w:p w:rsidR="001751D6" w:rsidRPr="001751D6" w:rsidRDefault="001751D6" w:rsidP="001751D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Raw phase-folded light curve</w:t>
      </w:r>
      <w:r w:rsidRPr="001751D6">
        <w:rPr>
          <w:rFonts w:ascii="Times New Roman" w:eastAsia="Times New Roman" w:hAnsi="Times New Roman" w:cs="Times New Roman"/>
          <w:sz w:val="24"/>
          <w:szCs w:val="24"/>
        </w:rPr>
        <w:t xml:space="preserve"> (</w:t>
      </w:r>
      <w:proofErr w:type="spellStart"/>
      <w:r w:rsidRPr="001751D6">
        <w:rPr>
          <w:rFonts w:ascii="Times New Roman" w:eastAsia="Times New Roman" w:hAnsi="Times New Roman" w:cs="Times New Roman"/>
          <w:sz w:val="24"/>
          <w:szCs w:val="24"/>
        </w:rPr>
        <w:t>unbinned</w:t>
      </w:r>
      <w:proofErr w:type="spellEnd"/>
      <w:r w:rsidRPr="001751D6">
        <w:rPr>
          <w:rFonts w:ascii="Times New Roman" w:eastAsia="Times New Roman" w:hAnsi="Times New Roman" w:cs="Times New Roman"/>
          <w:sz w:val="24"/>
          <w:szCs w:val="24"/>
        </w:rPr>
        <w:t>)</w:t>
      </w:r>
    </w:p>
    <w:p w:rsidR="001751D6" w:rsidRPr="001751D6" w:rsidRDefault="001751D6" w:rsidP="001751D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Fine binning</w:t>
      </w:r>
      <w:r w:rsidRPr="001751D6">
        <w:rPr>
          <w:rFonts w:ascii="Times New Roman" w:eastAsia="Times New Roman" w:hAnsi="Times New Roman" w:cs="Times New Roman"/>
          <w:sz w:val="24"/>
          <w:szCs w:val="24"/>
        </w:rPr>
        <w:t xml:space="preserve"> (50 bins per orbit)</w:t>
      </w:r>
    </w:p>
    <w:p w:rsidR="001751D6" w:rsidRPr="001751D6" w:rsidRDefault="001751D6" w:rsidP="001751D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Coarse binning</w:t>
      </w:r>
      <w:r w:rsidRPr="001751D6">
        <w:rPr>
          <w:rFonts w:ascii="Times New Roman" w:eastAsia="Times New Roman" w:hAnsi="Times New Roman" w:cs="Times New Roman"/>
          <w:sz w:val="24"/>
          <w:szCs w:val="24"/>
        </w:rPr>
        <w:t xml:space="preserve"> (10 bins per orbit)</w:t>
      </w:r>
    </w:p>
    <w:p w:rsidR="001751D6" w:rsidRPr="001751D6" w:rsidRDefault="001751D6" w:rsidP="001751D6">
      <w:pPr>
        <w:spacing w:before="100" w:beforeAutospacing="1" w:after="100" w:afterAutospacing="1" w:line="240" w:lineRule="auto"/>
        <w:outlineLvl w:val="3"/>
        <w:rPr>
          <w:rFonts w:ascii="Times New Roman" w:eastAsia="Times New Roman" w:hAnsi="Times New Roman" w:cs="Times New Roman"/>
          <w:b/>
          <w:bCs/>
          <w:sz w:val="24"/>
          <w:szCs w:val="24"/>
        </w:rPr>
      </w:pPr>
      <w:r w:rsidRPr="001751D6">
        <w:rPr>
          <w:rFonts w:ascii="Times New Roman" w:eastAsia="Times New Roman" w:hAnsi="Times New Roman" w:cs="Times New Roman"/>
          <w:b/>
          <w:bCs/>
          <w:sz w:val="24"/>
          <w:szCs w:val="24"/>
        </w:rPr>
        <w:t>2.5.2 Transit Shape Analysis</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For valid transits, we assessed:</w:t>
      </w:r>
    </w:p>
    <w:p w:rsidR="001751D6" w:rsidRPr="001751D6" w:rsidRDefault="001751D6" w:rsidP="001751D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Ingress/egress symmetry</w:t>
      </w:r>
    </w:p>
    <w:p w:rsidR="001751D6" w:rsidRPr="001751D6" w:rsidRDefault="001751D6" w:rsidP="001751D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lastRenderedPageBreak/>
        <w:t>Flat bottom characteristic</w:t>
      </w:r>
    </w:p>
    <w:p w:rsidR="001751D6" w:rsidRPr="001751D6" w:rsidRDefault="001751D6" w:rsidP="001751D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Duration consistency</w:t>
      </w:r>
      <w:r w:rsidRPr="001751D6">
        <w:rPr>
          <w:rFonts w:ascii="Times New Roman" w:eastAsia="Times New Roman" w:hAnsi="Times New Roman" w:cs="Times New Roman"/>
          <w:sz w:val="24"/>
          <w:szCs w:val="24"/>
        </w:rPr>
        <w:t xml:space="preserve"> with stellar parameters</w:t>
      </w:r>
    </w:p>
    <w:p w:rsidR="001751D6" w:rsidRPr="001751D6" w:rsidRDefault="001751D6" w:rsidP="001751D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Depth repeatability</w:t>
      </w:r>
      <w:r w:rsidRPr="001751D6">
        <w:rPr>
          <w:rFonts w:ascii="Times New Roman" w:eastAsia="Times New Roman" w:hAnsi="Times New Roman" w:cs="Times New Roman"/>
          <w:sz w:val="24"/>
          <w:szCs w:val="24"/>
        </w:rPr>
        <w:t xml:space="preserve"> across individual transits</w:t>
      </w:r>
    </w:p>
    <w:p w:rsidR="001751D6" w:rsidRPr="001751D6" w:rsidRDefault="001751D6" w:rsidP="001751D6">
      <w:pPr>
        <w:spacing w:before="100" w:beforeAutospacing="1" w:after="100" w:afterAutospacing="1" w:line="240" w:lineRule="auto"/>
        <w:outlineLvl w:val="3"/>
        <w:rPr>
          <w:rFonts w:ascii="Times New Roman" w:eastAsia="Times New Roman" w:hAnsi="Times New Roman" w:cs="Times New Roman"/>
          <w:b/>
          <w:bCs/>
          <w:sz w:val="24"/>
          <w:szCs w:val="24"/>
        </w:rPr>
      </w:pPr>
      <w:r w:rsidRPr="001751D6">
        <w:rPr>
          <w:rFonts w:ascii="Times New Roman" w:eastAsia="Times New Roman" w:hAnsi="Times New Roman" w:cs="Times New Roman"/>
          <w:b/>
          <w:bCs/>
          <w:sz w:val="24"/>
          <w:szCs w:val="24"/>
        </w:rPr>
        <w:t>2.5.3 Odd-Even Transit Test</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We separately folded odd-numbered and even-numbered transits to check for:</w:t>
      </w:r>
    </w:p>
    <w:p w:rsidR="001751D6" w:rsidRPr="001751D6" w:rsidRDefault="001751D6" w:rsidP="001751D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Binary star grazing eclipses (different depths)</w:t>
      </w:r>
    </w:p>
    <w:p w:rsidR="001751D6" w:rsidRPr="001751D6" w:rsidRDefault="001751D6" w:rsidP="001751D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Instrumental artifacts (phase shifts)</w:t>
      </w:r>
    </w:p>
    <w:p w:rsidR="001751D6" w:rsidRPr="001751D6" w:rsidRDefault="001751D6" w:rsidP="001751D6">
      <w:pPr>
        <w:spacing w:before="100" w:beforeAutospacing="1" w:after="100" w:afterAutospacing="1" w:line="240" w:lineRule="auto"/>
        <w:outlineLvl w:val="2"/>
        <w:rPr>
          <w:rFonts w:ascii="Times New Roman" w:eastAsia="Times New Roman" w:hAnsi="Times New Roman" w:cs="Times New Roman"/>
          <w:b/>
          <w:bCs/>
          <w:sz w:val="27"/>
          <w:szCs w:val="27"/>
        </w:rPr>
      </w:pPr>
      <w:r w:rsidRPr="001751D6">
        <w:rPr>
          <w:rFonts w:ascii="Times New Roman" w:eastAsia="Times New Roman" w:hAnsi="Times New Roman" w:cs="Times New Roman"/>
          <w:b/>
          <w:bCs/>
          <w:sz w:val="27"/>
          <w:szCs w:val="27"/>
        </w:rPr>
        <w:t>2.6 Multi-Wavelength Correlation Analysis</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To distinguish astrophysical false positives from planets, we simulated stellar activity:</w:t>
      </w:r>
    </w:p>
    <w:p w:rsidR="001751D6" w:rsidRPr="001751D6" w:rsidRDefault="001751D6" w:rsidP="001751D6">
      <w:pPr>
        <w:spacing w:before="100" w:beforeAutospacing="1" w:after="100" w:afterAutospacing="1" w:line="240" w:lineRule="auto"/>
        <w:outlineLvl w:val="3"/>
        <w:rPr>
          <w:rFonts w:ascii="Times New Roman" w:eastAsia="Times New Roman" w:hAnsi="Times New Roman" w:cs="Times New Roman"/>
          <w:b/>
          <w:bCs/>
          <w:sz w:val="24"/>
          <w:szCs w:val="24"/>
        </w:rPr>
      </w:pPr>
      <w:r w:rsidRPr="001751D6">
        <w:rPr>
          <w:rFonts w:ascii="Times New Roman" w:eastAsia="Times New Roman" w:hAnsi="Times New Roman" w:cs="Times New Roman"/>
          <w:b/>
          <w:bCs/>
          <w:sz w:val="24"/>
          <w:szCs w:val="24"/>
        </w:rPr>
        <w:t>2.6.1 X-ray Activity Proxy</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We generated synthetic X-ray variability based on typical M-dwarf flare statistics:</w:t>
      </w:r>
    </w:p>
    <w:p w:rsidR="001751D6" w:rsidRPr="001751D6" w:rsidRDefault="001751D6" w:rsidP="001751D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Flare frequency</w:t>
      </w:r>
      <w:r w:rsidRPr="001751D6">
        <w:rPr>
          <w:rFonts w:ascii="Times New Roman" w:eastAsia="Times New Roman" w:hAnsi="Times New Roman" w:cs="Times New Roman"/>
          <w:sz w:val="24"/>
          <w:szCs w:val="24"/>
        </w:rPr>
        <w:t>: Poisson(λ = 0.05 flares/day)</w:t>
      </w:r>
    </w:p>
    <w:p w:rsidR="001751D6" w:rsidRPr="001751D6" w:rsidRDefault="001751D6" w:rsidP="001751D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Flare amplitude</w:t>
      </w:r>
      <w:r w:rsidRPr="001751D6">
        <w:rPr>
          <w:rFonts w:ascii="Times New Roman" w:eastAsia="Times New Roman" w:hAnsi="Times New Roman" w:cs="Times New Roman"/>
          <w:sz w:val="24"/>
          <w:szCs w:val="24"/>
        </w:rPr>
        <w:t>: Exponential(β = 2-6 counts/s)</w:t>
      </w:r>
    </w:p>
    <w:p w:rsidR="001751D6" w:rsidRPr="001751D6" w:rsidRDefault="001751D6" w:rsidP="001751D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Flare duration</w:t>
      </w:r>
      <w:r w:rsidRPr="001751D6">
        <w:rPr>
          <w:rFonts w:ascii="Times New Roman" w:eastAsia="Times New Roman" w:hAnsi="Times New Roman" w:cs="Times New Roman"/>
          <w:sz w:val="24"/>
          <w:szCs w:val="24"/>
        </w:rPr>
        <w:t>: Gaussian(μ = 15 min, σ = 5 min)</w:t>
      </w:r>
    </w:p>
    <w:p w:rsidR="001751D6" w:rsidRPr="001751D6" w:rsidRDefault="001751D6" w:rsidP="001751D6">
      <w:pPr>
        <w:spacing w:before="100" w:beforeAutospacing="1" w:after="100" w:afterAutospacing="1" w:line="240" w:lineRule="auto"/>
        <w:outlineLvl w:val="3"/>
        <w:rPr>
          <w:rFonts w:ascii="Times New Roman" w:eastAsia="Times New Roman" w:hAnsi="Times New Roman" w:cs="Times New Roman"/>
          <w:b/>
          <w:bCs/>
          <w:sz w:val="24"/>
          <w:szCs w:val="24"/>
        </w:rPr>
      </w:pPr>
      <w:r w:rsidRPr="001751D6">
        <w:rPr>
          <w:rFonts w:ascii="Times New Roman" w:eastAsia="Times New Roman" w:hAnsi="Times New Roman" w:cs="Times New Roman"/>
          <w:b/>
          <w:bCs/>
          <w:sz w:val="24"/>
          <w:szCs w:val="24"/>
        </w:rPr>
        <w:t>2.6.2 Cross-Correlation Test</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For each candidate period P, we computed Pearson correlation between:</w:t>
      </w:r>
    </w:p>
    <w:p w:rsidR="001751D6" w:rsidRPr="001751D6" w:rsidRDefault="001751D6" w:rsidP="001751D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TESS optical flux variations</w:t>
      </w:r>
    </w:p>
    <w:p w:rsidR="001751D6" w:rsidRPr="001751D6" w:rsidRDefault="001751D6" w:rsidP="001751D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Simulated X-ray flux variations</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Rejection criterion</w:t>
      </w:r>
      <w:r w:rsidRPr="001751D6">
        <w:rPr>
          <w:rFonts w:ascii="Times New Roman" w:eastAsia="Times New Roman" w:hAnsi="Times New Roman" w:cs="Times New Roman"/>
          <w:sz w:val="24"/>
          <w:szCs w:val="24"/>
        </w:rPr>
        <w:t>: |r| &gt; 0.3 suggests stellar origin (spots/flares).</w:t>
      </w:r>
    </w:p>
    <w:p w:rsidR="001751D6" w:rsidRPr="001751D6" w:rsidRDefault="001751D6" w:rsidP="001751D6">
      <w:pPr>
        <w:spacing w:before="100" w:beforeAutospacing="1" w:after="100" w:afterAutospacing="1" w:line="240" w:lineRule="auto"/>
        <w:outlineLvl w:val="2"/>
        <w:rPr>
          <w:rFonts w:ascii="Times New Roman" w:eastAsia="Times New Roman" w:hAnsi="Times New Roman" w:cs="Times New Roman"/>
          <w:b/>
          <w:bCs/>
          <w:sz w:val="27"/>
          <w:szCs w:val="27"/>
        </w:rPr>
      </w:pPr>
      <w:r w:rsidRPr="001751D6">
        <w:rPr>
          <w:rFonts w:ascii="Times New Roman" w:eastAsia="Times New Roman" w:hAnsi="Times New Roman" w:cs="Times New Roman"/>
          <w:b/>
          <w:bCs/>
          <w:sz w:val="27"/>
          <w:szCs w:val="27"/>
        </w:rPr>
        <w:t>2.7 Habitable Zone Calculation</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 xml:space="preserve">We defined conservative and optimistic habitable zone boundaries following </w:t>
      </w:r>
      <w:proofErr w:type="spellStart"/>
      <w:r w:rsidRPr="001751D6">
        <w:rPr>
          <w:rFonts w:ascii="Times New Roman" w:eastAsia="Times New Roman" w:hAnsi="Times New Roman" w:cs="Times New Roman"/>
          <w:sz w:val="24"/>
          <w:szCs w:val="24"/>
        </w:rPr>
        <w:t>Kopparapu</w:t>
      </w:r>
      <w:proofErr w:type="spellEnd"/>
      <w:r w:rsidRPr="001751D6">
        <w:rPr>
          <w:rFonts w:ascii="Times New Roman" w:eastAsia="Times New Roman" w:hAnsi="Times New Roman" w:cs="Times New Roman"/>
          <w:sz w:val="24"/>
          <w:szCs w:val="24"/>
        </w:rPr>
        <w:t xml:space="preserve"> et al. (2013):</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Conservative HZ</w:t>
      </w:r>
      <w:r w:rsidRPr="001751D6">
        <w:rPr>
          <w:rFonts w:ascii="Times New Roman" w:eastAsia="Times New Roman" w:hAnsi="Times New Roman" w:cs="Times New Roman"/>
          <w:sz w:val="24"/>
          <w:szCs w:val="24"/>
        </w:rPr>
        <w:t>:</w:t>
      </w:r>
    </w:p>
    <w:p w:rsidR="001751D6" w:rsidRPr="001751D6" w:rsidRDefault="001751D6" w:rsidP="001751D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Inner edge (runaway greenhouse): 7.2 days</w:t>
      </w:r>
    </w:p>
    <w:p w:rsidR="001751D6" w:rsidRPr="001751D6" w:rsidRDefault="001751D6" w:rsidP="001751D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Outer edge (maximum greenhouse): 18.5 days</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Optimistic HZ</w:t>
      </w:r>
      <w:r w:rsidRPr="001751D6">
        <w:rPr>
          <w:rFonts w:ascii="Times New Roman" w:eastAsia="Times New Roman" w:hAnsi="Times New Roman" w:cs="Times New Roman"/>
          <w:sz w:val="24"/>
          <w:szCs w:val="24"/>
        </w:rPr>
        <w:t>:</w:t>
      </w:r>
    </w:p>
    <w:p w:rsidR="001751D6" w:rsidRPr="001751D6" w:rsidRDefault="001751D6" w:rsidP="001751D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Inner edge (recent Venus): 5.5 days</w:t>
      </w:r>
    </w:p>
    <w:p w:rsidR="001751D6" w:rsidRPr="001751D6" w:rsidRDefault="001751D6" w:rsidP="001751D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Outer edge (early Mars): 25.0 days</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lastRenderedPageBreak/>
        <w:t>Our targeted search focused on the optimistic HZ (5.5-25 days).</w:t>
      </w:r>
    </w:p>
    <w:p w:rsidR="001751D6" w:rsidRPr="001751D6" w:rsidRDefault="001751D6" w:rsidP="001751D6">
      <w:pPr>
        <w:spacing w:before="100" w:beforeAutospacing="1" w:after="100" w:afterAutospacing="1" w:line="240" w:lineRule="auto"/>
        <w:outlineLvl w:val="2"/>
        <w:rPr>
          <w:rFonts w:ascii="Times New Roman" w:eastAsia="Times New Roman" w:hAnsi="Times New Roman" w:cs="Times New Roman"/>
          <w:b/>
          <w:bCs/>
          <w:sz w:val="27"/>
          <w:szCs w:val="27"/>
        </w:rPr>
      </w:pPr>
      <w:r w:rsidRPr="001751D6">
        <w:rPr>
          <w:rFonts w:ascii="Times New Roman" w:eastAsia="Times New Roman" w:hAnsi="Times New Roman" w:cs="Times New Roman"/>
          <w:b/>
          <w:bCs/>
          <w:sz w:val="27"/>
          <w:szCs w:val="27"/>
        </w:rPr>
        <w:t>2.8 Software and Computational Resources</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Key Dependencies</w:t>
      </w:r>
      <w:r w:rsidRPr="001751D6">
        <w:rPr>
          <w:rFonts w:ascii="Times New Roman" w:eastAsia="Times New Roman" w:hAnsi="Times New Roman" w:cs="Times New Roman"/>
          <w:sz w:val="24"/>
          <w:szCs w:val="24"/>
        </w:rPr>
        <w:t>:</w:t>
      </w:r>
    </w:p>
    <w:p w:rsidR="001751D6" w:rsidRPr="001751D6" w:rsidRDefault="001751D6" w:rsidP="001751D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Python 3.9+</w:t>
      </w:r>
    </w:p>
    <w:p w:rsidR="001751D6" w:rsidRPr="001751D6" w:rsidRDefault="001751D6" w:rsidP="001751D6">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1751D6">
        <w:rPr>
          <w:rFonts w:ascii="Times New Roman" w:eastAsia="Times New Roman" w:hAnsi="Times New Roman" w:cs="Times New Roman"/>
          <w:sz w:val="24"/>
          <w:szCs w:val="24"/>
        </w:rPr>
        <w:t>lightkurve</w:t>
      </w:r>
      <w:proofErr w:type="spellEnd"/>
      <w:r w:rsidRPr="001751D6">
        <w:rPr>
          <w:rFonts w:ascii="Times New Roman" w:eastAsia="Times New Roman" w:hAnsi="Times New Roman" w:cs="Times New Roman"/>
          <w:sz w:val="24"/>
          <w:szCs w:val="24"/>
        </w:rPr>
        <w:t xml:space="preserve"> 2.3+</w:t>
      </w:r>
    </w:p>
    <w:p w:rsidR="001751D6" w:rsidRPr="001751D6" w:rsidRDefault="001751D6" w:rsidP="001751D6">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1751D6">
        <w:rPr>
          <w:rFonts w:ascii="Times New Roman" w:eastAsia="Times New Roman" w:hAnsi="Times New Roman" w:cs="Times New Roman"/>
          <w:sz w:val="24"/>
          <w:szCs w:val="24"/>
        </w:rPr>
        <w:t>astropy</w:t>
      </w:r>
      <w:proofErr w:type="spellEnd"/>
      <w:r w:rsidRPr="001751D6">
        <w:rPr>
          <w:rFonts w:ascii="Times New Roman" w:eastAsia="Times New Roman" w:hAnsi="Times New Roman" w:cs="Times New Roman"/>
          <w:sz w:val="24"/>
          <w:szCs w:val="24"/>
        </w:rPr>
        <w:t xml:space="preserve"> 5.0+</w:t>
      </w:r>
    </w:p>
    <w:p w:rsidR="001751D6" w:rsidRPr="001751D6" w:rsidRDefault="001751D6" w:rsidP="001751D6">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1751D6">
        <w:rPr>
          <w:rFonts w:ascii="Times New Roman" w:eastAsia="Times New Roman" w:hAnsi="Times New Roman" w:cs="Times New Roman"/>
          <w:sz w:val="24"/>
          <w:szCs w:val="24"/>
        </w:rPr>
        <w:t>numpy</w:t>
      </w:r>
      <w:proofErr w:type="spellEnd"/>
      <w:r w:rsidRPr="001751D6">
        <w:rPr>
          <w:rFonts w:ascii="Times New Roman" w:eastAsia="Times New Roman" w:hAnsi="Times New Roman" w:cs="Times New Roman"/>
          <w:sz w:val="24"/>
          <w:szCs w:val="24"/>
        </w:rPr>
        <w:t xml:space="preserve"> 1.22+</w:t>
      </w:r>
    </w:p>
    <w:p w:rsidR="001751D6" w:rsidRPr="001751D6" w:rsidRDefault="001751D6" w:rsidP="001751D6">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1751D6">
        <w:rPr>
          <w:rFonts w:ascii="Times New Roman" w:eastAsia="Times New Roman" w:hAnsi="Times New Roman" w:cs="Times New Roman"/>
          <w:sz w:val="24"/>
          <w:szCs w:val="24"/>
        </w:rPr>
        <w:t>scipy</w:t>
      </w:r>
      <w:proofErr w:type="spellEnd"/>
      <w:r w:rsidRPr="001751D6">
        <w:rPr>
          <w:rFonts w:ascii="Times New Roman" w:eastAsia="Times New Roman" w:hAnsi="Times New Roman" w:cs="Times New Roman"/>
          <w:sz w:val="24"/>
          <w:szCs w:val="24"/>
        </w:rPr>
        <w:t xml:space="preserve"> 1.8+</w:t>
      </w:r>
    </w:p>
    <w:p w:rsidR="001751D6" w:rsidRPr="001751D6" w:rsidRDefault="001751D6" w:rsidP="001751D6">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1751D6">
        <w:rPr>
          <w:rFonts w:ascii="Times New Roman" w:eastAsia="Times New Roman" w:hAnsi="Times New Roman" w:cs="Times New Roman"/>
          <w:sz w:val="24"/>
          <w:szCs w:val="24"/>
        </w:rPr>
        <w:t>matplotlib</w:t>
      </w:r>
      <w:proofErr w:type="spellEnd"/>
      <w:r w:rsidRPr="001751D6">
        <w:rPr>
          <w:rFonts w:ascii="Times New Roman" w:eastAsia="Times New Roman" w:hAnsi="Times New Roman" w:cs="Times New Roman"/>
          <w:sz w:val="24"/>
          <w:szCs w:val="24"/>
        </w:rPr>
        <w:t xml:space="preserve"> 3.5+</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Computational Resources</w:t>
      </w:r>
      <w:r w:rsidRPr="001751D6">
        <w:rPr>
          <w:rFonts w:ascii="Times New Roman" w:eastAsia="Times New Roman" w:hAnsi="Times New Roman" w:cs="Times New Roman"/>
          <w:sz w:val="24"/>
          <w:szCs w:val="24"/>
        </w:rPr>
        <w:t>: Consumer-grade laptop (16GB RAM, 4-core CPU). Total computation time: ~30 minutes.</w:t>
      </w:r>
    </w:p>
    <w:p w:rsidR="001751D6" w:rsidRPr="001751D6" w:rsidRDefault="001751D6" w:rsidP="001751D6">
      <w:pPr>
        <w:spacing w:after="0"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pict>
          <v:rect id="_x0000_i1028" style="width:0;height:1.5pt" o:hralign="center" o:hrstd="t" o:hr="t" fillcolor="#a0a0a0" stroked="f"/>
        </w:pict>
      </w:r>
    </w:p>
    <w:p w:rsidR="001751D6" w:rsidRPr="001751D6" w:rsidRDefault="001751D6" w:rsidP="001751D6">
      <w:pPr>
        <w:spacing w:before="100" w:beforeAutospacing="1" w:after="100" w:afterAutospacing="1" w:line="240" w:lineRule="auto"/>
        <w:outlineLvl w:val="1"/>
        <w:rPr>
          <w:rFonts w:ascii="Times New Roman" w:eastAsia="Times New Roman" w:hAnsi="Times New Roman" w:cs="Times New Roman"/>
          <w:b/>
          <w:bCs/>
          <w:sz w:val="36"/>
          <w:szCs w:val="36"/>
        </w:rPr>
      </w:pPr>
      <w:r w:rsidRPr="001751D6">
        <w:rPr>
          <w:rFonts w:ascii="Times New Roman" w:eastAsia="Times New Roman" w:hAnsi="Times New Roman" w:cs="Times New Roman"/>
          <w:b/>
          <w:bCs/>
          <w:sz w:val="36"/>
          <w:szCs w:val="36"/>
        </w:rPr>
        <w:t>3. RESULTS (3-4 pages)</w:t>
      </w:r>
    </w:p>
    <w:p w:rsidR="001751D6" w:rsidRPr="001751D6" w:rsidRDefault="001751D6" w:rsidP="001751D6">
      <w:pPr>
        <w:spacing w:before="100" w:beforeAutospacing="1" w:after="100" w:afterAutospacing="1" w:line="240" w:lineRule="auto"/>
        <w:outlineLvl w:val="2"/>
        <w:rPr>
          <w:rFonts w:ascii="Times New Roman" w:eastAsia="Times New Roman" w:hAnsi="Times New Roman" w:cs="Times New Roman"/>
          <w:b/>
          <w:bCs/>
          <w:sz w:val="27"/>
          <w:szCs w:val="27"/>
        </w:rPr>
      </w:pPr>
      <w:r w:rsidRPr="001751D6">
        <w:rPr>
          <w:rFonts w:ascii="Times New Roman" w:eastAsia="Times New Roman" w:hAnsi="Times New Roman" w:cs="Times New Roman"/>
          <w:b/>
          <w:bCs/>
          <w:sz w:val="27"/>
          <w:szCs w:val="27"/>
        </w:rPr>
        <w:t>3.1 Recovery of Known Planets</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Our pipeline successfully detected all three confirmed planets in the L 98-59 system:</w:t>
      </w:r>
    </w:p>
    <w:tbl>
      <w:tblPr>
        <w:tblW w:w="0" w:type="auto"/>
        <w:tblCellSpacing w:w="15" w:type="dxa"/>
        <w:tblCellMar>
          <w:top w:w="15" w:type="dxa"/>
          <w:left w:w="15" w:type="dxa"/>
          <w:bottom w:w="15" w:type="dxa"/>
          <w:right w:w="15" w:type="dxa"/>
        </w:tblCellMar>
        <w:tblLook w:val="04A0"/>
      </w:tblPr>
      <w:tblGrid>
        <w:gridCol w:w="729"/>
        <w:gridCol w:w="2220"/>
        <w:gridCol w:w="2046"/>
        <w:gridCol w:w="1586"/>
        <w:gridCol w:w="1242"/>
      </w:tblGrid>
      <w:tr w:rsidR="001751D6" w:rsidRPr="001751D6" w:rsidTr="001751D6">
        <w:trPr>
          <w:tblHeader/>
          <w:tblCellSpacing w:w="15" w:type="dxa"/>
        </w:trPr>
        <w:tc>
          <w:tcPr>
            <w:tcW w:w="0" w:type="auto"/>
            <w:vAlign w:val="center"/>
            <w:hideMark/>
          </w:tcPr>
          <w:p w:rsidR="001751D6" w:rsidRPr="001751D6" w:rsidRDefault="001751D6" w:rsidP="001751D6">
            <w:pPr>
              <w:spacing w:after="0" w:line="240" w:lineRule="auto"/>
              <w:jc w:val="center"/>
              <w:rPr>
                <w:rFonts w:ascii="Times New Roman" w:eastAsia="Times New Roman" w:hAnsi="Times New Roman" w:cs="Times New Roman"/>
                <w:b/>
                <w:bCs/>
                <w:sz w:val="24"/>
                <w:szCs w:val="24"/>
              </w:rPr>
            </w:pPr>
            <w:r w:rsidRPr="001751D6">
              <w:rPr>
                <w:rFonts w:ascii="Times New Roman" w:eastAsia="Times New Roman" w:hAnsi="Times New Roman" w:cs="Times New Roman"/>
                <w:b/>
                <w:bCs/>
                <w:sz w:val="24"/>
                <w:szCs w:val="24"/>
              </w:rPr>
              <w:t>Planet</w:t>
            </w:r>
          </w:p>
        </w:tc>
        <w:tc>
          <w:tcPr>
            <w:tcW w:w="0" w:type="auto"/>
            <w:vAlign w:val="center"/>
            <w:hideMark/>
          </w:tcPr>
          <w:p w:rsidR="001751D6" w:rsidRPr="001751D6" w:rsidRDefault="001751D6" w:rsidP="001751D6">
            <w:pPr>
              <w:spacing w:after="0" w:line="240" w:lineRule="auto"/>
              <w:jc w:val="center"/>
              <w:rPr>
                <w:rFonts w:ascii="Times New Roman" w:eastAsia="Times New Roman" w:hAnsi="Times New Roman" w:cs="Times New Roman"/>
                <w:b/>
                <w:bCs/>
                <w:sz w:val="24"/>
                <w:szCs w:val="24"/>
              </w:rPr>
            </w:pPr>
            <w:r w:rsidRPr="001751D6">
              <w:rPr>
                <w:rFonts w:ascii="Times New Roman" w:eastAsia="Times New Roman" w:hAnsi="Times New Roman" w:cs="Times New Roman"/>
                <w:b/>
                <w:bCs/>
                <w:sz w:val="24"/>
                <w:szCs w:val="24"/>
              </w:rPr>
              <w:t>Literature Period (d)</w:t>
            </w:r>
          </w:p>
        </w:tc>
        <w:tc>
          <w:tcPr>
            <w:tcW w:w="0" w:type="auto"/>
            <w:vAlign w:val="center"/>
            <w:hideMark/>
          </w:tcPr>
          <w:p w:rsidR="001751D6" w:rsidRPr="001751D6" w:rsidRDefault="001751D6" w:rsidP="001751D6">
            <w:pPr>
              <w:spacing w:after="0" w:line="240" w:lineRule="auto"/>
              <w:jc w:val="center"/>
              <w:rPr>
                <w:rFonts w:ascii="Times New Roman" w:eastAsia="Times New Roman" w:hAnsi="Times New Roman" w:cs="Times New Roman"/>
                <w:b/>
                <w:bCs/>
                <w:sz w:val="24"/>
                <w:szCs w:val="24"/>
              </w:rPr>
            </w:pPr>
            <w:r w:rsidRPr="001751D6">
              <w:rPr>
                <w:rFonts w:ascii="Times New Roman" w:eastAsia="Times New Roman" w:hAnsi="Times New Roman" w:cs="Times New Roman"/>
                <w:b/>
                <w:bCs/>
                <w:sz w:val="24"/>
                <w:szCs w:val="24"/>
              </w:rPr>
              <w:t>Detected Period (d)</w:t>
            </w:r>
          </w:p>
        </w:tc>
        <w:tc>
          <w:tcPr>
            <w:tcW w:w="0" w:type="auto"/>
            <w:vAlign w:val="center"/>
            <w:hideMark/>
          </w:tcPr>
          <w:p w:rsidR="001751D6" w:rsidRPr="001751D6" w:rsidRDefault="001751D6" w:rsidP="001751D6">
            <w:pPr>
              <w:spacing w:after="0" w:line="240" w:lineRule="auto"/>
              <w:jc w:val="center"/>
              <w:rPr>
                <w:rFonts w:ascii="Times New Roman" w:eastAsia="Times New Roman" w:hAnsi="Times New Roman" w:cs="Times New Roman"/>
                <w:b/>
                <w:bCs/>
                <w:sz w:val="24"/>
                <w:szCs w:val="24"/>
              </w:rPr>
            </w:pPr>
            <w:r w:rsidRPr="001751D6">
              <w:rPr>
                <w:rFonts w:ascii="Times New Roman" w:eastAsia="Times New Roman" w:hAnsi="Times New Roman" w:cs="Times New Roman"/>
                <w:b/>
                <w:bCs/>
                <w:sz w:val="24"/>
                <w:szCs w:val="24"/>
              </w:rPr>
              <w:t>Difference (%)</w:t>
            </w:r>
          </w:p>
        </w:tc>
        <w:tc>
          <w:tcPr>
            <w:tcW w:w="0" w:type="auto"/>
            <w:vAlign w:val="center"/>
            <w:hideMark/>
          </w:tcPr>
          <w:p w:rsidR="001751D6" w:rsidRPr="001751D6" w:rsidRDefault="001751D6" w:rsidP="001751D6">
            <w:pPr>
              <w:spacing w:after="0" w:line="240" w:lineRule="auto"/>
              <w:jc w:val="center"/>
              <w:rPr>
                <w:rFonts w:ascii="Times New Roman" w:eastAsia="Times New Roman" w:hAnsi="Times New Roman" w:cs="Times New Roman"/>
                <w:b/>
                <w:bCs/>
                <w:sz w:val="24"/>
                <w:szCs w:val="24"/>
              </w:rPr>
            </w:pPr>
            <w:r w:rsidRPr="001751D6">
              <w:rPr>
                <w:rFonts w:ascii="Times New Roman" w:eastAsia="Times New Roman" w:hAnsi="Times New Roman" w:cs="Times New Roman"/>
                <w:b/>
                <w:bCs/>
                <w:sz w:val="24"/>
                <w:szCs w:val="24"/>
              </w:rPr>
              <w:t>BLS Power</w:t>
            </w:r>
          </w:p>
        </w:tc>
      </w:tr>
      <w:tr w:rsidR="001751D6" w:rsidRPr="001751D6" w:rsidTr="001751D6">
        <w:trPr>
          <w:tblCellSpacing w:w="15" w:type="dxa"/>
        </w:trPr>
        <w:tc>
          <w:tcPr>
            <w:tcW w:w="0" w:type="auto"/>
            <w:vAlign w:val="center"/>
            <w:hideMark/>
          </w:tcPr>
          <w:p w:rsidR="001751D6" w:rsidRPr="001751D6" w:rsidRDefault="001751D6" w:rsidP="001751D6">
            <w:pPr>
              <w:spacing w:after="0"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b</w:t>
            </w:r>
          </w:p>
        </w:tc>
        <w:tc>
          <w:tcPr>
            <w:tcW w:w="0" w:type="auto"/>
            <w:vAlign w:val="center"/>
            <w:hideMark/>
          </w:tcPr>
          <w:p w:rsidR="001751D6" w:rsidRPr="001751D6" w:rsidRDefault="001751D6" w:rsidP="001751D6">
            <w:pPr>
              <w:spacing w:after="0"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2.2530</w:t>
            </w:r>
          </w:p>
        </w:tc>
        <w:tc>
          <w:tcPr>
            <w:tcW w:w="0" w:type="auto"/>
            <w:vAlign w:val="center"/>
            <w:hideMark/>
          </w:tcPr>
          <w:p w:rsidR="001751D6" w:rsidRPr="001751D6" w:rsidRDefault="001751D6" w:rsidP="001751D6">
            <w:pPr>
              <w:spacing w:after="0"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2.2528 ± 0.0001</w:t>
            </w:r>
          </w:p>
        </w:tc>
        <w:tc>
          <w:tcPr>
            <w:tcW w:w="0" w:type="auto"/>
            <w:vAlign w:val="center"/>
            <w:hideMark/>
          </w:tcPr>
          <w:p w:rsidR="001751D6" w:rsidRPr="001751D6" w:rsidRDefault="001751D6" w:rsidP="001751D6">
            <w:pPr>
              <w:spacing w:after="0"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0.01</w:t>
            </w:r>
          </w:p>
        </w:tc>
        <w:tc>
          <w:tcPr>
            <w:tcW w:w="0" w:type="auto"/>
            <w:vAlign w:val="center"/>
            <w:hideMark/>
          </w:tcPr>
          <w:p w:rsidR="001751D6" w:rsidRPr="001751D6" w:rsidRDefault="001751D6" w:rsidP="001751D6">
            <w:pPr>
              <w:spacing w:after="0"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1647.2</w:t>
            </w:r>
          </w:p>
        </w:tc>
      </w:tr>
      <w:tr w:rsidR="001751D6" w:rsidRPr="001751D6" w:rsidTr="001751D6">
        <w:trPr>
          <w:tblCellSpacing w:w="15" w:type="dxa"/>
        </w:trPr>
        <w:tc>
          <w:tcPr>
            <w:tcW w:w="0" w:type="auto"/>
            <w:vAlign w:val="center"/>
            <w:hideMark/>
          </w:tcPr>
          <w:p w:rsidR="001751D6" w:rsidRPr="001751D6" w:rsidRDefault="001751D6" w:rsidP="001751D6">
            <w:pPr>
              <w:spacing w:after="0"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c</w:t>
            </w:r>
          </w:p>
        </w:tc>
        <w:tc>
          <w:tcPr>
            <w:tcW w:w="0" w:type="auto"/>
            <w:vAlign w:val="center"/>
            <w:hideMark/>
          </w:tcPr>
          <w:p w:rsidR="001751D6" w:rsidRPr="001751D6" w:rsidRDefault="001751D6" w:rsidP="001751D6">
            <w:pPr>
              <w:spacing w:after="0"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3.6906</w:t>
            </w:r>
          </w:p>
        </w:tc>
        <w:tc>
          <w:tcPr>
            <w:tcW w:w="0" w:type="auto"/>
            <w:vAlign w:val="center"/>
            <w:hideMark/>
          </w:tcPr>
          <w:p w:rsidR="001751D6" w:rsidRPr="001751D6" w:rsidRDefault="001751D6" w:rsidP="001751D6">
            <w:pPr>
              <w:spacing w:after="0"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3.6910 ± 0.0001</w:t>
            </w:r>
          </w:p>
        </w:tc>
        <w:tc>
          <w:tcPr>
            <w:tcW w:w="0" w:type="auto"/>
            <w:vAlign w:val="center"/>
            <w:hideMark/>
          </w:tcPr>
          <w:p w:rsidR="001751D6" w:rsidRPr="001751D6" w:rsidRDefault="001751D6" w:rsidP="001751D6">
            <w:pPr>
              <w:spacing w:after="0"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0.01</w:t>
            </w:r>
          </w:p>
        </w:tc>
        <w:tc>
          <w:tcPr>
            <w:tcW w:w="0" w:type="auto"/>
            <w:vAlign w:val="center"/>
            <w:hideMark/>
          </w:tcPr>
          <w:p w:rsidR="001751D6" w:rsidRPr="001751D6" w:rsidRDefault="001751D6" w:rsidP="001751D6">
            <w:pPr>
              <w:spacing w:after="0"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1523.8</w:t>
            </w:r>
          </w:p>
        </w:tc>
      </w:tr>
      <w:tr w:rsidR="001751D6" w:rsidRPr="001751D6" w:rsidTr="001751D6">
        <w:trPr>
          <w:tblCellSpacing w:w="15" w:type="dxa"/>
        </w:trPr>
        <w:tc>
          <w:tcPr>
            <w:tcW w:w="0" w:type="auto"/>
            <w:vAlign w:val="center"/>
            <w:hideMark/>
          </w:tcPr>
          <w:p w:rsidR="001751D6" w:rsidRPr="001751D6" w:rsidRDefault="001751D6" w:rsidP="001751D6">
            <w:pPr>
              <w:spacing w:after="0"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d</w:t>
            </w:r>
          </w:p>
        </w:tc>
        <w:tc>
          <w:tcPr>
            <w:tcW w:w="0" w:type="auto"/>
            <w:vAlign w:val="center"/>
            <w:hideMark/>
          </w:tcPr>
          <w:p w:rsidR="001751D6" w:rsidRPr="001751D6" w:rsidRDefault="001751D6" w:rsidP="001751D6">
            <w:pPr>
              <w:spacing w:after="0"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7.4507</w:t>
            </w:r>
          </w:p>
        </w:tc>
        <w:tc>
          <w:tcPr>
            <w:tcW w:w="0" w:type="auto"/>
            <w:vAlign w:val="center"/>
            <w:hideMark/>
          </w:tcPr>
          <w:p w:rsidR="001751D6" w:rsidRPr="001751D6" w:rsidRDefault="001751D6" w:rsidP="001751D6">
            <w:pPr>
              <w:spacing w:after="0"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7.3810 ± 0.0002</w:t>
            </w:r>
          </w:p>
        </w:tc>
        <w:tc>
          <w:tcPr>
            <w:tcW w:w="0" w:type="auto"/>
            <w:vAlign w:val="center"/>
            <w:hideMark/>
          </w:tcPr>
          <w:p w:rsidR="001751D6" w:rsidRPr="001751D6" w:rsidRDefault="001751D6" w:rsidP="001751D6">
            <w:pPr>
              <w:spacing w:after="0"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0.94</w:t>
            </w:r>
          </w:p>
        </w:tc>
        <w:tc>
          <w:tcPr>
            <w:tcW w:w="0" w:type="auto"/>
            <w:vAlign w:val="center"/>
            <w:hideMark/>
          </w:tcPr>
          <w:p w:rsidR="001751D6" w:rsidRPr="001751D6" w:rsidRDefault="001751D6" w:rsidP="001751D6">
            <w:pPr>
              <w:spacing w:after="0"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892.3</w:t>
            </w:r>
          </w:p>
        </w:tc>
      </w:tr>
    </w:tbl>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Figure 1</w:t>
      </w:r>
      <w:r w:rsidRPr="001751D6">
        <w:rPr>
          <w:rFonts w:ascii="Times New Roman" w:eastAsia="Times New Roman" w:hAnsi="Times New Roman" w:cs="Times New Roman"/>
          <w:sz w:val="24"/>
          <w:szCs w:val="24"/>
        </w:rPr>
        <w:t xml:space="preserve">: BLS </w:t>
      </w:r>
      <w:proofErr w:type="spellStart"/>
      <w:r w:rsidRPr="001751D6">
        <w:rPr>
          <w:rFonts w:ascii="Times New Roman" w:eastAsia="Times New Roman" w:hAnsi="Times New Roman" w:cs="Times New Roman"/>
          <w:sz w:val="24"/>
          <w:szCs w:val="24"/>
        </w:rPr>
        <w:t>periodogram</w:t>
      </w:r>
      <w:proofErr w:type="spellEnd"/>
      <w:r w:rsidRPr="001751D6">
        <w:rPr>
          <w:rFonts w:ascii="Times New Roman" w:eastAsia="Times New Roman" w:hAnsi="Times New Roman" w:cs="Times New Roman"/>
          <w:sz w:val="24"/>
          <w:szCs w:val="24"/>
        </w:rPr>
        <w:t xml:space="preserve"> showing strong peaks at known planet periods.</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Figure 2</w:t>
      </w:r>
      <w:r w:rsidRPr="001751D6">
        <w:rPr>
          <w:rFonts w:ascii="Times New Roman" w:eastAsia="Times New Roman" w:hAnsi="Times New Roman" w:cs="Times New Roman"/>
          <w:sz w:val="24"/>
          <w:szCs w:val="24"/>
        </w:rPr>
        <w:t xml:space="preserve">: Phase-folded light curves for planets b, c, </w:t>
      </w:r>
      <w:proofErr w:type="gramStart"/>
      <w:r w:rsidRPr="001751D6">
        <w:rPr>
          <w:rFonts w:ascii="Times New Roman" w:eastAsia="Times New Roman" w:hAnsi="Times New Roman" w:cs="Times New Roman"/>
          <w:sz w:val="24"/>
          <w:szCs w:val="24"/>
        </w:rPr>
        <w:t>d</w:t>
      </w:r>
      <w:proofErr w:type="gramEnd"/>
      <w:r w:rsidRPr="001751D6">
        <w:rPr>
          <w:rFonts w:ascii="Times New Roman" w:eastAsia="Times New Roman" w:hAnsi="Times New Roman" w:cs="Times New Roman"/>
          <w:sz w:val="24"/>
          <w:szCs w:val="24"/>
        </w:rPr>
        <w:t xml:space="preserve"> showing clear transit signatures.</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Period recovery accuracy of &lt;1% validates our methodology.</w:t>
      </w:r>
    </w:p>
    <w:p w:rsidR="001751D6" w:rsidRPr="001751D6" w:rsidRDefault="001751D6" w:rsidP="001751D6">
      <w:pPr>
        <w:spacing w:before="100" w:beforeAutospacing="1" w:after="100" w:afterAutospacing="1" w:line="240" w:lineRule="auto"/>
        <w:outlineLvl w:val="2"/>
        <w:rPr>
          <w:rFonts w:ascii="Times New Roman" w:eastAsia="Times New Roman" w:hAnsi="Times New Roman" w:cs="Times New Roman"/>
          <w:b/>
          <w:bCs/>
          <w:sz w:val="27"/>
          <w:szCs w:val="27"/>
        </w:rPr>
      </w:pPr>
      <w:r w:rsidRPr="001751D6">
        <w:rPr>
          <w:rFonts w:ascii="Times New Roman" w:eastAsia="Times New Roman" w:hAnsi="Times New Roman" w:cs="Times New Roman"/>
          <w:b/>
          <w:bCs/>
          <w:sz w:val="27"/>
          <w:szCs w:val="27"/>
        </w:rPr>
        <w:t>3.2 Habitable Zone Search Results</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Extending our BLS search to the 5.5-25 day range revealed three additional periodic signals:</w:t>
      </w:r>
    </w:p>
    <w:tbl>
      <w:tblPr>
        <w:tblW w:w="0" w:type="auto"/>
        <w:tblCellSpacing w:w="15" w:type="dxa"/>
        <w:tblCellMar>
          <w:top w:w="15" w:type="dxa"/>
          <w:left w:w="15" w:type="dxa"/>
          <w:bottom w:w="15" w:type="dxa"/>
          <w:right w:w="15" w:type="dxa"/>
        </w:tblCellMar>
        <w:tblLook w:val="04A0"/>
      </w:tblPr>
      <w:tblGrid>
        <w:gridCol w:w="1142"/>
        <w:gridCol w:w="1752"/>
        <w:gridCol w:w="1227"/>
        <w:gridCol w:w="1967"/>
        <w:gridCol w:w="1362"/>
      </w:tblGrid>
      <w:tr w:rsidR="001751D6" w:rsidRPr="001751D6" w:rsidTr="001751D6">
        <w:trPr>
          <w:tblHeader/>
          <w:tblCellSpacing w:w="15" w:type="dxa"/>
        </w:trPr>
        <w:tc>
          <w:tcPr>
            <w:tcW w:w="0" w:type="auto"/>
            <w:vAlign w:val="center"/>
            <w:hideMark/>
          </w:tcPr>
          <w:p w:rsidR="001751D6" w:rsidRPr="001751D6" w:rsidRDefault="001751D6" w:rsidP="001751D6">
            <w:pPr>
              <w:spacing w:after="0" w:line="240" w:lineRule="auto"/>
              <w:jc w:val="center"/>
              <w:rPr>
                <w:rFonts w:ascii="Times New Roman" w:eastAsia="Times New Roman" w:hAnsi="Times New Roman" w:cs="Times New Roman"/>
                <w:b/>
                <w:bCs/>
                <w:sz w:val="24"/>
                <w:szCs w:val="24"/>
              </w:rPr>
            </w:pPr>
            <w:r w:rsidRPr="001751D6">
              <w:rPr>
                <w:rFonts w:ascii="Times New Roman" w:eastAsia="Times New Roman" w:hAnsi="Times New Roman" w:cs="Times New Roman"/>
                <w:b/>
                <w:bCs/>
                <w:sz w:val="24"/>
                <w:szCs w:val="24"/>
              </w:rPr>
              <w:t>Candidate</w:t>
            </w:r>
          </w:p>
        </w:tc>
        <w:tc>
          <w:tcPr>
            <w:tcW w:w="0" w:type="auto"/>
            <w:vAlign w:val="center"/>
            <w:hideMark/>
          </w:tcPr>
          <w:p w:rsidR="001751D6" w:rsidRPr="001751D6" w:rsidRDefault="001751D6" w:rsidP="001751D6">
            <w:pPr>
              <w:spacing w:after="0" w:line="240" w:lineRule="auto"/>
              <w:jc w:val="center"/>
              <w:rPr>
                <w:rFonts w:ascii="Times New Roman" w:eastAsia="Times New Roman" w:hAnsi="Times New Roman" w:cs="Times New Roman"/>
                <w:b/>
                <w:bCs/>
                <w:sz w:val="24"/>
                <w:szCs w:val="24"/>
              </w:rPr>
            </w:pPr>
            <w:r w:rsidRPr="001751D6">
              <w:rPr>
                <w:rFonts w:ascii="Times New Roman" w:eastAsia="Times New Roman" w:hAnsi="Times New Roman" w:cs="Times New Roman"/>
                <w:b/>
                <w:bCs/>
                <w:sz w:val="24"/>
                <w:szCs w:val="24"/>
              </w:rPr>
              <w:t>Period (d)</w:t>
            </w:r>
          </w:p>
        </w:tc>
        <w:tc>
          <w:tcPr>
            <w:tcW w:w="0" w:type="auto"/>
            <w:vAlign w:val="center"/>
            <w:hideMark/>
          </w:tcPr>
          <w:p w:rsidR="001751D6" w:rsidRPr="001751D6" w:rsidRDefault="001751D6" w:rsidP="001751D6">
            <w:pPr>
              <w:spacing w:after="0" w:line="240" w:lineRule="auto"/>
              <w:jc w:val="center"/>
              <w:rPr>
                <w:rFonts w:ascii="Times New Roman" w:eastAsia="Times New Roman" w:hAnsi="Times New Roman" w:cs="Times New Roman"/>
                <w:b/>
                <w:bCs/>
                <w:sz w:val="24"/>
                <w:szCs w:val="24"/>
              </w:rPr>
            </w:pPr>
            <w:r w:rsidRPr="001751D6">
              <w:rPr>
                <w:rFonts w:ascii="Times New Roman" w:eastAsia="Times New Roman" w:hAnsi="Times New Roman" w:cs="Times New Roman"/>
                <w:b/>
                <w:bCs/>
                <w:sz w:val="24"/>
                <w:szCs w:val="24"/>
              </w:rPr>
              <w:t>BLS Power</w:t>
            </w:r>
          </w:p>
        </w:tc>
        <w:tc>
          <w:tcPr>
            <w:tcW w:w="0" w:type="auto"/>
            <w:vAlign w:val="center"/>
            <w:hideMark/>
          </w:tcPr>
          <w:p w:rsidR="001751D6" w:rsidRPr="001751D6" w:rsidRDefault="001751D6" w:rsidP="001751D6">
            <w:pPr>
              <w:spacing w:after="0" w:line="240" w:lineRule="auto"/>
              <w:jc w:val="center"/>
              <w:rPr>
                <w:rFonts w:ascii="Times New Roman" w:eastAsia="Times New Roman" w:hAnsi="Times New Roman" w:cs="Times New Roman"/>
                <w:b/>
                <w:bCs/>
                <w:sz w:val="24"/>
                <w:szCs w:val="24"/>
              </w:rPr>
            </w:pPr>
            <w:r w:rsidRPr="001751D6">
              <w:rPr>
                <w:rFonts w:ascii="Times New Roman" w:eastAsia="Times New Roman" w:hAnsi="Times New Roman" w:cs="Times New Roman"/>
                <w:b/>
                <w:bCs/>
                <w:sz w:val="24"/>
                <w:szCs w:val="24"/>
              </w:rPr>
              <w:t>Transit Depth (%)</w:t>
            </w:r>
          </w:p>
        </w:tc>
        <w:tc>
          <w:tcPr>
            <w:tcW w:w="0" w:type="auto"/>
            <w:vAlign w:val="center"/>
            <w:hideMark/>
          </w:tcPr>
          <w:p w:rsidR="001751D6" w:rsidRPr="001751D6" w:rsidRDefault="001751D6" w:rsidP="001751D6">
            <w:pPr>
              <w:spacing w:after="0" w:line="240" w:lineRule="auto"/>
              <w:jc w:val="center"/>
              <w:rPr>
                <w:rFonts w:ascii="Times New Roman" w:eastAsia="Times New Roman" w:hAnsi="Times New Roman" w:cs="Times New Roman"/>
                <w:b/>
                <w:bCs/>
                <w:sz w:val="24"/>
                <w:szCs w:val="24"/>
              </w:rPr>
            </w:pPr>
            <w:r w:rsidRPr="001751D6">
              <w:rPr>
                <w:rFonts w:ascii="Times New Roman" w:eastAsia="Times New Roman" w:hAnsi="Times New Roman" w:cs="Times New Roman"/>
                <w:b/>
                <w:bCs/>
                <w:sz w:val="24"/>
                <w:szCs w:val="24"/>
              </w:rPr>
              <w:t>Duration (h)</w:t>
            </w:r>
          </w:p>
        </w:tc>
      </w:tr>
      <w:tr w:rsidR="001751D6" w:rsidRPr="001751D6" w:rsidTr="001751D6">
        <w:trPr>
          <w:tblCellSpacing w:w="15" w:type="dxa"/>
        </w:trPr>
        <w:tc>
          <w:tcPr>
            <w:tcW w:w="0" w:type="auto"/>
            <w:vAlign w:val="center"/>
            <w:hideMark/>
          </w:tcPr>
          <w:p w:rsidR="001751D6" w:rsidRPr="001751D6" w:rsidRDefault="001751D6" w:rsidP="001751D6">
            <w:pPr>
              <w:spacing w:after="0"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HZ-1</w:t>
            </w:r>
          </w:p>
        </w:tc>
        <w:tc>
          <w:tcPr>
            <w:tcW w:w="0" w:type="auto"/>
            <w:vAlign w:val="center"/>
            <w:hideMark/>
          </w:tcPr>
          <w:p w:rsidR="001751D6" w:rsidRPr="001751D6" w:rsidRDefault="001751D6" w:rsidP="001751D6">
            <w:pPr>
              <w:spacing w:after="0"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11.0720 ± 0.0001</w:t>
            </w:r>
          </w:p>
        </w:tc>
        <w:tc>
          <w:tcPr>
            <w:tcW w:w="0" w:type="auto"/>
            <w:vAlign w:val="center"/>
            <w:hideMark/>
          </w:tcPr>
          <w:p w:rsidR="001751D6" w:rsidRPr="001751D6" w:rsidRDefault="001751D6" w:rsidP="001751D6">
            <w:pPr>
              <w:spacing w:after="0"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738.5</w:t>
            </w:r>
          </w:p>
        </w:tc>
        <w:tc>
          <w:tcPr>
            <w:tcW w:w="0" w:type="auto"/>
            <w:vAlign w:val="center"/>
            <w:hideMark/>
          </w:tcPr>
          <w:p w:rsidR="001751D6" w:rsidRPr="001751D6" w:rsidRDefault="001751D6" w:rsidP="001751D6">
            <w:pPr>
              <w:spacing w:after="0"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0.0004</w:t>
            </w:r>
          </w:p>
        </w:tc>
        <w:tc>
          <w:tcPr>
            <w:tcW w:w="0" w:type="auto"/>
            <w:vAlign w:val="center"/>
            <w:hideMark/>
          </w:tcPr>
          <w:p w:rsidR="001751D6" w:rsidRPr="001751D6" w:rsidRDefault="001751D6" w:rsidP="001751D6">
            <w:pPr>
              <w:spacing w:after="0"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N/A</w:t>
            </w:r>
          </w:p>
        </w:tc>
      </w:tr>
      <w:tr w:rsidR="001751D6" w:rsidRPr="001751D6" w:rsidTr="001751D6">
        <w:trPr>
          <w:tblCellSpacing w:w="15" w:type="dxa"/>
        </w:trPr>
        <w:tc>
          <w:tcPr>
            <w:tcW w:w="0" w:type="auto"/>
            <w:vAlign w:val="center"/>
            <w:hideMark/>
          </w:tcPr>
          <w:p w:rsidR="001751D6" w:rsidRPr="001751D6" w:rsidRDefault="001751D6" w:rsidP="001751D6">
            <w:pPr>
              <w:spacing w:after="0"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HZ-2</w:t>
            </w:r>
          </w:p>
        </w:tc>
        <w:tc>
          <w:tcPr>
            <w:tcW w:w="0" w:type="auto"/>
            <w:vAlign w:val="center"/>
            <w:hideMark/>
          </w:tcPr>
          <w:p w:rsidR="001751D6" w:rsidRPr="001751D6" w:rsidRDefault="001751D6" w:rsidP="001751D6">
            <w:pPr>
              <w:spacing w:after="0"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14.7620 ± 0.0001</w:t>
            </w:r>
          </w:p>
        </w:tc>
        <w:tc>
          <w:tcPr>
            <w:tcW w:w="0" w:type="auto"/>
            <w:vAlign w:val="center"/>
            <w:hideMark/>
          </w:tcPr>
          <w:p w:rsidR="001751D6" w:rsidRPr="001751D6" w:rsidRDefault="001751D6" w:rsidP="001751D6">
            <w:pPr>
              <w:spacing w:after="0"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607.4</w:t>
            </w:r>
          </w:p>
        </w:tc>
        <w:tc>
          <w:tcPr>
            <w:tcW w:w="0" w:type="auto"/>
            <w:vAlign w:val="center"/>
            <w:hideMark/>
          </w:tcPr>
          <w:p w:rsidR="001751D6" w:rsidRPr="001751D6" w:rsidRDefault="001751D6" w:rsidP="001751D6">
            <w:pPr>
              <w:spacing w:after="0"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0.0047</w:t>
            </w:r>
          </w:p>
        </w:tc>
        <w:tc>
          <w:tcPr>
            <w:tcW w:w="0" w:type="auto"/>
            <w:vAlign w:val="center"/>
            <w:hideMark/>
          </w:tcPr>
          <w:p w:rsidR="001751D6" w:rsidRPr="001751D6" w:rsidRDefault="001751D6" w:rsidP="001751D6">
            <w:pPr>
              <w:spacing w:after="0"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N/A</w:t>
            </w:r>
          </w:p>
        </w:tc>
      </w:tr>
      <w:tr w:rsidR="001751D6" w:rsidRPr="001751D6" w:rsidTr="001751D6">
        <w:trPr>
          <w:tblCellSpacing w:w="15" w:type="dxa"/>
        </w:trPr>
        <w:tc>
          <w:tcPr>
            <w:tcW w:w="0" w:type="auto"/>
            <w:vAlign w:val="center"/>
            <w:hideMark/>
          </w:tcPr>
          <w:p w:rsidR="001751D6" w:rsidRPr="001751D6" w:rsidRDefault="001751D6" w:rsidP="001751D6">
            <w:pPr>
              <w:spacing w:after="0"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HZ-3</w:t>
            </w:r>
          </w:p>
        </w:tc>
        <w:tc>
          <w:tcPr>
            <w:tcW w:w="0" w:type="auto"/>
            <w:vAlign w:val="center"/>
            <w:hideMark/>
          </w:tcPr>
          <w:p w:rsidR="001751D6" w:rsidRPr="001751D6" w:rsidRDefault="001751D6" w:rsidP="001751D6">
            <w:pPr>
              <w:spacing w:after="0"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18.4540 ± 0.0001</w:t>
            </w:r>
          </w:p>
        </w:tc>
        <w:tc>
          <w:tcPr>
            <w:tcW w:w="0" w:type="auto"/>
            <w:vAlign w:val="center"/>
            <w:hideMark/>
          </w:tcPr>
          <w:p w:rsidR="001751D6" w:rsidRPr="001751D6" w:rsidRDefault="001751D6" w:rsidP="001751D6">
            <w:pPr>
              <w:spacing w:after="0"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509.8</w:t>
            </w:r>
          </w:p>
        </w:tc>
        <w:tc>
          <w:tcPr>
            <w:tcW w:w="0" w:type="auto"/>
            <w:vAlign w:val="center"/>
            <w:hideMark/>
          </w:tcPr>
          <w:p w:rsidR="001751D6" w:rsidRPr="001751D6" w:rsidRDefault="001751D6" w:rsidP="001751D6">
            <w:pPr>
              <w:spacing w:after="0"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0.0013</w:t>
            </w:r>
          </w:p>
        </w:tc>
        <w:tc>
          <w:tcPr>
            <w:tcW w:w="0" w:type="auto"/>
            <w:vAlign w:val="center"/>
            <w:hideMark/>
          </w:tcPr>
          <w:p w:rsidR="001751D6" w:rsidRPr="001751D6" w:rsidRDefault="001751D6" w:rsidP="001751D6">
            <w:pPr>
              <w:spacing w:after="0"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N/A</w:t>
            </w:r>
          </w:p>
        </w:tc>
      </w:tr>
    </w:tbl>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lastRenderedPageBreak/>
        <w:t>Figure 3</w:t>
      </w:r>
      <w:r w:rsidRPr="001751D6">
        <w:rPr>
          <w:rFonts w:ascii="Times New Roman" w:eastAsia="Times New Roman" w:hAnsi="Times New Roman" w:cs="Times New Roman"/>
          <w:sz w:val="24"/>
          <w:szCs w:val="24"/>
        </w:rPr>
        <w:t xml:space="preserve">: Habitable zone </w:t>
      </w:r>
      <w:proofErr w:type="spellStart"/>
      <w:r w:rsidRPr="001751D6">
        <w:rPr>
          <w:rFonts w:ascii="Times New Roman" w:eastAsia="Times New Roman" w:hAnsi="Times New Roman" w:cs="Times New Roman"/>
          <w:sz w:val="24"/>
          <w:szCs w:val="24"/>
        </w:rPr>
        <w:t>periodogram</w:t>
      </w:r>
      <w:proofErr w:type="spellEnd"/>
      <w:r w:rsidRPr="001751D6">
        <w:rPr>
          <w:rFonts w:ascii="Times New Roman" w:eastAsia="Times New Roman" w:hAnsi="Times New Roman" w:cs="Times New Roman"/>
          <w:sz w:val="24"/>
          <w:szCs w:val="24"/>
        </w:rPr>
        <w:t xml:space="preserve"> showing candidate signals.</w:t>
      </w:r>
    </w:p>
    <w:p w:rsidR="001751D6" w:rsidRPr="001751D6" w:rsidRDefault="001751D6" w:rsidP="001751D6">
      <w:pPr>
        <w:spacing w:before="100" w:beforeAutospacing="1" w:after="100" w:afterAutospacing="1" w:line="240" w:lineRule="auto"/>
        <w:outlineLvl w:val="2"/>
        <w:rPr>
          <w:rFonts w:ascii="Times New Roman" w:eastAsia="Times New Roman" w:hAnsi="Times New Roman" w:cs="Times New Roman"/>
          <w:b/>
          <w:bCs/>
          <w:sz w:val="27"/>
          <w:szCs w:val="27"/>
        </w:rPr>
      </w:pPr>
      <w:r w:rsidRPr="001751D6">
        <w:rPr>
          <w:rFonts w:ascii="Times New Roman" w:eastAsia="Times New Roman" w:hAnsi="Times New Roman" w:cs="Times New Roman"/>
          <w:b/>
          <w:bCs/>
          <w:sz w:val="27"/>
          <w:szCs w:val="27"/>
        </w:rPr>
        <w:t>3.3 Candidate Vetting Analysis</w:t>
      </w:r>
    </w:p>
    <w:p w:rsidR="001751D6" w:rsidRPr="001751D6" w:rsidRDefault="001751D6" w:rsidP="001751D6">
      <w:pPr>
        <w:spacing w:before="100" w:beforeAutospacing="1" w:after="100" w:afterAutospacing="1" w:line="240" w:lineRule="auto"/>
        <w:outlineLvl w:val="3"/>
        <w:rPr>
          <w:rFonts w:ascii="Times New Roman" w:eastAsia="Times New Roman" w:hAnsi="Times New Roman" w:cs="Times New Roman"/>
          <w:b/>
          <w:bCs/>
          <w:sz w:val="24"/>
          <w:szCs w:val="24"/>
        </w:rPr>
      </w:pPr>
      <w:r w:rsidRPr="001751D6">
        <w:rPr>
          <w:rFonts w:ascii="Times New Roman" w:eastAsia="Times New Roman" w:hAnsi="Times New Roman" w:cs="Times New Roman"/>
          <w:b/>
          <w:bCs/>
          <w:sz w:val="24"/>
          <w:szCs w:val="24"/>
        </w:rPr>
        <w:t>3.3.1 Bootstrap Stability</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All three candidates showed excellent period stability:</w:t>
      </w:r>
    </w:p>
    <w:p w:rsidR="001751D6" w:rsidRPr="001751D6" w:rsidRDefault="001751D6" w:rsidP="001751D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HZ-1: σ(P)/P = 0.000001</w:t>
      </w:r>
    </w:p>
    <w:p w:rsidR="001751D6" w:rsidRPr="001751D6" w:rsidRDefault="001751D6" w:rsidP="001751D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HZ-2: σ(P)/P = 0.000001</w:t>
      </w:r>
    </w:p>
    <w:p w:rsidR="001751D6" w:rsidRPr="001751D6" w:rsidRDefault="001751D6" w:rsidP="001751D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HZ-3: σ(P)/P = 0.000001</w:t>
      </w:r>
    </w:p>
    <w:p w:rsidR="001751D6" w:rsidRPr="001751D6" w:rsidRDefault="001751D6" w:rsidP="001751D6">
      <w:pPr>
        <w:spacing w:before="100" w:beforeAutospacing="1" w:after="100" w:afterAutospacing="1" w:line="240" w:lineRule="auto"/>
        <w:outlineLvl w:val="3"/>
        <w:rPr>
          <w:rFonts w:ascii="Times New Roman" w:eastAsia="Times New Roman" w:hAnsi="Times New Roman" w:cs="Times New Roman"/>
          <w:b/>
          <w:bCs/>
          <w:sz w:val="24"/>
          <w:szCs w:val="24"/>
        </w:rPr>
      </w:pPr>
      <w:r w:rsidRPr="001751D6">
        <w:rPr>
          <w:rFonts w:ascii="Times New Roman" w:eastAsia="Times New Roman" w:hAnsi="Times New Roman" w:cs="Times New Roman"/>
          <w:b/>
          <w:bCs/>
          <w:sz w:val="24"/>
          <w:szCs w:val="24"/>
        </w:rPr>
        <w:t>3.3.2 Phase-Folded Transit Morphology</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Figure 4</w:t>
      </w:r>
      <w:r w:rsidRPr="001751D6">
        <w:rPr>
          <w:rFonts w:ascii="Times New Roman" w:eastAsia="Times New Roman" w:hAnsi="Times New Roman" w:cs="Times New Roman"/>
          <w:sz w:val="24"/>
          <w:szCs w:val="24"/>
        </w:rPr>
        <w:t>: Phase-folded light curves for HZ candidates reveal:</w:t>
      </w:r>
    </w:p>
    <w:p w:rsidR="001751D6" w:rsidRPr="001751D6" w:rsidRDefault="001751D6" w:rsidP="001751D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No clear transit signatures</w:t>
      </w:r>
      <w:r w:rsidRPr="001751D6">
        <w:rPr>
          <w:rFonts w:ascii="Times New Roman" w:eastAsia="Times New Roman" w:hAnsi="Times New Roman" w:cs="Times New Roman"/>
          <w:sz w:val="24"/>
          <w:szCs w:val="24"/>
        </w:rPr>
        <w:t xml:space="preserve"> despite high BLS power</w:t>
      </w:r>
    </w:p>
    <w:p w:rsidR="001751D6" w:rsidRPr="001751D6" w:rsidRDefault="001751D6" w:rsidP="001751D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Transit depths</w:t>
      </w:r>
      <w:r w:rsidRPr="001751D6">
        <w:rPr>
          <w:rFonts w:ascii="Times New Roman" w:eastAsia="Times New Roman" w:hAnsi="Times New Roman" w:cs="Times New Roman"/>
          <w:sz w:val="24"/>
          <w:szCs w:val="24"/>
        </w:rPr>
        <w:t xml:space="preserve"> 100-1000× shallower than known planets</w:t>
      </w:r>
    </w:p>
    <w:p w:rsidR="001751D6" w:rsidRPr="001751D6" w:rsidRDefault="001751D6" w:rsidP="001751D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Inconsistent phase structure</w:t>
      </w:r>
      <w:r w:rsidRPr="001751D6">
        <w:rPr>
          <w:rFonts w:ascii="Times New Roman" w:eastAsia="Times New Roman" w:hAnsi="Times New Roman" w:cs="Times New Roman"/>
          <w:sz w:val="24"/>
          <w:szCs w:val="24"/>
        </w:rPr>
        <w:t xml:space="preserve"> between fine and coarse binning</w:t>
      </w:r>
    </w:p>
    <w:p w:rsidR="001751D6" w:rsidRPr="001751D6" w:rsidRDefault="001751D6" w:rsidP="001751D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High scatter</w:t>
      </w:r>
      <w:r w:rsidRPr="001751D6">
        <w:rPr>
          <w:rFonts w:ascii="Times New Roman" w:eastAsia="Times New Roman" w:hAnsi="Times New Roman" w:cs="Times New Roman"/>
          <w:sz w:val="24"/>
          <w:szCs w:val="24"/>
        </w:rPr>
        <w:t xml:space="preserve"> prevents clear ingress/egress identification</w:t>
      </w:r>
    </w:p>
    <w:p w:rsidR="001751D6" w:rsidRPr="001751D6" w:rsidRDefault="001751D6" w:rsidP="001751D6">
      <w:pPr>
        <w:spacing w:before="100" w:beforeAutospacing="1" w:after="100" w:afterAutospacing="1" w:line="240" w:lineRule="auto"/>
        <w:outlineLvl w:val="3"/>
        <w:rPr>
          <w:rFonts w:ascii="Times New Roman" w:eastAsia="Times New Roman" w:hAnsi="Times New Roman" w:cs="Times New Roman"/>
          <w:b/>
          <w:bCs/>
          <w:sz w:val="24"/>
          <w:szCs w:val="24"/>
        </w:rPr>
      </w:pPr>
      <w:r w:rsidRPr="001751D6">
        <w:rPr>
          <w:rFonts w:ascii="Times New Roman" w:eastAsia="Times New Roman" w:hAnsi="Times New Roman" w:cs="Times New Roman"/>
          <w:b/>
          <w:bCs/>
          <w:sz w:val="24"/>
          <w:szCs w:val="24"/>
        </w:rPr>
        <w:t>3.3.3 Multi-Wavelength Correlation</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Cross-correlation with simulated stellar activity:</w:t>
      </w:r>
    </w:p>
    <w:p w:rsidR="001751D6" w:rsidRPr="001751D6" w:rsidRDefault="001751D6" w:rsidP="001751D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HZ-1: r = -0.017, p = 0.0000</w:t>
      </w:r>
    </w:p>
    <w:p w:rsidR="001751D6" w:rsidRPr="001751D6" w:rsidRDefault="001751D6" w:rsidP="001751D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HZ-2: r = +0.012, p = 0.0003</w:t>
      </w:r>
    </w:p>
    <w:p w:rsidR="001751D6" w:rsidRPr="001751D6" w:rsidRDefault="001751D6" w:rsidP="001751D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HZ-3: r = -0.008, p = 0.0021</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Low correlation values</w:t>
      </w:r>
      <w:r w:rsidRPr="001751D6">
        <w:rPr>
          <w:rFonts w:ascii="Times New Roman" w:eastAsia="Times New Roman" w:hAnsi="Times New Roman" w:cs="Times New Roman"/>
          <w:sz w:val="24"/>
          <w:szCs w:val="24"/>
        </w:rPr>
        <w:t xml:space="preserve"> rule out stellar activity but don't confirm planetary origin.</w:t>
      </w:r>
    </w:p>
    <w:p w:rsidR="001751D6" w:rsidRPr="001751D6" w:rsidRDefault="001751D6" w:rsidP="001751D6">
      <w:pPr>
        <w:spacing w:before="100" w:beforeAutospacing="1" w:after="100" w:afterAutospacing="1" w:line="240" w:lineRule="auto"/>
        <w:outlineLvl w:val="3"/>
        <w:rPr>
          <w:rFonts w:ascii="Times New Roman" w:eastAsia="Times New Roman" w:hAnsi="Times New Roman" w:cs="Times New Roman"/>
          <w:b/>
          <w:bCs/>
          <w:sz w:val="24"/>
          <w:szCs w:val="24"/>
        </w:rPr>
      </w:pPr>
      <w:r w:rsidRPr="001751D6">
        <w:rPr>
          <w:rFonts w:ascii="Times New Roman" w:eastAsia="Times New Roman" w:hAnsi="Times New Roman" w:cs="Times New Roman"/>
          <w:b/>
          <w:bCs/>
          <w:sz w:val="24"/>
          <w:szCs w:val="24"/>
        </w:rPr>
        <w:t>3.3.4 Odd-Even Transit Analysis</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Separate folding of odd/even transits showed:</w:t>
      </w:r>
    </w:p>
    <w:p w:rsidR="001751D6" w:rsidRPr="001751D6" w:rsidRDefault="001751D6" w:rsidP="001751D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No depth difference</w:t>
      </w:r>
      <w:r w:rsidRPr="001751D6">
        <w:rPr>
          <w:rFonts w:ascii="Times New Roman" w:eastAsia="Times New Roman" w:hAnsi="Times New Roman" w:cs="Times New Roman"/>
          <w:sz w:val="24"/>
          <w:szCs w:val="24"/>
        </w:rPr>
        <w:t xml:space="preserve"> (inconsistent with eclipsing binaries)</w:t>
      </w:r>
    </w:p>
    <w:p w:rsidR="001751D6" w:rsidRPr="001751D6" w:rsidRDefault="001751D6" w:rsidP="001751D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No phase shift</w:t>
      </w:r>
      <w:r w:rsidRPr="001751D6">
        <w:rPr>
          <w:rFonts w:ascii="Times New Roman" w:eastAsia="Times New Roman" w:hAnsi="Times New Roman" w:cs="Times New Roman"/>
          <w:sz w:val="24"/>
          <w:szCs w:val="24"/>
        </w:rPr>
        <w:t xml:space="preserve"> (inconsistent with TTVs)</w:t>
      </w:r>
    </w:p>
    <w:p w:rsidR="001751D6" w:rsidRPr="001751D6" w:rsidRDefault="001751D6" w:rsidP="001751D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Similar scatter patterns</w:t>
      </w:r>
      <w:r w:rsidRPr="001751D6">
        <w:rPr>
          <w:rFonts w:ascii="Times New Roman" w:eastAsia="Times New Roman" w:hAnsi="Times New Roman" w:cs="Times New Roman"/>
          <w:sz w:val="24"/>
          <w:szCs w:val="24"/>
        </w:rPr>
        <w:t xml:space="preserve"> (consistent with noise)</w:t>
      </w:r>
    </w:p>
    <w:p w:rsidR="001751D6" w:rsidRPr="001751D6" w:rsidRDefault="001751D6" w:rsidP="001751D6">
      <w:pPr>
        <w:spacing w:before="100" w:beforeAutospacing="1" w:after="100" w:afterAutospacing="1" w:line="240" w:lineRule="auto"/>
        <w:outlineLvl w:val="2"/>
        <w:rPr>
          <w:rFonts w:ascii="Times New Roman" w:eastAsia="Times New Roman" w:hAnsi="Times New Roman" w:cs="Times New Roman"/>
          <w:b/>
          <w:bCs/>
          <w:sz w:val="27"/>
          <w:szCs w:val="27"/>
        </w:rPr>
      </w:pPr>
      <w:r w:rsidRPr="001751D6">
        <w:rPr>
          <w:rFonts w:ascii="Times New Roman" w:eastAsia="Times New Roman" w:hAnsi="Times New Roman" w:cs="Times New Roman"/>
          <w:b/>
          <w:bCs/>
          <w:sz w:val="27"/>
          <w:szCs w:val="27"/>
        </w:rPr>
        <w:t>3.4 False-Positive Assessment</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Evidence AGAINST planetary nature</w:t>
      </w:r>
      <w:r w:rsidRPr="001751D6">
        <w:rPr>
          <w:rFonts w:ascii="Times New Roman" w:eastAsia="Times New Roman" w:hAnsi="Times New Roman" w:cs="Times New Roman"/>
          <w:sz w:val="24"/>
          <w:szCs w:val="24"/>
        </w:rPr>
        <w:t>:</w:t>
      </w:r>
    </w:p>
    <w:p w:rsidR="001751D6" w:rsidRPr="001751D6" w:rsidRDefault="001751D6" w:rsidP="001751D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Transit depth inconsistency</w:t>
      </w:r>
      <w:r w:rsidRPr="001751D6">
        <w:rPr>
          <w:rFonts w:ascii="Times New Roman" w:eastAsia="Times New Roman" w:hAnsi="Times New Roman" w:cs="Times New Roman"/>
          <w:sz w:val="24"/>
          <w:szCs w:val="24"/>
        </w:rPr>
        <w:t xml:space="preserve">: 0.0004-0.0047% depths imply </w:t>
      </w:r>
      <w:proofErr w:type="spellStart"/>
      <w:r w:rsidRPr="001751D6">
        <w:rPr>
          <w:rFonts w:ascii="Times New Roman" w:eastAsia="Times New Roman" w:hAnsi="Times New Roman" w:cs="Times New Roman"/>
          <w:sz w:val="24"/>
          <w:szCs w:val="24"/>
        </w:rPr>
        <w:t>Rp</w:t>
      </w:r>
      <w:proofErr w:type="spellEnd"/>
      <w:r w:rsidRPr="001751D6">
        <w:rPr>
          <w:rFonts w:ascii="Times New Roman" w:eastAsia="Times New Roman" w:hAnsi="Times New Roman" w:cs="Times New Roman"/>
          <w:sz w:val="24"/>
          <w:szCs w:val="24"/>
        </w:rPr>
        <w:t xml:space="preserve"> = 0.08-0.26 R</w:t>
      </w:r>
      <w:r w:rsidRPr="001751D6">
        <w:rPr>
          <w:rFonts w:ascii="Cambria Math" w:eastAsia="Times New Roman" w:hAnsi="Cambria Math" w:cs="Cambria Math"/>
          <w:sz w:val="24"/>
          <w:szCs w:val="24"/>
        </w:rPr>
        <w:t>⊕</w:t>
      </w:r>
      <w:r w:rsidRPr="001751D6">
        <w:rPr>
          <w:rFonts w:ascii="Times New Roman" w:eastAsia="Times New Roman" w:hAnsi="Times New Roman" w:cs="Times New Roman"/>
          <w:sz w:val="24"/>
          <w:szCs w:val="24"/>
        </w:rPr>
        <w:t xml:space="preserve"> (smaller than Mercury)</w:t>
      </w:r>
    </w:p>
    <w:p w:rsidR="001751D6" w:rsidRPr="001751D6" w:rsidRDefault="001751D6" w:rsidP="001751D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SNR analysis</w:t>
      </w:r>
      <w:r w:rsidRPr="001751D6">
        <w:rPr>
          <w:rFonts w:ascii="Times New Roman" w:eastAsia="Times New Roman" w:hAnsi="Times New Roman" w:cs="Times New Roman"/>
          <w:sz w:val="24"/>
          <w:szCs w:val="24"/>
        </w:rPr>
        <w:t>: Individual transits not detectable (SNR &lt; 2)</w:t>
      </w:r>
    </w:p>
    <w:p w:rsidR="001751D6" w:rsidRPr="001751D6" w:rsidRDefault="001751D6" w:rsidP="001751D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lastRenderedPageBreak/>
        <w:t>Duration mismatch</w:t>
      </w:r>
      <w:r w:rsidRPr="001751D6">
        <w:rPr>
          <w:rFonts w:ascii="Times New Roman" w:eastAsia="Times New Roman" w:hAnsi="Times New Roman" w:cs="Times New Roman"/>
          <w:sz w:val="24"/>
          <w:szCs w:val="24"/>
        </w:rPr>
        <w:t>: Expected duration ~2-3h, observed: undefined</w:t>
      </w:r>
    </w:p>
    <w:p w:rsidR="001751D6" w:rsidRPr="001751D6" w:rsidRDefault="001751D6" w:rsidP="001751D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Systematic periodicity</w:t>
      </w:r>
      <w:r w:rsidRPr="001751D6">
        <w:rPr>
          <w:rFonts w:ascii="Times New Roman" w:eastAsia="Times New Roman" w:hAnsi="Times New Roman" w:cs="Times New Roman"/>
          <w:sz w:val="24"/>
          <w:szCs w:val="24"/>
        </w:rPr>
        <w:t>: Peaks cluster near instrumental harmonics</w:t>
      </w:r>
    </w:p>
    <w:p w:rsidR="001751D6" w:rsidRPr="001751D6" w:rsidRDefault="001751D6" w:rsidP="001751D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Literature comparison</w:t>
      </w:r>
      <w:r w:rsidRPr="001751D6">
        <w:rPr>
          <w:rFonts w:ascii="Times New Roman" w:eastAsia="Times New Roman" w:hAnsi="Times New Roman" w:cs="Times New Roman"/>
          <w:sz w:val="24"/>
          <w:szCs w:val="24"/>
        </w:rPr>
        <w:t>: No mention in professional surveys despite sensitivity</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Most likely explanation</w:t>
      </w:r>
      <w:r w:rsidRPr="001751D6">
        <w:rPr>
          <w:rFonts w:ascii="Times New Roman" w:eastAsia="Times New Roman" w:hAnsi="Times New Roman" w:cs="Times New Roman"/>
          <w:sz w:val="24"/>
          <w:szCs w:val="24"/>
        </w:rPr>
        <w:t>: Instrumental systematic effects or aliasing from known planets.</w:t>
      </w:r>
    </w:p>
    <w:p w:rsidR="001751D6" w:rsidRPr="001751D6" w:rsidRDefault="001751D6" w:rsidP="001751D6">
      <w:pPr>
        <w:spacing w:before="100" w:beforeAutospacing="1" w:after="100" w:afterAutospacing="1" w:line="240" w:lineRule="auto"/>
        <w:outlineLvl w:val="2"/>
        <w:rPr>
          <w:rFonts w:ascii="Times New Roman" w:eastAsia="Times New Roman" w:hAnsi="Times New Roman" w:cs="Times New Roman"/>
          <w:b/>
          <w:bCs/>
          <w:sz w:val="27"/>
          <w:szCs w:val="27"/>
        </w:rPr>
      </w:pPr>
      <w:r w:rsidRPr="001751D6">
        <w:rPr>
          <w:rFonts w:ascii="Times New Roman" w:eastAsia="Times New Roman" w:hAnsi="Times New Roman" w:cs="Times New Roman"/>
          <w:b/>
          <w:bCs/>
          <w:sz w:val="27"/>
          <w:szCs w:val="27"/>
        </w:rPr>
        <w:t>3.5 Detection Limits</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From our analysis, we can place detection limits on additional transiting planets:</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90% Completeness</w:t>
      </w:r>
      <w:r w:rsidRPr="001751D6">
        <w:rPr>
          <w:rFonts w:ascii="Times New Roman" w:eastAsia="Times New Roman" w:hAnsi="Times New Roman" w:cs="Times New Roman"/>
          <w:sz w:val="24"/>
          <w:szCs w:val="24"/>
        </w:rPr>
        <w:t>:</w:t>
      </w:r>
    </w:p>
    <w:p w:rsidR="001751D6" w:rsidRPr="001751D6" w:rsidRDefault="001751D6" w:rsidP="001751D6">
      <w:pPr>
        <w:numPr>
          <w:ilvl w:val="0"/>
          <w:numId w:val="22"/>
        </w:numPr>
        <w:spacing w:before="100" w:beforeAutospacing="1" w:after="100" w:afterAutospacing="1" w:line="240" w:lineRule="auto"/>
        <w:rPr>
          <w:rFonts w:ascii="Times New Roman" w:eastAsia="Times New Roman" w:hAnsi="Times New Roman" w:cs="Times New Roman"/>
          <w:sz w:val="24"/>
          <w:szCs w:val="24"/>
        </w:rPr>
      </w:pPr>
      <w:proofErr w:type="spellStart"/>
      <w:r w:rsidRPr="001751D6">
        <w:rPr>
          <w:rFonts w:ascii="Times New Roman" w:eastAsia="Times New Roman" w:hAnsi="Times New Roman" w:cs="Times New Roman"/>
          <w:sz w:val="24"/>
          <w:szCs w:val="24"/>
        </w:rPr>
        <w:t>Rp</w:t>
      </w:r>
      <w:proofErr w:type="spellEnd"/>
      <w:r w:rsidRPr="001751D6">
        <w:rPr>
          <w:rFonts w:ascii="Times New Roman" w:eastAsia="Times New Roman" w:hAnsi="Times New Roman" w:cs="Times New Roman"/>
          <w:sz w:val="24"/>
          <w:szCs w:val="24"/>
        </w:rPr>
        <w:t xml:space="preserve"> &gt; 1.2 R</w:t>
      </w:r>
      <w:r w:rsidRPr="001751D6">
        <w:rPr>
          <w:rFonts w:ascii="Cambria Math" w:eastAsia="Times New Roman" w:hAnsi="Cambria Math" w:cs="Cambria Math"/>
          <w:sz w:val="24"/>
          <w:szCs w:val="24"/>
        </w:rPr>
        <w:t>⊕</w:t>
      </w:r>
      <w:r w:rsidRPr="001751D6">
        <w:rPr>
          <w:rFonts w:ascii="Times New Roman" w:eastAsia="Times New Roman" w:hAnsi="Times New Roman" w:cs="Times New Roman"/>
          <w:sz w:val="24"/>
          <w:szCs w:val="24"/>
        </w:rPr>
        <w:t xml:space="preserve"> for P = 5-10 days</w:t>
      </w:r>
    </w:p>
    <w:p w:rsidR="001751D6" w:rsidRPr="001751D6" w:rsidRDefault="001751D6" w:rsidP="001751D6">
      <w:pPr>
        <w:numPr>
          <w:ilvl w:val="0"/>
          <w:numId w:val="22"/>
        </w:numPr>
        <w:spacing w:before="100" w:beforeAutospacing="1" w:after="100" w:afterAutospacing="1" w:line="240" w:lineRule="auto"/>
        <w:rPr>
          <w:rFonts w:ascii="Times New Roman" w:eastAsia="Times New Roman" w:hAnsi="Times New Roman" w:cs="Times New Roman"/>
          <w:sz w:val="24"/>
          <w:szCs w:val="24"/>
        </w:rPr>
      </w:pPr>
      <w:proofErr w:type="spellStart"/>
      <w:r w:rsidRPr="001751D6">
        <w:rPr>
          <w:rFonts w:ascii="Times New Roman" w:eastAsia="Times New Roman" w:hAnsi="Times New Roman" w:cs="Times New Roman"/>
          <w:sz w:val="24"/>
          <w:szCs w:val="24"/>
        </w:rPr>
        <w:t>Rp</w:t>
      </w:r>
      <w:proofErr w:type="spellEnd"/>
      <w:r w:rsidRPr="001751D6">
        <w:rPr>
          <w:rFonts w:ascii="Times New Roman" w:eastAsia="Times New Roman" w:hAnsi="Times New Roman" w:cs="Times New Roman"/>
          <w:sz w:val="24"/>
          <w:szCs w:val="24"/>
        </w:rPr>
        <w:t xml:space="preserve"> &gt; 1.5 R</w:t>
      </w:r>
      <w:r w:rsidRPr="001751D6">
        <w:rPr>
          <w:rFonts w:ascii="Cambria Math" w:eastAsia="Times New Roman" w:hAnsi="Cambria Math" w:cs="Cambria Math"/>
          <w:sz w:val="24"/>
          <w:szCs w:val="24"/>
        </w:rPr>
        <w:t>⊕</w:t>
      </w:r>
      <w:r w:rsidRPr="001751D6">
        <w:rPr>
          <w:rFonts w:ascii="Times New Roman" w:eastAsia="Times New Roman" w:hAnsi="Times New Roman" w:cs="Times New Roman"/>
          <w:sz w:val="24"/>
          <w:szCs w:val="24"/>
        </w:rPr>
        <w:t xml:space="preserve"> for P = 10-20 days</w:t>
      </w:r>
    </w:p>
    <w:p w:rsidR="001751D6" w:rsidRPr="001751D6" w:rsidRDefault="001751D6" w:rsidP="001751D6">
      <w:pPr>
        <w:numPr>
          <w:ilvl w:val="0"/>
          <w:numId w:val="22"/>
        </w:numPr>
        <w:spacing w:before="100" w:beforeAutospacing="1" w:after="100" w:afterAutospacing="1" w:line="240" w:lineRule="auto"/>
        <w:rPr>
          <w:rFonts w:ascii="Times New Roman" w:eastAsia="Times New Roman" w:hAnsi="Times New Roman" w:cs="Times New Roman"/>
          <w:sz w:val="24"/>
          <w:szCs w:val="24"/>
        </w:rPr>
      </w:pPr>
      <w:proofErr w:type="spellStart"/>
      <w:r w:rsidRPr="001751D6">
        <w:rPr>
          <w:rFonts w:ascii="Times New Roman" w:eastAsia="Times New Roman" w:hAnsi="Times New Roman" w:cs="Times New Roman"/>
          <w:sz w:val="24"/>
          <w:szCs w:val="24"/>
        </w:rPr>
        <w:t>Rp</w:t>
      </w:r>
      <w:proofErr w:type="spellEnd"/>
      <w:r w:rsidRPr="001751D6">
        <w:rPr>
          <w:rFonts w:ascii="Times New Roman" w:eastAsia="Times New Roman" w:hAnsi="Times New Roman" w:cs="Times New Roman"/>
          <w:sz w:val="24"/>
          <w:szCs w:val="24"/>
        </w:rPr>
        <w:t xml:space="preserve"> &gt; 2.0 R</w:t>
      </w:r>
      <w:r w:rsidRPr="001751D6">
        <w:rPr>
          <w:rFonts w:ascii="Cambria Math" w:eastAsia="Times New Roman" w:hAnsi="Cambria Math" w:cs="Cambria Math"/>
          <w:sz w:val="24"/>
          <w:szCs w:val="24"/>
        </w:rPr>
        <w:t>⊕</w:t>
      </w:r>
      <w:r w:rsidRPr="001751D6">
        <w:rPr>
          <w:rFonts w:ascii="Times New Roman" w:eastAsia="Times New Roman" w:hAnsi="Times New Roman" w:cs="Times New Roman"/>
          <w:sz w:val="24"/>
          <w:szCs w:val="24"/>
        </w:rPr>
        <w:t xml:space="preserve"> for P = 20-30 days</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These limits are consistent with professional surveys showing no additional transiting planets in this system.</w:t>
      </w:r>
    </w:p>
    <w:p w:rsidR="001751D6" w:rsidRPr="001751D6" w:rsidRDefault="001751D6" w:rsidP="001751D6">
      <w:pPr>
        <w:spacing w:after="0"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pict>
          <v:rect id="_x0000_i1029" style="width:0;height:1.5pt" o:hralign="center" o:hrstd="t" o:hr="t" fillcolor="#a0a0a0" stroked="f"/>
        </w:pict>
      </w:r>
    </w:p>
    <w:p w:rsidR="001751D6" w:rsidRPr="001751D6" w:rsidRDefault="001751D6" w:rsidP="001751D6">
      <w:pPr>
        <w:spacing w:before="100" w:beforeAutospacing="1" w:after="100" w:afterAutospacing="1" w:line="240" w:lineRule="auto"/>
        <w:outlineLvl w:val="1"/>
        <w:rPr>
          <w:rFonts w:ascii="Times New Roman" w:eastAsia="Times New Roman" w:hAnsi="Times New Roman" w:cs="Times New Roman"/>
          <w:b/>
          <w:bCs/>
          <w:sz w:val="36"/>
          <w:szCs w:val="36"/>
        </w:rPr>
      </w:pPr>
      <w:r w:rsidRPr="001751D6">
        <w:rPr>
          <w:rFonts w:ascii="Times New Roman" w:eastAsia="Times New Roman" w:hAnsi="Times New Roman" w:cs="Times New Roman"/>
          <w:b/>
          <w:bCs/>
          <w:sz w:val="36"/>
          <w:szCs w:val="36"/>
        </w:rPr>
        <w:t>4. DISCUSSION (2-3 pages)</w:t>
      </w:r>
    </w:p>
    <w:p w:rsidR="001751D6" w:rsidRPr="001751D6" w:rsidRDefault="001751D6" w:rsidP="001751D6">
      <w:pPr>
        <w:spacing w:before="100" w:beforeAutospacing="1" w:after="100" w:afterAutospacing="1" w:line="240" w:lineRule="auto"/>
        <w:outlineLvl w:val="2"/>
        <w:rPr>
          <w:rFonts w:ascii="Times New Roman" w:eastAsia="Times New Roman" w:hAnsi="Times New Roman" w:cs="Times New Roman"/>
          <w:b/>
          <w:bCs/>
          <w:sz w:val="27"/>
          <w:szCs w:val="27"/>
        </w:rPr>
      </w:pPr>
      <w:r w:rsidRPr="001751D6">
        <w:rPr>
          <w:rFonts w:ascii="Times New Roman" w:eastAsia="Times New Roman" w:hAnsi="Times New Roman" w:cs="Times New Roman"/>
          <w:b/>
          <w:bCs/>
          <w:sz w:val="27"/>
          <w:szCs w:val="27"/>
        </w:rPr>
        <w:t>4.1 Methodology Validation</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Our successful recovery of three known planets with &lt;1% period error demonstrates that citizen science efforts can achieve professional-grade detection accuracy when using rigorous methodology. The key factors enabling this success:</w:t>
      </w:r>
    </w:p>
    <w:p w:rsidR="001751D6" w:rsidRPr="001751D6" w:rsidRDefault="001751D6" w:rsidP="001751D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High-quality input data</w:t>
      </w:r>
      <w:r w:rsidRPr="001751D6">
        <w:rPr>
          <w:rFonts w:ascii="Times New Roman" w:eastAsia="Times New Roman" w:hAnsi="Times New Roman" w:cs="Times New Roman"/>
          <w:sz w:val="24"/>
          <w:szCs w:val="24"/>
        </w:rPr>
        <w:t xml:space="preserve"> (TESS SPOC pipeline)</w:t>
      </w:r>
    </w:p>
    <w:p w:rsidR="001751D6" w:rsidRPr="001751D6" w:rsidRDefault="001751D6" w:rsidP="001751D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Appropriate preprocessing</w:t>
      </w:r>
      <w:r w:rsidRPr="001751D6">
        <w:rPr>
          <w:rFonts w:ascii="Times New Roman" w:eastAsia="Times New Roman" w:hAnsi="Times New Roman" w:cs="Times New Roman"/>
          <w:sz w:val="24"/>
          <w:szCs w:val="24"/>
        </w:rPr>
        <w:t xml:space="preserve"> (</w:t>
      </w:r>
      <w:proofErr w:type="spellStart"/>
      <w:r w:rsidRPr="001751D6">
        <w:rPr>
          <w:rFonts w:ascii="Times New Roman" w:eastAsia="Times New Roman" w:hAnsi="Times New Roman" w:cs="Times New Roman"/>
          <w:sz w:val="24"/>
          <w:szCs w:val="24"/>
        </w:rPr>
        <w:t>detrending</w:t>
      </w:r>
      <w:proofErr w:type="spellEnd"/>
      <w:r w:rsidRPr="001751D6">
        <w:rPr>
          <w:rFonts w:ascii="Times New Roman" w:eastAsia="Times New Roman" w:hAnsi="Times New Roman" w:cs="Times New Roman"/>
          <w:sz w:val="24"/>
          <w:szCs w:val="24"/>
        </w:rPr>
        <w:t xml:space="preserve"> without over-smoothing)</w:t>
      </w:r>
    </w:p>
    <w:p w:rsidR="001751D6" w:rsidRPr="001751D6" w:rsidRDefault="001751D6" w:rsidP="001751D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Multiple detection algorithms</w:t>
      </w:r>
      <w:r w:rsidRPr="001751D6">
        <w:rPr>
          <w:rFonts w:ascii="Times New Roman" w:eastAsia="Times New Roman" w:hAnsi="Times New Roman" w:cs="Times New Roman"/>
          <w:sz w:val="24"/>
          <w:szCs w:val="24"/>
        </w:rPr>
        <w:t xml:space="preserve"> (BLS + Lomb-</w:t>
      </w:r>
      <w:proofErr w:type="spellStart"/>
      <w:r w:rsidRPr="001751D6">
        <w:rPr>
          <w:rFonts w:ascii="Times New Roman" w:eastAsia="Times New Roman" w:hAnsi="Times New Roman" w:cs="Times New Roman"/>
          <w:sz w:val="24"/>
          <w:szCs w:val="24"/>
        </w:rPr>
        <w:t>Scargle</w:t>
      </w:r>
      <w:proofErr w:type="spellEnd"/>
      <w:r w:rsidRPr="001751D6">
        <w:rPr>
          <w:rFonts w:ascii="Times New Roman" w:eastAsia="Times New Roman" w:hAnsi="Times New Roman" w:cs="Times New Roman"/>
          <w:sz w:val="24"/>
          <w:szCs w:val="24"/>
        </w:rPr>
        <w:t xml:space="preserve"> cross-validation)</w:t>
      </w:r>
    </w:p>
    <w:p w:rsidR="001751D6" w:rsidRPr="001751D6" w:rsidRDefault="001751D6" w:rsidP="001751D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Statistical validation</w:t>
      </w:r>
      <w:r w:rsidRPr="001751D6">
        <w:rPr>
          <w:rFonts w:ascii="Times New Roman" w:eastAsia="Times New Roman" w:hAnsi="Times New Roman" w:cs="Times New Roman"/>
          <w:sz w:val="24"/>
          <w:szCs w:val="24"/>
        </w:rPr>
        <w:t xml:space="preserve"> (bootstrap, FAP calculation)</w:t>
      </w:r>
    </w:p>
    <w:p w:rsidR="001751D6" w:rsidRPr="001751D6" w:rsidRDefault="001751D6" w:rsidP="001751D6">
      <w:pPr>
        <w:spacing w:before="100" w:beforeAutospacing="1" w:after="100" w:afterAutospacing="1" w:line="240" w:lineRule="auto"/>
        <w:outlineLvl w:val="2"/>
        <w:rPr>
          <w:rFonts w:ascii="Times New Roman" w:eastAsia="Times New Roman" w:hAnsi="Times New Roman" w:cs="Times New Roman"/>
          <w:b/>
          <w:bCs/>
          <w:sz w:val="27"/>
          <w:szCs w:val="27"/>
        </w:rPr>
      </w:pPr>
      <w:r w:rsidRPr="001751D6">
        <w:rPr>
          <w:rFonts w:ascii="Times New Roman" w:eastAsia="Times New Roman" w:hAnsi="Times New Roman" w:cs="Times New Roman"/>
          <w:b/>
          <w:bCs/>
          <w:sz w:val="27"/>
          <w:szCs w:val="27"/>
        </w:rPr>
        <w:t>4.2 Value of Negative Results</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 xml:space="preserve">Our habitable zone search identified signals that, while statistically significant by BLS power alone, fail comprehensive vetting. This demonstrates a critical but often under-emphasized point: </w:t>
      </w:r>
      <w:r w:rsidRPr="001751D6">
        <w:rPr>
          <w:rFonts w:ascii="Times New Roman" w:eastAsia="Times New Roman" w:hAnsi="Times New Roman" w:cs="Times New Roman"/>
          <w:b/>
          <w:bCs/>
          <w:sz w:val="24"/>
          <w:szCs w:val="24"/>
        </w:rPr>
        <w:t>proper false-positive rejection is as important as detection</w:t>
      </w:r>
      <w:r w:rsidRPr="001751D6">
        <w:rPr>
          <w:rFonts w:ascii="Times New Roman" w:eastAsia="Times New Roman" w:hAnsi="Times New Roman" w:cs="Times New Roman"/>
          <w:sz w:val="24"/>
          <w:szCs w:val="24"/>
        </w:rPr>
        <w:t>.</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The citizen science community benefits from:</w:t>
      </w:r>
    </w:p>
    <w:p w:rsidR="001751D6" w:rsidRPr="001751D6" w:rsidRDefault="001751D6" w:rsidP="001751D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Understanding what NOT to report</w:t>
      </w:r>
      <w:r w:rsidRPr="001751D6">
        <w:rPr>
          <w:rFonts w:ascii="Times New Roman" w:eastAsia="Times New Roman" w:hAnsi="Times New Roman" w:cs="Times New Roman"/>
          <w:sz w:val="24"/>
          <w:szCs w:val="24"/>
        </w:rPr>
        <w:t xml:space="preserve"> as discoveries</w:t>
      </w:r>
    </w:p>
    <w:p w:rsidR="001751D6" w:rsidRPr="001751D6" w:rsidRDefault="001751D6" w:rsidP="001751D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Learning vetting techniques</w:t>
      </w:r>
      <w:r w:rsidRPr="001751D6">
        <w:rPr>
          <w:rFonts w:ascii="Times New Roman" w:eastAsia="Times New Roman" w:hAnsi="Times New Roman" w:cs="Times New Roman"/>
          <w:sz w:val="24"/>
          <w:szCs w:val="24"/>
        </w:rPr>
        <w:t xml:space="preserve"> that distinguish real from false signals</w:t>
      </w:r>
    </w:p>
    <w:p w:rsidR="001751D6" w:rsidRPr="001751D6" w:rsidRDefault="001751D6" w:rsidP="001751D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Appreciating that null results are scientifically valid</w:t>
      </w:r>
    </w:p>
    <w:p w:rsidR="001751D6" w:rsidRPr="001751D6" w:rsidRDefault="001751D6" w:rsidP="001751D6">
      <w:pPr>
        <w:spacing w:before="100" w:beforeAutospacing="1" w:after="100" w:afterAutospacing="1" w:line="240" w:lineRule="auto"/>
        <w:outlineLvl w:val="2"/>
        <w:rPr>
          <w:rFonts w:ascii="Times New Roman" w:eastAsia="Times New Roman" w:hAnsi="Times New Roman" w:cs="Times New Roman"/>
          <w:b/>
          <w:bCs/>
          <w:sz w:val="27"/>
          <w:szCs w:val="27"/>
        </w:rPr>
      </w:pPr>
      <w:r w:rsidRPr="001751D6">
        <w:rPr>
          <w:rFonts w:ascii="Times New Roman" w:eastAsia="Times New Roman" w:hAnsi="Times New Roman" w:cs="Times New Roman"/>
          <w:b/>
          <w:bCs/>
          <w:sz w:val="27"/>
          <w:szCs w:val="27"/>
        </w:rPr>
        <w:lastRenderedPageBreak/>
        <w:t>4.3 Comparison to Professional Surveys</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Our detection limits (</w:t>
      </w:r>
      <w:proofErr w:type="spellStart"/>
      <w:r w:rsidRPr="001751D6">
        <w:rPr>
          <w:rFonts w:ascii="Times New Roman" w:eastAsia="Times New Roman" w:hAnsi="Times New Roman" w:cs="Times New Roman"/>
          <w:sz w:val="24"/>
          <w:szCs w:val="24"/>
        </w:rPr>
        <w:t>Rp</w:t>
      </w:r>
      <w:proofErr w:type="spellEnd"/>
      <w:r w:rsidRPr="001751D6">
        <w:rPr>
          <w:rFonts w:ascii="Times New Roman" w:eastAsia="Times New Roman" w:hAnsi="Times New Roman" w:cs="Times New Roman"/>
          <w:sz w:val="24"/>
          <w:szCs w:val="24"/>
        </w:rPr>
        <w:t xml:space="preserve"> &gt; 1.2 R</w:t>
      </w:r>
      <w:r w:rsidRPr="001751D6">
        <w:rPr>
          <w:rFonts w:ascii="Cambria Math" w:eastAsia="Times New Roman" w:hAnsi="Cambria Math" w:cs="Cambria Math"/>
          <w:sz w:val="24"/>
          <w:szCs w:val="24"/>
        </w:rPr>
        <w:t>⊕</w:t>
      </w:r>
      <w:r w:rsidRPr="001751D6">
        <w:rPr>
          <w:rFonts w:ascii="Times New Roman" w:eastAsia="Times New Roman" w:hAnsi="Times New Roman" w:cs="Times New Roman"/>
          <w:sz w:val="24"/>
          <w:szCs w:val="24"/>
        </w:rPr>
        <w:t xml:space="preserve"> for P = 5-10 days) are comparable to TESS Alerts within a factor of 2, reflecting:</w:t>
      </w:r>
    </w:p>
    <w:p w:rsidR="001751D6" w:rsidRPr="001751D6" w:rsidRDefault="001751D6" w:rsidP="001751D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Similar data quality</w:t>
      </w:r>
      <w:r w:rsidRPr="001751D6">
        <w:rPr>
          <w:rFonts w:ascii="Times New Roman" w:eastAsia="Times New Roman" w:hAnsi="Times New Roman" w:cs="Times New Roman"/>
          <w:sz w:val="24"/>
          <w:szCs w:val="24"/>
        </w:rPr>
        <w:t xml:space="preserve"> (using same SPOC products)</w:t>
      </w:r>
    </w:p>
    <w:p w:rsidR="001751D6" w:rsidRPr="001751D6" w:rsidRDefault="001751D6" w:rsidP="001751D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Similar analysis techniques</w:t>
      </w:r>
      <w:r w:rsidRPr="001751D6">
        <w:rPr>
          <w:rFonts w:ascii="Times New Roman" w:eastAsia="Times New Roman" w:hAnsi="Times New Roman" w:cs="Times New Roman"/>
          <w:sz w:val="24"/>
          <w:szCs w:val="24"/>
        </w:rPr>
        <w:t xml:space="preserve"> (BLS-based detection)</w:t>
      </w:r>
    </w:p>
    <w:p w:rsidR="001751D6" w:rsidRPr="001751D6" w:rsidRDefault="001751D6" w:rsidP="001751D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Slightly lower sensitivity</w:t>
      </w:r>
      <w:r w:rsidRPr="001751D6">
        <w:rPr>
          <w:rFonts w:ascii="Times New Roman" w:eastAsia="Times New Roman" w:hAnsi="Times New Roman" w:cs="Times New Roman"/>
          <w:sz w:val="24"/>
          <w:szCs w:val="24"/>
        </w:rPr>
        <w:t xml:space="preserve"> due to less sophisticated </w:t>
      </w:r>
      <w:proofErr w:type="spellStart"/>
      <w:r w:rsidRPr="001751D6">
        <w:rPr>
          <w:rFonts w:ascii="Times New Roman" w:eastAsia="Times New Roman" w:hAnsi="Times New Roman" w:cs="Times New Roman"/>
          <w:sz w:val="24"/>
          <w:szCs w:val="24"/>
        </w:rPr>
        <w:t>systematics</w:t>
      </w:r>
      <w:proofErr w:type="spellEnd"/>
      <w:r w:rsidRPr="001751D6">
        <w:rPr>
          <w:rFonts w:ascii="Times New Roman" w:eastAsia="Times New Roman" w:hAnsi="Times New Roman" w:cs="Times New Roman"/>
          <w:sz w:val="24"/>
          <w:szCs w:val="24"/>
        </w:rPr>
        <w:t xml:space="preserve"> correction</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The ~2× sensitivity gap is acceptable for citizen science and can be improved through:</w:t>
      </w:r>
    </w:p>
    <w:p w:rsidR="001751D6" w:rsidRPr="001751D6" w:rsidRDefault="001751D6" w:rsidP="001751D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Multi-sector stacking</w:t>
      </w:r>
    </w:p>
    <w:p w:rsidR="001751D6" w:rsidRPr="001751D6" w:rsidRDefault="001751D6" w:rsidP="001751D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 xml:space="preserve">Advanced </w:t>
      </w:r>
      <w:proofErr w:type="spellStart"/>
      <w:r w:rsidRPr="001751D6">
        <w:rPr>
          <w:rFonts w:ascii="Times New Roman" w:eastAsia="Times New Roman" w:hAnsi="Times New Roman" w:cs="Times New Roman"/>
          <w:sz w:val="24"/>
          <w:szCs w:val="24"/>
        </w:rPr>
        <w:t>detrending</w:t>
      </w:r>
      <w:proofErr w:type="spellEnd"/>
      <w:r w:rsidRPr="001751D6">
        <w:rPr>
          <w:rFonts w:ascii="Times New Roman" w:eastAsia="Times New Roman" w:hAnsi="Times New Roman" w:cs="Times New Roman"/>
          <w:sz w:val="24"/>
          <w:szCs w:val="24"/>
        </w:rPr>
        <w:t xml:space="preserve"> (PSPLINE, </w:t>
      </w:r>
      <w:proofErr w:type="spellStart"/>
      <w:r w:rsidRPr="001751D6">
        <w:rPr>
          <w:rFonts w:ascii="Times New Roman" w:eastAsia="Times New Roman" w:hAnsi="Times New Roman" w:cs="Times New Roman"/>
          <w:sz w:val="24"/>
          <w:szCs w:val="24"/>
        </w:rPr>
        <w:t>wotan</w:t>
      </w:r>
      <w:proofErr w:type="spellEnd"/>
      <w:r w:rsidRPr="001751D6">
        <w:rPr>
          <w:rFonts w:ascii="Times New Roman" w:eastAsia="Times New Roman" w:hAnsi="Times New Roman" w:cs="Times New Roman"/>
          <w:sz w:val="24"/>
          <w:szCs w:val="24"/>
        </w:rPr>
        <w:t>)</w:t>
      </w:r>
    </w:p>
    <w:p w:rsidR="001751D6" w:rsidRPr="001751D6" w:rsidRDefault="001751D6" w:rsidP="001751D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Gaussian Process regression for stellar variability</w:t>
      </w:r>
    </w:p>
    <w:p w:rsidR="001751D6" w:rsidRPr="001751D6" w:rsidRDefault="001751D6" w:rsidP="001751D6">
      <w:pPr>
        <w:spacing w:before="100" w:beforeAutospacing="1" w:after="100" w:afterAutospacing="1" w:line="240" w:lineRule="auto"/>
        <w:outlineLvl w:val="2"/>
        <w:rPr>
          <w:rFonts w:ascii="Times New Roman" w:eastAsia="Times New Roman" w:hAnsi="Times New Roman" w:cs="Times New Roman"/>
          <w:b/>
          <w:bCs/>
          <w:sz w:val="27"/>
          <w:szCs w:val="27"/>
        </w:rPr>
      </w:pPr>
      <w:r w:rsidRPr="001751D6">
        <w:rPr>
          <w:rFonts w:ascii="Times New Roman" w:eastAsia="Times New Roman" w:hAnsi="Times New Roman" w:cs="Times New Roman"/>
          <w:b/>
          <w:bCs/>
          <w:sz w:val="27"/>
          <w:szCs w:val="27"/>
        </w:rPr>
        <w:t>4.4 Limitations and Future Work</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Current Limitations</w:t>
      </w:r>
      <w:r w:rsidRPr="001751D6">
        <w:rPr>
          <w:rFonts w:ascii="Times New Roman" w:eastAsia="Times New Roman" w:hAnsi="Times New Roman" w:cs="Times New Roman"/>
          <w:sz w:val="24"/>
          <w:szCs w:val="24"/>
        </w:rPr>
        <w:t>:</w:t>
      </w:r>
    </w:p>
    <w:p w:rsidR="001751D6" w:rsidRPr="001751D6" w:rsidRDefault="001751D6" w:rsidP="001751D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Stellar Characterization</w:t>
      </w:r>
      <w:r w:rsidRPr="001751D6">
        <w:rPr>
          <w:rFonts w:ascii="Times New Roman" w:eastAsia="Times New Roman" w:hAnsi="Times New Roman" w:cs="Times New Roman"/>
          <w:sz w:val="24"/>
          <w:szCs w:val="24"/>
        </w:rPr>
        <w:t>: We used literature values; independent analysis would improve constraints</w:t>
      </w:r>
    </w:p>
    <w:p w:rsidR="001751D6" w:rsidRPr="001751D6" w:rsidRDefault="001751D6" w:rsidP="001751D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Systematic Correction</w:t>
      </w:r>
      <w:r w:rsidRPr="001751D6">
        <w:rPr>
          <w:rFonts w:ascii="Times New Roman" w:eastAsia="Times New Roman" w:hAnsi="Times New Roman" w:cs="Times New Roman"/>
          <w:sz w:val="24"/>
          <w:szCs w:val="24"/>
        </w:rPr>
        <w:t xml:space="preserve">: Professional pipelines (SPOC, QLP, CDIPS) have more sophisticated </w:t>
      </w:r>
      <w:proofErr w:type="spellStart"/>
      <w:r w:rsidRPr="001751D6">
        <w:rPr>
          <w:rFonts w:ascii="Times New Roman" w:eastAsia="Times New Roman" w:hAnsi="Times New Roman" w:cs="Times New Roman"/>
          <w:sz w:val="24"/>
          <w:szCs w:val="24"/>
        </w:rPr>
        <w:t>systematics</w:t>
      </w:r>
      <w:proofErr w:type="spellEnd"/>
      <w:r w:rsidRPr="001751D6">
        <w:rPr>
          <w:rFonts w:ascii="Times New Roman" w:eastAsia="Times New Roman" w:hAnsi="Times New Roman" w:cs="Times New Roman"/>
          <w:sz w:val="24"/>
          <w:szCs w:val="24"/>
        </w:rPr>
        <w:t xml:space="preserve"> removal</w:t>
      </w:r>
    </w:p>
    <w:p w:rsidR="001751D6" w:rsidRPr="001751D6" w:rsidRDefault="001751D6" w:rsidP="001751D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Limited Multi-wavelength Data</w:t>
      </w:r>
      <w:r w:rsidRPr="001751D6">
        <w:rPr>
          <w:rFonts w:ascii="Times New Roman" w:eastAsia="Times New Roman" w:hAnsi="Times New Roman" w:cs="Times New Roman"/>
          <w:sz w:val="24"/>
          <w:szCs w:val="24"/>
        </w:rPr>
        <w:t>: We simulated X-ray data rather than using real observations</w:t>
      </w:r>
    </w:p>
    <w:p w:rsidR="001751D6" w:rsidRPr="001751D6" w:rsidRDefault="001751D6" w:rsidP="001751D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Single System Focus</w:t>
      </w:r>
      <w:r w:rsidRPr="001751D6">
        <w:rPr>
          <w:rFonts w:ascii="Times New Roman" w:eastAsia="Times New Roman" w:hAnsi="Times New Roman" w:cs="Times New Roman"/>
          <w:sz w:val="24"/>
          <w:szCs w:val="24"/>
        </w:rPr>
        <w:t>: Broader target sample needed for discovery potential</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Future Directions</w:t>
      </w:r>
      <w:r w:rsidRPr="001751D6">
        <w:rPr>
          <w:rFonts w:ascii="Times New Roman" w:eastAsia="Times New Roman" w:hAnsi="Times New Roman" w:cs="Times New Roman"/>
          <w:sz w:val="24"/>
          <w:szCs w:val="24"/>
        </w:rPr>
        <w:t>:</w:t>
      </w:r>
    </w:p>
    <w:p w:rsidR="001751D6" w:rsidRPr="001751D6" w:rsidRDefault="001751D6" w:rsidP="001751D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Expand to Other TESS Systems</w:t>
      </w:r>
      <w:r w:rsidRPr="001751D6">
        <w:rPr>
          <w:rFonts w:ascii="Times New Roman" w:eastAsia="Times New Roman" w:hAnsi="Times New Roman" w:cs="Times New Roman"/>
          <w:sz w:val="24"/>
          <w:szCs w:val="24"/>
        </w:rPr>
        <w:t>: Apply methodology to under-studied targets</w:t>
      </w:r>
    </w:p>
    <w:p w:rsidR="001751D6" w:rsidRPr="001751D6" w:rsidRDefault="001751D6" w:rsidP="001751D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Integrate Real Multi-wavelength Data</w:t>
      </w:r>
      <w:r w:rsidRPr="001751D6">
        <w:rPr>
          <w:rFonts w:ascii="Times New Roman" w:eastAsia="Times New Roman" w:hAnsi="Times New Roman" w:cs="Times New Roman"/>
          <w:sz w:val="24"/>
          <w:szCs w:val="24"/>
        </w:rPr>
        <w:t>: Use SWIFT, XMM-Newton for activity correlation</w:t>
      </w:r>
    </w:p>
    <w:p w:rsidR="001751D6" w:rsidRPr="001751D6" w:rsidRDefault="001751D6" w:rsidP="001751D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Machine Learning Integration</w:t>
      </w:r>
      <w:r w:rsidRPr="001751D6">
        <w:rPr>
          <w:rFonts w:ascii="Times New Roman" w:eastAsia="Times New Roman" w:hAnsi="Times New Roman" w:cs="Times New Roman"/>
          <w:sz w:val="24"/>
          <w:szCs w:val="24"/>
        </w:rPr>
        <w:t>: Automated vetting using trained neural networks</w:t>
      </w:r>
    </w:p>
    <w:p w:rsidR="001751D6" w:rsidRPr="001751D6" w:rsidRDefault="001751D6" w:rsidP="001751D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Collaboration with Professional Surveys</w:t>
      </w:r>
      <w:r w:rsidRPr="001751D6">
        <w:rPr>
          <w:rFonts w:ascii="Times New Roman" w:eastAsia="Times New Roman" w:hAnsi="Times New Roman" w:cs="Times New Roman"/>
          <w:sz w:val="24"/>
          <w:szCs w:val="24"/>
        </w:rPr>
        <w:t>: Contribute to TESS GI programs</w:t>
      </w:r>
    </w:p>
    <w:p w:rsidR="001751D6" w:rsidRPr="001751D6" w:rsidRDefault="001751D6" w:rsidP="001751D6">
      <w:pPr>
        <w:spacing w:before="100" w:beforeAutospacing="1" w:after="100" w:afterAutospacing="1" w:line="240" w:lineRule="auto"/>
        <w:outlineLvl w:val="2"/>
        <w:rPr>
          <w:rFonts w:ascii="Times New Roman" w:eastAsia="Times New Roman" w:hAnsi="Times New Roman" w:cs="Times New Roman"/>
          <w:b/>
          <w:bCs/>
          <w:sz w:val="27"/>
          <w:szCs w:val="27"/>
        </w:rPr>
      </w:pPr>
      <w:r w:rsidRPr="001751D6">
        <w:rPr>
          <w:rFonts w:ascii="Times New Roman" w:eastAsia="Times New Roman" w:hAnsi="Times New Roman" w:cs="Times New Roman"/>
          <w:b/>
          <w:bCs/>
          <w:sz w:val="27"/>
          <w:szCs w:val="27"/>
        </w:rPr>
        <w:t>4.5 Recommendations for Citizen Scientists</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Based on our experience, we recommend:</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DO</w:t>
      </w:r>
      <w:r w:rsidRPr="001751D6">
        <w:rPr>
          <w:rFonts w:ascii="Times New Roman" w:eastAsia="Times New Roman" w:hAnsi="Times New Roman" w:cs="Times New Roman"/>
          <w:sz w:val="24"/>
          <w:szCs w:val="24"/>
        </w:rPr>
        <w:t>:</w:t>
      </w:r>
    </w:p>
    <w:p w:rsidR="001751D6" w:rsidRPr="001751D6" w:rsidRDefault="001751D6" w:rsidP="001751D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Use published, validated software (</w:t>
      </w:r>
      <w:proofErr w:type="spellStart"/>
      <w:r w:rsidRPr="001751D6">
        <w:rPr>
          <w:rFonts w:ascii="Times New Roman" w:eastAsia="Times New Roman" w:hAnsi="Times New Roman" w:cs="Times New Roman"/>
          <w:sz w:val="24"/>
          <w:szCs w:val="24"/>
        </w:rPr>
        <w:t>lightkurve</w:t>
      </w:r>
      <w:proofErr w:type="spellEnd"/>
      <w:r w:rsidRPr="001751D6">
        <w:rPr>
          <w:rFonts w:ascii="Times New Roman" w:eastAsia="Times New Roman" w:hAnsi="Times New Roman" w:cs="Times New Roman"/>
          <w:sz w:val="24"/>
          <w:szCs w:val="24"/>
        </w:rPr>
        <w:t xml:space="preserve">, </w:t>
      </w:r>
      <w:proofErr w:type="spellStart"/>
      <w:r w:rsidRPr="001751D6">
        <w:rPr>
          <w:rFonts w:ascii="Times New Roman" w:eastAsia="Times New Roman" w:hAnsi="Times New Roman" w:cs="Times New Roman"/>
          <w:sz w:val="24"/>
          <w:szCs w:val="24"/>
        </w:rPr>
        <w:t>astropy</w:t>
      </w:r>
      <w:proofErr w:type="spellEnd"/>
      <w:r w:rsidRPr="001751D6">
        <w:rPr>
          <w:rFonts w:ascii="Times New Roman" w:eastAsia="Times New Roman" w:hAnsi="Times New Roman" w:cs="Times New Roman"/>
          <w:sz w:val="24"/>
          <w:szCs w:val="24"/>
        </w:rPr>
        <w:t>)</w:t>
      </w:r>
    </w:p>
    <w:p w:rsidR="001751D6" w:rsidRPr="001751D6" w:rsidRDefault="001751D6" w:rsidP="001751D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Cross-validate with multiple detection methods</w:t>
      </w:r>
    </w:p>
    <w:p w:rsidR="001751D6" w:rsidRPr="001751D6" w:rsidRDefault="001751D6" w:rsidP="001751D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Always vet candidates thoroughly before claiming discoveries</w:t>
      </w:r>
    </w:p>
    <w:p w:rsidR="001751D6" w:rsidRPr="001751D6" w:rsidRDefault="001751D6" w:rsidP="001751D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Make analysis fully reproducible (code + data)</w:t>
      </w:r>
    </w:p>
    <w:p w:rsidR="001751D6" w:rsidRPr="001751D6" w:rsidRDefault="001751D6" w:rsidP="001751D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Consult literature before reporting "new" planets</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lastRenderedPageBreak/>
        <w:t>DON'T</w:t>
      </w:r>
      <w:r w:rsidRPr="001751D6">
        <w:rPr>
          <w:rFonts w:ascii="Times New Roman" w:eastAsia="Times New Roman" w:hAnsi="Times New Roman" w:cs="Times New Roman"/>
          <w:sz w:val="24"/>
          <w:szCs w:val="24"/>
        </w:rPr>
        <w:t>:</w:t>
      </w:r>
    </w:p>
    <w:p w:rsidR="001751D6" w:rsidRPr="001751D6" w:rsidRDefault="001751D6" w:rsidP="001751D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Rely solely on BLS power as evidence</w:t>
      </w:r>
    </w:p>
    <w:p w:rsidR="001751D6" w:rsidRPr="001751D6" w:rsidRDefault="001751D6" w:rsidP="001751D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Ignore weak/absent phase-folded signals</w:t>
      </w:r>
    </w:p>
    <w:p w:rsidR="001751D6" w:rsidRPr="001751D6" w:rsidRDefault="001751D6" w:rsidP="001751D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Over-interpret noisy data</w:t>
      </w:r>
    </w:p>
    <w:p w:rsidR="001751D6" w:rsidRPr="001751D6" w:rsidRDefault="001751D6" w:rsidP="001751D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Skip statistical validation steps</w:t>
      </w:r>
    </w:p>
    <w:p w:rsidR="001751D6" w:rsidRPr="001751D6" w:rsidRDefault="001751D6" w:rsidP="001751D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Report candidates without comprehensive vetting</w:t>
      </w:r>
    </w:p>
    <w:p w:rsidR="001751D6" w:rsidRPr="001751D6" w:rsidRDefault="001751D6" w:rsidP="001751D6">
      <w:pPr>
        <w:spacing w:after="0"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pict>
          <v:rect id="_x0000_i1030" style="width:0;height:1.5pt" o:hralign="center" o:hrstd="t" o:hr="t" fillcolor="#a0a0a0" stroked="f"/>
        </w:pict>
      </w:r>
    </w:p>
    <w:p w:rsidR="001751D6" w:rsidRPr="001751D6" w:rsidRDefault="001751D6" w:rsidP="001751D6">
      <w:pPr>
        <w:spacing w:before="100" w:beforeAutospacing="1" w:after="100" w:afterAutospacing="1" w:line="240" w:lineRule="auto"/>
        <w:outlineLvl w:val="1"/>
        <w:rPr>
          <w:rFonts w:ascii="Times New Roman" w:eastAsia="Times New Roman" w:hAnsi="Times New Roman" w:cs="Times New Roman"/>
          <w:b/>
          <w:bCs/>
          <w:sz w:val="36"/>
          <w:szCs w:val="36"/>
        </w:rPr>
      </w:pPr>
      <w:r w:rsidRPr="001751D6">
        <w:rPr>
          <w:rFonts w:ascii="Times New Roman" w:eastAsia="Times New Roman" w:hAnsi="Times New Roman" w:cs="Times New Roman"/>
          <w:b/>
          <w:bCs/>
          <w:sz w:val="36"/>
          <w:szCs w:val="36"/>
        </w:rPr>
        <w:t>5. CONCLUSIONS</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 xml:space="preserve">We present a comprehensive methodology for citizen science </w:t>
      </w:r>
      <w:proofErr w:type="spellStart"/>
      <w:r w:rsidRPr="001751D6">
        <w:rPr>
          <w:rFonts w:ascii="Times New Roman" w:eastAsia="Times New Roman" w:hAnsi="Times New Roman" w:cs="Times New Roman"/>
          <w:sz w:val="24"/>
          <w:szCs w:val="24"/>
        </w:rPr>
        <w:t>exoplanet</w:t>
      </w:r>
      <w:proofErr w:type="spellEnd"/>
      <w:r w:rsidRPr="001751D6">
        <w:rPr>
          <w:rFonts w:ascii="Times New Roman" w:eastAsia="Times New Roman" w:hAnsi="Times New Roman" w:cs="Times New Roman"/>
          <w:sz w:val="24"/>
          <w:szCs w:val="24"/>
        </w:rPr>
        <w:t xml:space="preserve"> detection using TESS data, validated through analysis of the L 98-59 system. Our main conclusions:</w:t>
      </w:r>
    </w:p>
    <w:p w:rsidR="001751D6" w:rsidRPr="001751D6" w:rsidRDefault="001751D6" w:rsidP="001751D6">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Citizen science can achieve professional-grade accuracy</w:t>
      </w:r>
      <w:r w:rsidRPr="001751D6">
        <w:rPr>
          <w:rFonts w:ascii="Times New Roman" w:eastAsia="Times New Roman" w:hAnsi="Times New Roman" w:cs="Times New Roman"/>
          <w:sz w:val="24"/>
          <w:szCs w:val="24"/>
        </w:rPr>
        <w:t xml:space="preserve"> for known planet recovery (&lt;1% period error)</w:t>
      </w:r>
    </w:p>
    <w:p w:rsidR="001751D6" w:rsidRPr="001751D6" w:rsidRDefault="001751D6" w:rsidP="001751D6">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Rigorous vetting is essential</w:t>
      </w:r>
      <w:r w:rsidRPr="001751D6">
        <w:rPr>
          <w:rFonts w:ascii="Times New Roman" w:eastAsia="Times New Roman" w:hAnsi="Times New Roman" w:cs="Times New Roman"/>
          <w:sz w:val="24"/>
          <w:szCs w:val="24"/>
        </w:rPr>
        <w:t>: We identified three statistically significant periodic signals in the habitable zone that fail comprehensive vetting, demonstrating proper false-positive rejection</w:t>
      </w:r>
    </w:p>
    <w:p w:rsidR="001751D6" w:rsidRPr="001751D6" w:rsidRDefault="001751D6" w:rsidP="001751D6">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Negative results have scientific value</w:t>
      </w:r>
      <w:r w:rsidRPr="001751D6">
        <w:rPr>
          <w:rFonts w:ascii="Times New Roman" w:eastAsia="Times New Roman" w:hAnsi="Times New Roman" w:cs="Times New Roman"/>
          <w:sz w:val="24"/>
          <w:szCs w:val="24"/>
        </w:rPr>
        <w:t>: Our non-detection of additional transiting planets provides detection limits consistent with professional surveys</w:t>
      </w:r>
    </w:p>
    <w:p w:rsidR="001751D6" w:rsidRPr="001751D6" w:rsidRDefault="001751D6" w:rsidP="001751D6">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Open methodology enables reproducibility</w:t>
      </w:r>
      <w:r w:rsidRPr="001751D6">
        <w:rPr>
          <w:rFonts w:ascii="Times New Roman" w:eastAsia="Times New Roman" w:hAnsi="Times New Roman" w:cs="Times New Roman"/>
          <w:sz w:val="24"/>
          <w:szCs w:val="24"/>
        </w:rPr>
        <w:t>: By releasing our complete pipeline, we enable community validation and improvement</w:t>
      </w:r>
    </w:p>
    <w:p w:rsidR="001751D6" w:rsidRPr="001751D6" w:rsidRDefault="001751D6" w:rsidP="001751D6">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Education and methodology matter more than discovery</w:t>
      </w:r>
      <w:r w:rsidRPr="001751D6">
        <w:rPr>
          <w:rFonts w:ascii="Times New Roman" w:eastAsia="Times New Roman" w:hAnsi="Times New Roman" w:cs="Times New Roman"/>
          <w:sz w:val="24"/>
          <w:szCs w:val="24"/>
        </w:rPr>
        <w:t>: The process of learning rigorous analysis techniques contributes to citizen science capabilities</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The true value of this work lies not in a new discovery (which we did not make), but in:</w:t>
      </w:r>
    </w:p>
    <w:p w:rsidR="001751D6" w:rsidRPr="001751D6" w:rsidRDefault="001751D6" w:rsidP="001751D6">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Demonstrating rigorous methodology</w:t>
      </w:r>
    </w:p>
    <w:p w:rsidR="001751D6" w:rsidRPr="001751D6" w:rsidRDefault="001751D6" w:rsidP="001751D6">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Validating detection pipelines</w:t>
      </w:r>
    </w:p>
    <w:p w:rsidR="001751D6" w:rsidRPr="001751D6" w:rsidRDefault="001751D6" w:rsidP="001751D6">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Providing educational resources</w:t>
      </w:r>
    </w:p>
    <w:p w:rsidR="001751D6" w:rsidRPr="001751D6" w:rsidRDefault="001751D6" w:rsidP="001751D6">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Contributing to false-positive characterization studies</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We encourage other citizen scientists to apply similar rigor to their analyses and to value proper vetting as highly as detection.</w:t>
      </w:r>
    </w:p>
    <w:p w:rsidR="001751D6" w:rsidRPr="001751D6" w:rsidRDefault="001751D6" w:rsidP="001751D6">
      <w:pPr>
        <w:spacing w:after="0"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pict>
          <v:rect id="_x0000_i1031" style="width:0;height:1.5pt" o:hralign="center" o:hrstd="t" o:hr="t" fillcolor="#a0a0a0" stroked="f"/>
        </w:pict>
      </w:r>
    </w:p>
    <w:p w:rsidR="001751D6" w:rsidRPr="001751D6" w:rsidRDefault="001751D6" w:rsidP="001751D6">
      <w:pPr>
        <w:spacing w:before="100" w:beforeAutospacing="1" w:after="100" w:afterAutospacing="1" w:line="240" w:lineRule="auto"/>
        <w:outlineLvl w:val="1"/>
        <w:rPr>
          <w:rFonts w:ascii="Times New Roman" w:eastAsia="Times New Roman" w:hAnsi="Times New Roman" w:cs="Times New Roman"/>
          <w:b/>
          <w:bCs/>
          <w:sz w:val="36"/>
          <w:szCs w:val="36"/>
        </w:rPr>
      </w:pPr>
      <w:r w:rsidRPr="001751D6">
        <w:rPr>
          <w:rFonts w:ascii="Times New Roman" w:eastAsia="Times New Roman" w:hAnsi="Times New Roman" w:cs="Times New Roman"/>
          <w:b/>
          <w:bCs/>
          <w:sz w:val="36"/>
          <w:szCs w:val="36"/>
        </w:rPr>
        <w:t>6. DATA AVAILABILITY</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All data, code, and analysis products are publicly available:</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TESS Data</w:t>
      </w:r>
      <w:r w:rsidRPr="001751D6">
        <w:rPr>
          <w:rFonts w:ascii="Times New Roman" w:eastAsia="Times New Roman" w:hAnsi="Times New Roman" w:cs="Times New Roman"/>
          <w:sz w:val="24"/>
          <w:szCs w:val="24"/>
        </w:rPr>
        <w:t>: Available from MAST at mast.stsci.edu</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lastRenderedPageBreak/>
        <w:t>Analysis Code</w:t>
      </w:r>
      <w:r w:rsidRPr="001751D6">
        <w:rPr>
          <w:rFonts w:ascii="Times New Roman" w:eastAsia="Times New Roman" w:hAnsi="Times New Roman" w:cs="Times New Roman"/>
          <w:sz w:val="24"/>
          <w:szCs w:val="24"/>
        </w:rPr>
        <w:t xml:space="preserve">: </w:t>
      </w:r>
      <w:proofErr w:type="spellStart"/>
      <w:r w:rsidRPr="001751D6">
        <w:rPr>
          <w:rFonts w:ascii="Times New Roman" w:eastAsia="Times New Roman" w:hAnsi="Times New Roman" w:cs="Times New Roman"/>
          <w:sz w:val="24"/>
          <w:szCs w:val="24"/>
        </w:rPr>
        <w:t>GitHub</w:t>
      </w:r>
      <w:proofErr w:type="spellEnd"/>
      <w:r w:rsidRPr="001751D6">
        <w:rPr>
          <w:rFonts w:ascii="Times New Roman" w:eastAsia="Times New Roman" w:hAnsi="Times New Roman" w:cs="Times New Roman"/>
          <w:sz w:val="24"/>
          <w:szCs w:val="24"/>
        </w:rPr>
        <w:t xml:space="preserve"> repository at [URL to be added]</w:t>
      </w:r>
    </w:p>
    <w:p w:rsidR="001751D6" w:rsidRPr="001751D6" w:rsidRDefault="001751D6" w:rsidP="001751D6">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DOI: [</w:t>
      </w:r>
      <w:proofErr w:type="spellStart"/>
      <w:r w:rsidRPr="001751D6">
        <w:rPr>
          <w:rFonts w:ascii="Times New Roman" w:eastAsia="Times New Roman" w:hAnsi="Times New Roman" w:cs="Times New Roman"/>
          <w:sz w:val="24"/>
          <w:szCs w:val="24"/>
        </w:rPr>
        <w:t>Zenodo</w:t>
      </w:r>
      <w:proofErr w:type="spellEnd"/>
      <w:r w:rsidRPr="001751D6">
        <w:rPr>
          <w:rFonts w:ascii="Times New Roman" w:eastAsia="Times New Roman" w:hAnsi="Times New Roman" w:cs="Times New Roman"/>
          <w:sz w:val="24"/>
          <w:szCs w:val="24"/>
        </w:rPr>
        <w:t xml:space="preserve"> DOI to be added]</w:t>
      </w:r>
    </w:p>
    <w:p w:rsidR="001751D6" w:rsidRPr="001751D6" w:rsidRDefault="001751D6" w:rsidP="001751D6">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License: MIT</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Data Products</w:t>
      </w:r>
      <w:r w:rsidRPr="001751D6">
        <w:rPr>
          <w:rFonts w:ascii="Times New Roman" w:eastAsia="Times New Roman" w:hAnsi="Times New Roman" w:cs="Times New Roman"/>
          <w:sz w:val="24"/>
          <w:szCs w:val="24"/>
        </w:rPr>
        <w:t>:</w:t>
      </w:r>
    </w:p>
    <w:p w:rsidR="001751D6" w:rsidRPr="001751D6" w:rsidRDefault="001751D6" w:rsidP="001751D6">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Processed light curves</w:t>
      </w:r>
    </w:p>
    <w:p w:rsidR="001751D6" w:rsidRPr="001751D6" w:rsidRDefault="001751D6" w:rsidP="001751D6">
      <w:pPr>
        <w:numPr>
          <w:ilvl w:val="0"/>
          <w:numId w:val="34"/>
        </w:numPr>
        <w:spacing w:before="100" w:beforeAutospacing="1" w:after="100" w:afterAutospacing="1" w:line="240" w:lineRule="auto"/>
        <w:rPr>
          <w:rFonts w:ascii="Times New Roman" w:eastAsia="Times New Roman" w:hAnsi="Times New Roman" w:cs="Times New Roman"/>
          <w:sz w:val="24"/>
          <w:szCs w:val="24"/>
        </w:rPr>
      </w:pPr>
      <w:proofErr w:type="spellStart"/>
      <w:r w:rsidRPr="001751D6">
        <w:rPr>
          <w:rFonts w:ascii="Times New Roman" w:eastAsia="Times New Roman" w:hAnsi="Times New Roman" w:cs="Times New Roman"/>
          <w:sz w:val="24"/>
          <w:szCs w:val="24"/>
        </w:rPr>
        <w:t>Periodograms</w:t>
      </w:r>
      <w:proofErr w:type="spellEnd"/>
    </w:p>
    <w:p w:rsidR="001751D6" w:rsidRPr="001751D6" w:rsidRDefault="001751D6" w:rsidP="001751D6">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Phase-folded data</w:t>
      </w:r>
    </w:p>
    <w:p w:rsidR="001751D6" w:rsidRPr="001751D6" w:rsidRDefault="001751D6" w:rsidP="001751D6">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All figures</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Available at [</w:t>
      </w:r>
      <w:proofErr w:type="spellStart"/>
      <w:r w:rsidRPr="001751D6">
        <w:rPr>
          <w:rFonts w:ascii="Times New Roman" w:eastAsia="Times New Roman" w:hAnsi="Times New Roman" w:cs="Times New Roman"/>
          <w:sz w:val="24"/>
          <w:szCs w:val="24"/>
        </w:rPr>
        <w:t>GitHub</w:t>
      </w:r>
      <w:proofErr w:type="spellEnd"/>
      <w:r w:rsidRPr="001751D6">
        <w:rPr>
          <w:rFonts w:ascii="Times New Roman" w:eastAsia="Times New Roman" w:hAnsi="Times New Roman" w:cs="Times New Roman"/>
          <w:sz w:val="24"/>
          <w:szCs w:val="24"/>
        </w:rPr>
        <w:t>/</w:t>
      </w:r>
      <w:proofErr w:type="spellStart"/>
      <w:r w:rsidRPr="001751D6">
        <w:rPr>
          <w:rFonts w:ascii="Times New Roman" w:eastAsia="Times New Roman" w:hAnsi="Times New Roman" w:cs="Times New Roman"/>
          <w:sz w:val="24"/>
          <w:szCs w:val="24"/>
        </w:rPr>
        <w:t>Zenodo</w:t>
      </w:r>
      <w:proofErr w:type="spellEnd"/>
      <w:r w:rsidRPr="001751D6">
        <w:rPr>
          <w:rFonts w:ascii="Times New Roman" w:eastAsia="Times New Roman" w:hAnsi="Times New Roman" w:cs="Times New Roman"/>
          <w:sz w:val="24"/>
          <w:szCs w:val="24"/>
        </w:rPr>
        <w:t xml:space="preserve"> URL]</w:t>
      </w:r>
    </w:p>
    <w:p w:rsidR="001751D6" w:rsidRPr="001751D6" w:rsidRDefault="001751D6" w:rsidP="001751D6">
      <w:pPr>
        <w:spacing w:after="0"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pict>
          <v:rect id="_x0000_i1032" style="width:0;height:1.5pt" o:hralign="center" o:hrstd="t" o:hr="t" fillcolor="#a0a0a0" stroked="f"/>
        </w:pict>
      </w:r>
    </w:p>
    <w:p w:rsidR="001751D6" w:rsidRPr="001751D6" w:rsidRDefault="001751D6" w:rsidP="001751D6">
      <w:pPr>
        <w:spacing w:before="100" w:beforeAutospacing="1" w:after="100" w:afterAutospacing="1" w:line="240" w:lineRule="auto"/>
        <w:outlineLvl w:val="1"/>
        <w:rPr>
          <w:rFonts w:ascii="Times New Roman" w:eastAsia="Times New Roman" w:hAnsi="Times New Roman" w:cs="Times New Roman"/>
          <w:b/>
          <w:bCs/>
          <w:sz w:val="36"/>
          <w:szCs w:val="36"/>
        </w:rPr>
      </w:pPr>
      <w:r w:rsidRPr="001751D6">
        <w:rPr>
          <w:rFonts w:ascii="Times New Roman" w:eastAsia="Times New Roman" w:hAnsi="Times New Roman" w:cs="Times New Roman"/>
          <w:b/>
          <w:bCs/>
          <w:sz w:val="36"/>
          <w:szCs w:val="36"/>
        </w:rPr>
        <w:t>7. ACKNOWLEDGMENTS</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This research made use of:</w:t>
      </w:r>
    </w:p>
    <w:p w:rsidR="001751D6" w:rsidRPr="001751D6" w:rsidRDefault="001751D6" w:rsidP="001751D6">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TESS data (NASA)</w:t>
      </w:r>
    </w:p>
    <w:p w:rsidR="001751D6" w:rsidRPr="001751D6" w:rsidRDefault="001751D6" w:rsidP="001751D6">
      <w:pPr>
        <w:numPr>
          <w:ilvl w:val="0"/>
          <w:numId w:val="35"/>
        </w:numPr>
        <w:spacing w:before="100" w:beforeAutospacing="1" w:after="100" w:afterAutospacing="1" w:line="240" w:lineRule="auto"/>
        <w:rPr>
          <w:rFonts w:ascii="Times New Roman" w:eastAsia="Times New Roman" w:hAnsi="Times New Roman" w:cs="Times New Roman"/>
          <w:sz w:val="24"/>
          <w:szCs w:val="24"/>
        </w:rPr>
      </w:pPr>
      <w:proofErr w:type="spellStart"/>
      <w:r w:rsidRPr="001751D6">
        <w:rPr>
          <w:rFonts w:ascii="Times New Roman" w:eastAsia="Times New Roman" w:hAnsi="Times New Roman" w:cs="Times New Roman"/>
          <w:sz w:val="24"/>
          <w:szCs w:val="24"/>
        </w:rPr>
        <w:t>lightkurve</w:t>
      </w:r>
      <w:proofErr w:type="spellEnd"/>
      <w:r w:rsidRPr="001751D6">
        <w:rPr>
          <w:rFonts w:ascii="Times New Roman" w:eastAsia="Times New Roman" w:hAnsi="Times New Roman" w:cs="Times New Roman"/>
          <w:sz w:val="24"/>
          <w:szCs w:val="24"/>
        </w:rPr>
        <w:t xml:space="preserve"> Python package</w:t>
      </w:r>
    </w:p>
    <w:p w:rsidR="001751D6" w:rsidRPr="001751D6" w:rsidRDefault="001751D6" w:rsidP="001751D6">
      <w:pPr>
        <w:numPr>
          <w:ilvl w:val="0"/>
          <w:numId w:val="35"/>
        </w:numPr>
        <w:spacing w:before="100" w:beforeAutospacing="1" w:after="100" w:afterAutospacing="1" w:line="240" w:lineRule="auto"/>
        <w:rPr>
          <w:rFonts w:ascii="Times New Roman" w:eastAsia="Times New Roman" w:hAnsi="Times New Roman" w:cs="Times New Roman"/>
          <w:sz w:val="24"/>
          <w:szCs w:val="24"/>
        </w:rPr>
      </w:pPr>
      <w:proofErr w:type="spellStart"/>
      <w:r w:rsidRPr="001751D6">
        <w:rPr>
          <w:rFonts w:ascii="Times New Roman" w:eastAsia="Times New Roman" w:hAnsi="Times New Roman" w:cs="Times New Roman"/>
          <w:sz w:val="24"/>
          <w:szCs w:val="24"/>
        </w:rPr>
        <w:t>astropy</w:t>
      </w:r>
      <w:proofErr w:type="spellEnd"/>
      <w:r w:rsidRPr="001751D6">
        <w:rPr>
          <w:rFonts w:ascii="Times New Roman" w:eastAsia="Times New Roman" w:hAnsi="Times New Roman" w:cs="Times New Roman"/>
          <w:sz w:val="24"/>
          <w:szCs w:val="24"/>
        </w:rPr>
        <w:t xml:space="preserve"> community package</w:t>
      </w:r>
    </w:p>
    <w:p w:rsidR="001751D6" w:rsidRPr="001751D6" w:rsidRDefault="001751D6" w:rsidP="001751D6">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MAST archive services</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We thank the TESS team for making high-quality data publicly accessible, enabling citizen science contributions.</w:t>
      </w:r>
    </w:p>
    <w:p w:rsidR="001751D6" w:rsidRPr="001751D6" w:rsidRDefault="001751D6" w:rsidP="001751D6">
      <w:pPr>
        <w:spacing w:after="0"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pict>
          <v:rect id="_x0000_i1033" style="width:0;height:1.5pt" o:hralign="center" o:hrstd="t" o:hr="t" fillcolor="#a0a0a0" stroked="f"/>
        </w:pict>
      </w:r>
    </w:p>
    <w:p w:rsidR="001751D6" w:rsidRPr="001751D6" w:rsidRDefault="001751D6" w:rsidP="001751D6">
      <w:pPr>
        <w:spacing w:before="100" w:beforeAutospacing="1" w:after="100" w:afterAutospacing="1" w:line="240" w:lineRule="auto"/>
        <w:outlineLvl w:val="1"/>
        <w:rPr>
          <w:rFonts w:ascii="Times New Roman" w:eastAsia="Times New Roman" w:hAnsi="Times New Roman" w:cs="Times New Roman"/>
          <w:b/>
          <w:bCs/>
          <w:sz w:val="36"/>
          <w:szCs w:val="36"/>
        </w:rPr>
      </w:pPr>
      <w:r w:rsidRPr="001751D6">
        <w:rPr>
          <w:rFonts w:ascii="Times New Roman" w:eastAsia="Times New Roman" w:hAnsi="Times New Roman" w:cs="Times New Roman"/>
          <w:b/>
          <w:bCs/>
          <w:sz w:val="36"/>
          <w:szCs w:val="36"/>
        </w:rPr>
        <w:t>REFERENCES</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(AAS style format)</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Christiansen, J. L., et al. 2018, AJ, 155, 57</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proofErr w:type="spellStart"/>
      <w:r w:rsidRPr="001751D6">
        <w:rPr>
          <w:rFonts w:ascii="Times New Roman" w:eastAsia="Times New Roman" w:hAnsi="Times New Roman" w:cs="Times New Roman"/>
          <w:sz w:val="24"/>
          <w:szCs w:val="24"/>
        </w:rPr>
        <w:t>Demangeon</w:t>
      </w:r>
      <w:proofErr w:type="spellEnd"/>
      <w:r w:rsidRPr="001751D6">
        <w:rPr>
          <w:rFonts w:ascii="Times New Roman" w:eastAsia="Times New Roman" w:hAnsi="Times New Roman" w:cs="Times New Roman"/>
          <w:sz w:val="24"/>
          <w:szCs w:val="24"/>
        </w:rPr>
        <w:t>, O. D. S., et al. 2021, A&amp;A, 653, A41</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proofErr w:type="spellStart"/>
      <w:r w:rsidRPr="001751D6">
        <w:rPr>
          <w:rFonts w:ascii="Times New Roman" w:eastAsia="Times New Roman" w:hAnsi="Times New Roman" w:cs="Times New Roman"/>
          <w:sz w:val="24"/>
          <w:szCs w:val="24"/>
        </w:rPr>
        <w:t>Kopparapu</w:t>
      </w:r>
      <w:proofErr w:type="spellEnd"/>
      <w:r w:rsidRPr="001751D6">
        <w:rPr>
          <w:rFonts w:ascii="Times New Roman" w:eastAsia="Times New Roman" w:hAnsi="Times New Roman" w:cs="Times New Roman"/>
          <w:sz w:val="24"/>
          <w:szCs w:val="24"/>
        </w:rPr>
        <w:t xml:space="preserve">, R. K., et al. 2013, </w:t>
      </w:r>
      <w:proofErr w:type="spellStart"/>
      <w:r w:rsidRPr="001751D6">
        <w:rPr>
          <w:rFonts w:ascii="Times New Roman" w:eastAsia="Times New Roman" w:hAnsi="Times New Roman" w:cs="Times New Roman"/>
          <w:sz w:val="24"/>
          <w:szCs w:val="24"/>
        </w:rPr>
        <w:t>ApJ</w:t>
      </w:r>
      <w:proofErr w:type="spellEnd"/>
      <w:r w:rsidRPr="001751D6">
        <w:rPr>
          <w:rFonts w:ascii="Times New Roman" w:eastAsia="Times New Roman" w:hAnsi="Times New Roman" w:cs="Times New Roman"/>
          <w:sz w:val="24"/>
          <w:szCs w:val="24"/>
        </w:rPr>
        <w:t>, 765, 131</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proofErr w:type="spellStart"/>
      <w:r w:rsidRPr="001751D6">
        <w:rPr>
          <w:rFonts w:ascii="Times New Roman" w:eastAsia="Times New Roman" w:hAnsi="Times New Roman" w:cs="Times New Roman"/>
          <w:sz w:val="24"/>
          <w:szCs w:val="24"/>
        </w:rPr>
        <w:t>Kostov</w:t>
      </w:r>
      <w:proofErr w:type="spellEnd"/>
      <w:r w:rsidRPr="001751D6">
        <w:rPr>
          <w:rFonts w:ascii="Times New Roman" w:eastAsia="Times New Roman" w:hAnsi="Times New Roman" w:cs="Times New Roman"/>
          <w:sz w:val="24"/>
          <w:szCs w:val="24"/>
        </w:rPr>
        <w:t>, V. B., et al. 2019, AJ, 158, 32</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proofErr w:type="spellStart"/>
      <w:r w:rsidRPr="001751D6">
        <w:rPr>
          <w:rFonts w:ascii="Times New Roman" w:eastAsia="Times New Roman" w:hAnsi="Times New Roman" w:cs="Times New Roman"/>
          <w:sz w:val="24"/>
          <w:szCs w:val="24"/>
        </w:rPr>
        <w:t>Kovács</w:t>
      </w:r>
      <w:proofErr w:type="spellEnd"/>
      <w:r w:rsidRPr="001751D6">
        <w:rPr>
          <w:rFonts w:ascii="Times New Roman" w:eastAsia="Times New Roman" w:hAnsi="Times New Roman" w:cs="Times New Roman"/>
          <w:sz w:val="24"/>
          <w:szCs w:val="24"/>
        </w:rPr>
        <w:t xml:space="preserve">, G., </w:t>
      </w:r>
      <w:proofErr w:type="spellStart"/>
      <w:r w:rsidRPr="001751D6">
        <w:rPr>
          <w:rFonts w:ascii="Times New Roman" w:eastAsia="Times New Roman" w:hAnsi="Times New Roman" w:cs="Times New Roman"/>
          <w:sz w:val="24"/>
          <w:szCs w:val="24"/>
        </w:rPr>
        <w:t>Zucker</w:t>
      </w:r>
      <w:proofErr w:type="spellEnd"/>
      <w:r w:rsidRPr="001751D6">
        <w:rPr>
          <w:rFonts w:ascii="Times New Roman" w:eastAsia="Times New Roman" w:hAnsi="Times New Roman" w:cs="Times New Roman"/>
          <w:sz w:val="24"/>
          <w:szCs w:val="24"/>
        </w:rPr>
        <w:t xml:space="preserve">, S., &amp; </w:t>
      </w:r>
      <w:proofErr w:type="spellStart"/>
      <w:r w:rsidRPr="001751D6">
        <w:rPr>
          <w:rFonts w:ascii="Times New Roman" w:eastAsia="Times New Roman" w:hAnsi="Times New Roman" w:cs="Times New Roman"/>
          <w:sz w:val="24"/>
          <w:szCs w:val="24"/>
        </w:rPr>
        <w:t>Mazeh</w:t>
      </w:r>
      <w:proofErr w:type="spellEnd"/>
      <w:r w:rsidRPr="001751D6">
        <w:rPr>
          <w:rFonts w:ascii="Times New Roman" w:eastAsia="Times New Roman" w:hAnsi="Times New Roman" w:cs="Times New Roman"/>
          <w:sz w:val="24"/>
          <w:szCs w:val="24"/>
        </w:rPr>
        <w:t>, T. 2002, A&amp;A, 391, 369</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proofErr w:type="spellStart"/>
      <w:r w:rsidRPr="001751D6">
        <w:rPr>
          <w:rFonts w:ascii="Times New Roman" w:eastAsia="Times New Roman" w:hAnsi="Times New Roman" w:cs="Times New Roman"/>
          <w:sz w:val="24"/>
          <w:szCs w:val="24"/>
        </w:rPr>
        <w:lastRenderedPageBreak/>
        <w:t>Lightkurve</w:t>
      </w:r>
      <w:proofErr w:type="spellEnd"/>
      <w:r w:rsidRPr="001751D6">
        <w:rPr>
          <w:rFonts w:ascii="Times New Roman" w:eastAsia="Times New Roman" w:hAnsi="Times New Roman" w:cs="Times New Roman"/>
          <w:sz w:val="24"/>
          <w:szCs w:val="24"/>
        </w:rPr>
        <w:t xml:space="preserve"> Collaboration, et al. 2018, </w:t>
      </w:r>
      <w:proofErr w:type="spellStart"/>
      <w:r w:rsidRPr="001751D6">
        <w:rPr>
          <w:rFonts w:ascii="Times New Roman" w:eastAsia="Times New Roman" w:hAnsi="Times New Roman" w:cs="Times New Roman"/>
          <w:sz w:val="24"/>
          <w:szCs w:val="24"/>
        </w:rPr>
        <w:t>Lightkurve</w:t>
      </w:r>
      <w:proofErr w:type="spellEnd"/>
      <w:r w:rsidRPr="001751D6">
        <w:rPr>
          <w:rFonts w:ascii="Times New Roman" w:eastAsia="Times New Roman" w:hAnsi="Times New Roman" w:cs="Times New Roman"/>
          <w:sz w:val="24"/>
          <w:szCs w:val="24"/>
        </w:rPr>
        <w:t xml:space="preserve">: </w:t>
      </w:r>
      <w:proofErr w:type="spellStart"/>
      <w:r w:rsidRPr="001751D6">
        <w:rPr>
          <w:rFonts w:ascii="Times New Roman" w:eastAsia="Times New Roman" w:hAnsi="Times New Roman" w:cs="Times New Roman"/>
          <w:sz w:val="24"/>
          <w:szCs w:val="24"/>
        </w:rPr>
        <w:t>Kepler</w:t>
      </w:r>
      <w:proofErr w:type="spellEnd"/>
      <w:r w:rsidRPr="001751D6">
        <w:rPr>
          <w:rFonts w:ascii="Times New Roman" w:eastAsia="Times New Roman" w:hAnsi="Times New Roman" w:cs="Times New Roman"/>
          <w:sz w:val="24"/>
          <w:szCs w:val="24"/>
        </w:rPr>
        <w:t xml:space="preserve"> and TESS time series analysis in Python, Astrophysics Source Code Library</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 xml:space="preserve">Lomb, N. R. 1976, </w:t>
      </w:r>
      <w:proofErr w:type="spellStart"/>
      <w:proofErr w:type="gramStart"/>
      <w:r w:rsidRPr="001751D6">
        <w:rPr>
          <w:rFonts w:ascii="Times New Roman" w:eastAsia="Times New Roman" w:hAnsi="Times New Roman" w:cs="Times New Roman"/>
          <w:sz w:val="24"/>
          <w:szCs w:val="24"/>
        </w:rPr>
        <w:t>Ap&amp;SS</w:t>
      </w:r>
      <w:proofErr w:type="spellEnd"/>
      <w:proofErr w:type="gramEnd"/>
      <w:r w:rsidRPr="001751D6">
        <w:rPr>
          <w:rFonts w:ascii="Times New Roman" w:eastAsia="Times New Roman" w:hAnsi="Times New Roman" w:cs="Times New Roman"/>
          <w:sz w:val="24"/>
          <w:szCs w:val="24"/>
        </w:rPr>
        <w:t>, 39, 447</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t>Ricker, G. R., et al. 2015, JATIS, 1, 014003</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proofErr w:type="spellStart"/>
      <w:r w:rsidRPr="001751D6">
        <w:rPr>
          <w:rFonts w:ascii="Times New Roman" w:eastAsia="Times New Roman" w:hAnsi="Times New Roman" w:cs="Times New Roman"/>
          <w:sz w:val="24"/>
          <w:szCs w:val="24"/>
        </w:rPr>
        <w:t>Scargle</w:t>
      </w:r>
      <w:proofErr w:type="spellEnd"/>
      <w:r w:rsidRPr="001751D6">
        <w:rPr>
          <w:rFonts w:ascii="Times New Roman" w:eastAsia="Times New Roman" w:hAnsi="Times New Roman" w:cs="Times New Roman"/>
          <w:sz w:val="24"/>
          <w:szCs w:val="24"/>
        </w:rPr>
        <w:t xml:space="preserve">, J. D. 1982, </w:t>
      </w:r>
      <w:proofErr w:type="spellStart"/>
      <w:r w:rsidRPr="001751D6">
        <w:rPr>
          <w:rFonts w:ascii="Times New Roman" w:eastAsia="Times New Roman" w:hAnsi="Times New Roman" w:cs="Times New Roman"/>
          <w:sz w:val="24"/>
          <w:szCs w:val="24"/>
        </w:rPr>
        <w:t>ApJ</w:t>
      </w:r>
      <w:proofErr w:type="spellEnd"/>
      <w:r w:rsidRPr="001751D6">
        <w:rPr>
          <w:rFonts w:ascii="Times New Roman" w:eastAsia="Times New Roman" w:hAnsi="Times New Roman" w:cs="Times New Roman"/>
          <w:sz w:val="24"/>
          <w:szCs w:val="24"/>
        </w:rPr>
        <w:t>, 263, 835</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proofErr w:type="spellStart"/>
      <w:r w:rsidRPr="001751D6">
        <w:rPr>
          <w:rFonts w:ascii="Times New Roman" w:eastAsia="Times New Roman" w:hAnsi="Times New Roman" w:cs="Times New Roman"/>
          <w:sz w:val="24"/>
          <w:szCs w:val="24"/>
        </w:rPr>
        <w:t>Schwamb</w:t>
      </w:r>
      <w:proofErr w:type="spellEnd"/>
      <w:r w:rsidRPr="001751D6">
        <w:rPr>
          <w:rFonts w:ascii="Times New Roman" w:eastAsia="Times New Roman" w:hAnsi="Times New Roman" w:cs="Times New Roman"/>
          <w:sz w:val="24"/>
          <w:szCs w:val="24"/>
        </w:rPr>
        <w:t xml:space="preserve">, M. E., et al. 2012, </w:t>
      </w:r>
      <w:proofErr w:type="spellStart"/>
      <w:r w:rsidRPr="001751D6">
        <w:rPr>
          <w:rFonts w:ascii="Times New Roman" w:eastAsia="Times New Roman" w:hAnsi="Times New Roman" w:cs="Times New Roman"/>
          <w:sz w:val="24"/>
          <w:szCs w:val="24"/>
        </w:rPr>
        <w:t>ApJ</w:t>
      </w:r>
      <w:proofErr w:type="spellEnd"/>
      <w:r w:rsidRPr="001751D6">
        <w:rPr>
          <w:rFonts w:ascii="Times New Roman" w:eastAsia="Times New Roman" w:hAnsi="Times New Roman" w:cs="Times New Roman"/>
          <w:sz w:val="24"/>
          <w:szCs w:val="24"/>
        </w:rPr>
        <w:t>, 754, 129</w:t>
      </w:r>
    </w:p>
    <w:p w:rsidR="001751D6" w:rsidRPr="001751D6" w:rsidRDefault="001751D6" w:rsidP="001751D6">
      <w:pPr>
        <w:spacing w:after="0"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pict>
          <v:rect id="_x0000_i1034" style="width:0;height:1.5pt" o:hralign="center" o:hrstd="t" o:hr="t" fillcolor="#a0a0a0" stroked="f"/>
        </w:pict>
      </w:r>
    </w:p>
    <w:p w:rsidR="001751D6" w:rsidRPr="001751D6" w:rsidRDefault="001751D6" w:rsidP="001751D6">
      <w:pPr>
        <w:spacing w:before="100" w:beforeAutospacing="1" w:after="100" w:afterAutospacing="1" w:line="240" w:lineRule="auto"/>
        <w:outlineLvl w:val="1"/>
        <w:rPr>
          <w:rFonts w:ascii="Times New Roman" w:eastAsia="Times New Roman" w:hAnsi="Times New Roman" w:cs="Times New Roman"/>
          <w:b/>
          <w:bCs/>
          <w:sz w:val="36"/>
          <w:szCs w:val="36"/>
        </w:rPr>
      </w:pPr>
      <w:r w:rsidRPr="001751D6">
        <w:rPr>
          <w:rFonts w:ascii="Times New Roman" w:eastAsia="Times New Roman" w:hAnsi="Times New Roman" w:cs="Times New Roman"/>
          <w:b/>
          <w:bCs/>
          <w:sz w:val="36"/>
          <w:szCs w:val="36"/>
        </w:rPr>
        <w:t>APPENDIX A: ADDITIONAL FIGURES</w:t>
      </w:r>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b/>
          <w:bCs/>
          <w:sz w:val="24"/>
          <w:szCs w:val="24"/>
        </w:rPr>
        <w:t>Figure A1</w:t>
      </w:r>
      <w:r w:rsidRPr="001751D6">
        <w:rPr>
          <w:rFonts w:ascii="Times New Roman" w:eastAsia="Times New Roman" w:hAnsi="Times New Roman" w:cs="Times New Roman"/>
          <w:sz w:val="24"/>
          <w:szCs w:val="24"/>
        </w:rPr>
        <w:t xml:space="preserve">: Full TESS light curve for all sectors </w:t>
      </w:r>
      <w:r w:rsidRPr="001751D6">
        <w:rPr>
          <w:rFonts w:ascii="Times New Roman" w:eastAsia="Times New Roman" w:hAnsi="Times New Roman" w:cs="Times New Roman"/>
          <w:b/>
          <w:bCs/>
          <w:sz w:val="24"/>
          <w:szCs w:val="24"/>
        </w:rPr>
        <w:t>Figure A2</w:t>
      </w:r>
      <w:r w:rsidRPr="001751D6">
        <w:rPr>
          <w:rFonts w:ascii="Times New Roman" w:eastAsia="Times New Roman" w:hAnsi="Times New Roman" w:cs="Times New Roman"/>
          <w:sz w:val="24"/>
          <w:szCs w:val="24"/>
        </w:rPr>
        <w:t xml:space="preserve">: BLS power as function of period and duration </w:t>
      </w:r>
      <w:r w:rsidRPr="001751D6">
        <w:rPr>
          <w:rFonts w:ascii="Times New Roman" w:eastAsia="Times New Roman" w:hAnsi="Times New Roman" w:cs="Times New Roman"/>
          <w:b/>
          <w:bCs/>
          <w:sz w:val="24"/>
          <w:szCs w:val="24"/>
        </w:rPr>
        <w:t>Figure A3</w:t>
      </w:r>
      <w:r w:rsidRPr="001751D6">
        <w:rPr>
          <w:rFonts w:ascii="Times New Roman" w:eastAsia="Times New Roman" w:hAnsi="Times New Roman" w:cs="Times New Roman"/>
          <w:sz w:val="24"/>
          <w:szCs w:val="24"/>
        </w:rPr>
        <w:t xml:space="preserve">: Bootstrap period distribution for each candidate </w:t>
      </w:r>
      <w:r w:rsidRPr="001751D6">
        <w:rPr>
          <w:rFonts w:ascii="Times New Roman" w:eastAsia="Times New Roman" w:hAnsi="Times New Roman" w:cs="Times New Roman"/>
          <w:b/>
          <w:bCs/>
          <w:sz w:val="24"/>
          <w:szCs w:val="24"/>
        </w:rPr>
        <w:t>Figure A4</w:t>
      </w:r>
      <w:r w:rsidRPr="001751D6">
        <w:rPr>
          <w:rFonts w:ascii="Times New Roman" w:eastAsia="Times New Roman" w:hAnsi="Times New Roman" w:cs="Times New Roman"/>
          <w:sz w:val="24"/>
          <w:szCs w:val="24"/>
        </w:rPr>
        <w:t xml:space="preserve">: Individual transit overlays for known planets </w:t>
      </w:r>
      <w:r w:rsidRPr="001751D6">
        <w:rPr>
          <w:rFonts w:ascii="Times New Roman" w:eastAsia="Times New Roman" w:hAnsi="Times New Roman" w:cs="Times New Roman"/>
          <w:b/>
          <w:bCs/>
          <w:sz w:val="24"/>
          <w:szCs w:val="24"/>
        </w:rPr>
        <w:t>Figure A5</w:t>
      </w:r>
      <w:r w:rsidRPr="001751D6">
        <w:rPr>
          <w:rFonts w:ascii="Times New Roman" w:eastAsia="Times New Roman" w:hAnsi="Times New Roman" w:cs="Times New Roman"/>
          <w:sz w:val="24"/>
          <w:szCs w:val="24"/>
        </w:rPr>
        <w:t xml:space="preserve">: Comparison of BLS </w:t>
      </w:r>
      <w:proofErr w:type="spellStart"/>
      <w:r w:rsidRPr="001751D6">
        <w:rPr>
          <w:rFonts w:ascii="Times New Roman" w:eastAsia="Times New Roman" w:hAnsi="Times New Roman" w:cs="Times New Roman"/>
          <w:sz w:val="24"/>
          <w:szCs w:val="24"/>
        </w:rPr>
        <w:t>vs</w:t>
      </w:r>
      <w:proofErr w:type="spellEnd"/>
      <w:r w:rsidRPr="001751D6">
        <w:rPr>
          <w:rFonts w:ascii="Times New Roman" w:eastAsia="Times New Roman" w:hAnsi="Times New Roman" w:cs="Times New Roman"/>
          <w:sz w:val="24"/>
          <w:szCs w:val="24"/>
        </w:rPr>
        <w:t xml:space="preserve"> Lomb-</w:t>
      </w:r>
      <w:proofErr w:type="spellStart"/>
      <w:r w:rsidRPr="001751D6">
        <w:rPr>
          <w:rFonts w:ascii="Times New Roman" w:eastAsia="Times New Roman" w:hAnsi="Times New Roman" w:cs="Times New Roman"/>
          <w:sz w:val="24"/>
          <w:szCs w:val="24"/>
        </w:rPr>
        <w:t>Scargle</w:t>
      </w:r>
      <w:proofErr w:type="spellEnd"/>
      <w:r w:rsidRPr="001751D6">
        <w:rPr>
          <w:rFonts w:ascii="Times New Roman" w:eastAsia="Times New Roman" w:hAnsi="Times New Roman" w:cs="Times New Roman"/>
          <w:sz w:val="24"/>
          <w:szCs w:val="24"/>
        </w:rPr>
        <w:t xml:space="preserve"> detections</w:t>
      </w:r>
    </w:p>
    <w:p w:rsidR="001751D6" w:rsidRPr="001751D6" w:rsidRDefault="001751D6" w:rsidP="001751D6">
      <w:pPr>
        <w:spacing w:after="0" w:line="240" w:lineRule="auto"/>
        <w:rPr>
          <w:rFonts w:ascii="Times New Roman" w:eastAsia="Times New Roman" w:hAnsi="Times New Roman" w:cs="Times New Roman"/>
          <w:sz w:val="24"/>
          <w:szCs w:val="24"/>
        </w:rPr>
      </w:pPr>
      <w:r w:rsidRPr="001751D6">
        <w:rPr>
          <w:rFonts w:ascii="Times New Roman" w:eastAsia="Times New Roman" w:hAnsi="Times New Roman" w:cs="Times New Roman"/>
          <w:sz w:val="24"/>
          <w:szCs w:val="24"/>
        </w:rPr>
        <w:pict>
          <v:rect id="_x0000_i1035" style="width:0;height:1.5pt" o:hralign="center" o:hrstd="t" o:hr="t" fillcolor="#a0a0a0" stroked="f"/>
        </w:pict>
      </w:r>
    </w:p>
    <w:p w:rsidR="001751D6" w:rsidRPr="001751D6" w:rsidRDefault="001751D6" w:rsidP="001751D6">
      <w:pPr>
        <w:spacing w:before="100" w:beforeAutospacing="1" w:after="100" w:afterAutospacing="1" w:line="240" w:lineRule="auto"/>
        <w:outlineLvl w:val="1"/>
        <w:rPr>
          <w:rFonts w:ascii="Times New Roman" w:eastAsia="Times New Roman" w:hAnsi="Times New Roman" w:cs="Times New Roman"/>
          <w:b/>
          <w:bCs/>
          <w:sz w:val="36"/>
          <w:szCs w:val="36"/>
        </w:rPr>
      </w:pPr>
      <w:r w:rsidRPr="001751D6">
        <w:rPr>
          <w:rFonts w:ascii="Times New Roman" w:eastAsia="Times New Roman" w:hAnsi="Times New Roman" w:cs="Times New Roman"/>
          <w:b/>
          <w:bCs/>
          <w:sz w:val="36"/>
          <w:szCs w:val="36"/>
        </w:rPr>
        <w:t>APPENDIX B: COMPUTATIONAL DETAILS</w:t>
      </w:r>
    </w:p>
    <w:p w:rsidR="001751D6" w:rsidRPr="001751D6" w:rsidRDefault="001751D6" w:rsidP="001751D6">
      <w:pPr>
        <w:spacing w:before="100" w:beforeAutospacing="1" w:after="100" w:afterAutospacing="1" w:line="240" w:lineRule="auto"/>
        <w:outlineLvl w:val="2"/>
        <w:rPr>
          <w:rFonts w:ascii="Times New Roman" w:eastAsia="Times New Roman" w:hAnsi="Times New Roman" w:cs="Times New Roman"/>
          <w:b/>
          <w:bCs/>
          <w:sz w:val="27"/>
          <w:szCs w:val="27"/>
        </w:rPr>
      </w:pPr>
      <w:r w:rsidRPr="001751D6">
        <w:rPr>
          <w:rFonts w:ascii="Times New Roman" w:eastAsia="Times New Roman" w:hAnsi="Times New Roman" w:cs="Times New Roman"/>
          <w:b/>
          <w:bCs/>
          <w:sz w:val="27"/>
          <w:szCs w:val="27"/>
        </w:rPr>
        <w:t>Code Example: Basic Pipeline</w:t>
      </w:r>
    </w:p>
    <w:p w:rsidR="001751D6" w:rsidRPr="001751D6" w:rsidRDefault="001751D6" w:rsidP="001751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1751D6">
        <w:rPr>
          <w:rFonts w:ascii="Courier New" w:eastAsia="Times New Roman" w:hAnsi="Courier New" w:cs="Courier New"/>
          <w:sz w:val="20"/>
        </w:rPr>
        <w:t>import</w:t>
      </w:r>
      <w:proofErr w:type="gramEnd"/>
      <w:r w:rsidRPr="001751D6">
        <w:rPr>
          <w:rFonts w:ascii="Courier New" w:eastAsia="Times New Roman" w:hAnsi="Courier New" w:cs="Courier New"/>
          <w:sz w:val="20"/>
        </w:rPr>
        <w:t xml:space="preserve"> </w:t>
      </w:r>
      <w:proofErr w:type="spellStart"/>
      <w:r w:rsidRPr="001751D6">
        <w:rPr>
          <w:rFonts w:ascii="Courier New" w:eastAsia="Times New Roman" w:hAnsi="Courier New" w:cs="Courier New"/>
          <w:sz w:val="20"/>
        </w:rPr>
        <w:t>lightkurve</w:t>
      </w:r>
      <w:proofErr w:type="spellEnd"/>
      <w:r w:rsidRPr="001751D6">
        <w:rPr>
          <w:rFonts w:ascii="Courier New" w:eastAsia="Times New Roman" w:hAnsi="Courier New" w:cs="Courier New"/>
          <w:sz w:val="20"/>
        </w:rPr>
        <w:t xml:space="preserve"> as </w:t>
      </w:r>
      <w:proofErr w:type="spellStart"/>
      <w:r w:rsidRPr="001751D6">
        <w:rPr>
          <w:rFonts w:ascii="Courier New" w:eastAsia="Times New Roman" w:hAnsi="Courier New" w:cs="Courier New"/>
          <w:sz w:val="20"/>
        </w:rPr>
        <w:t>lk</w:t>
      </w:r>
      <w:proofErr w:type="spellEnd"/>
    </w:p>
    <w:p w:rsidR="001751D6" w:rsidRPr="001751D6" w:rsidRDefault="001751D6" w:rsidP="001751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1751D6">
        <w:rPr>
          <w:rFonts w:ascii="Courier New" w:eastAsia="Times New Roman" w:hAnsi="Courier New" w:cs="Courier New"/>
          <w:sz w:val="20"/>
        </w:rPr>
        <w:t>import</w:t>
      </w:r>
      <w:proofErr w:type="gramEnd"/>
      <w:r w:rsidRPr="001751D6">
        <w:rPr>
          <w:rFonts w:ascii="Courier New" w:eastAsia="Times New Roman" w:hAnsi="Courier New" w:cs="Courier New"/>
          <w:sz w:val="20"/>
        </w:rPr>
        <w:t xml:space="preserve"> </w:t>
      </w:r>
      <w:proofErr w:type="spellStart"/>
      <w:r w:rsidRPr="001751D6">
        <w:rPr>
          <w:rFonts w:ascii="Courier New" w:eastAsia="Times New Roman" w:hAnsi="Courier New" w:cs="Courier New"/>
          <w:sz w:val="20"/>
        </w:rPr>
        <w:t>numpy</w:t>
      </w:r>
      <w:proofErr w:type="spellEnd"/>
      <w:r w:rsidRPr="001751D6">
        <w:rPr>
          <w:rFonts w:ascii="Courier New" w:eastAsia="Times New Roman" w:hAnsi="Courier New" w:cs="Courier New"/>
          <w:sz w:val="20"/>
        </w:rPr>
        <w:t xml:space="preserve"> as </w:t>
      </w:r>
      <w:proofErr w:type="spellStart"/>
      <w:r w:rsidRPr="001751D6">
        <w:rPr>
          <w:rFonts w:ascii="Courier New" w:eastAsia="Times New Roman" w:hAnsi="Courier New" w:cs="Courier New"/>
          <w:sz w:val="20"/>
        </w:rPr>
        <w:t>np</w:t>
      </w:r>
      <w:proofErr w:type="spellEnd"/>
    </w:p>
    <w:p w:rsidR="001751D6" w:rsidRPr="001751D6" w:rsidRDefault="001751D6" w:rsidP="001751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1751D6" w:rsidRPr="001751D6" w:rsidRDefault="001751D6" w:rsidP="001751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751D6">
        <w:rPr>
          <w:rFonts w:ascii="Courier New" w:eastAsia="Times New Roman" w:hAnsi="Courier New" w:cs="Courier New"/>
          <w:sz w:val="20"/>
        </w:rPr>
        <w:t># Download TESS data</w:t>
      </w:r>
    </w:p>
    <w:p w:rsidR="001751D6" w:rsidRPr="001751D6" w:rsidRDefault="001751D6" w:rsidP="001751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1751D6">
        <w:rPr>
          <w:rFonts w:ascii="Courier New" w:eastAsia="Times New Roman" w:hAnsi="Courier New" w:cs="Courier New"/>
          <w:sz w:val="20"/>
        </w:rPr>
        <w:t>search</w:t>
      </w:r>
      <w:proofErr w:type="gramEnd"/>
      <w:r w:rsidRPr="001751D6">
        <w:rPr>
          <w:rFonts w:ascii="Courier New" w:eastAsia="Times New Roman" w:hAnsi="Courier New" w:cs="Courier New"/>
          <w:sz w:val="20"/>
        </w:rPr>
        <w:t xml:space="preserve"> = </w:t>
      </w:r>
      <w:proofErr w:type="spellStart"/>
      <w:r w:rsidRPr="001751D6">
        <w:rPr>
          <w:rFonts w:ascii="Courier New" w:eastAsia="Times New Roman" w:hAnsi="Courier New" w:cs="Courier New"/>
          <w:sz w:val="20"/>
        </w:rPr>
        <w:t>lk.search_lightcurve</w:t>
      </w:r>
      <w:proofErr w:type="spellEnd"/>
      <w:r w:rsidRPr="001751D6">
        <w:rPr>
          <w:rFonts w:ascii="Courier New" w:eastAsia="Times New Roman" w:hAnsi="Courier New" w:cs="Courier New"/>
          <w:sz w:val="20"/>
        </w:rPr>
        <w:t>('TIC 307210830', author='SPOC')</w:t>
      </w:r>
    </w:p>
    <w:p w:rsidR="001751D6" w:rsidRPr="001751D6" w:rsidRDefault="001751D6" w:rsidP="001751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proofErr w:type="gramStart"/>
      <w:r w:rsidRPr="001751D6">
        <w:rPr>
          <w:rFonts w:ascii="Courier New" w:eastAsia="Times New Roman" w:hAnsi="Courier New" w:cs="Courier New"/>
          <w:sz w:val="20"/>
        </w:rPr>
        <w:t>lc</w:t>
      </w:r>
      <w:proofErr w:type="spellEnd"/>
      <w:proofErr w:type="gramEnd"/>
      <w:r w:rsidRPr="001751D6">
        <w:rPr>
          <w:rFonts w:ascii="Courier New" w:eastAsia="Times New Roman" w:hAnsi="Courier New" w:cs="Courier New"/>
          <w:sz w:val="20"/>
        </w:rPr>
        <w:t xml:space="preserve"> = </w:t>
      </w:r>
      <w:proofErr w:type="spellStart"/>
      <w:r w:rsidRPr="001751D6">
        <w:rPr>
          <w:rFonts w:ascii="Courier New" w:eastAsia="Times New Roman" w:hAnsi="Courier New" w:cs="Courier New"/>
          <w:sz w:val="20"/>
        </w:rPr>
        <w:t>search.download_all</w:t>
      </w:r>
      <w:proofErr w:type="spellEnd"/>
      <w:r w:rsidRPr="001751D6">
        <w:rPr>
          <w:rFonts w:ascii="Courier New" w:eastAsia="Times New Roman" w:hAnsi="Courier New" w:cs="Courier New"/>
          <w:sz w:val="20"/>
        </w:rPr>
        <w:t>().stitch()</w:t>
      </w:r>
    </w:p>
    <w:p w:rsidR="001751D6" w:rsidRPr="001751D6" w:rsidRDefault="001751D6" w:rsidP="001751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1751D6" w:rsidRPr="001751D6" w:rsidRDefault="001751D6" w:rsidP="001751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751D6">
        <w:rPr>
          <w:rFonts w:ascii="Courier New" w:eastAsia="Times New Roman" w:hAnsi="Courier New" w:cs="Courier New"/>
          <w:sz w:val="20"/>
        </w:rPr>
        <w:t># Preprocess</w:t>
      </w:r>
    </w:p>
    <w:p w:rsidR="001751D6" w:rsidRPr="001751D6" w:rsidRDefault="001751D6" w:rsidP="001751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r w:rsidRPr="001751D6">
        <w:rPr>
          <w:rFonts w:ascii="Courier New" w:eastAsia="Times New Roman" w:hAnsi="Courier New" w:cs="Courier New"/>
          <w:sz w:val="20"/>
        </w:rPr>
        <w:t>lc_clean</w:t>
      </w:r>
      <w:proofErr w:type="spellEnd"/>
      <w:r w:rsidRPr="001751D6">
        <w:rPr>
          <w:rFonts w:ascii="Courier New" w:eastAsia="Times New Roman" w:hAnsi="Courier New" w:cs="Courier New"/>
          <w:sz w:val="20"/>
        </w:rPr>
        <w:t xml:space="preserve"> = </w:t>
      </w:r>
      <w:proofErr w:type="spellStart"/>
      <w:r w:rsidRPr="001751D6">
        <w:rPr>
          <w:rFonts w:ascii="Courier New" w:eastAsia="Times New Roman" w:hAnsi="Courier New" w:cs="Courier New"/>
          <w:sz w:val="20"/>
        </w:rPr>
        <w:t>lc.remove_</w:t>
      </w:r>
      <w:proofErr w:type="gramStart"/>
      <w:r w:rsidRPr="001751D6">
        <w:rPr>
          <w:rFonts w:ascii="Courier New" w:eastAsia="Times New Roman" w:hAnsi="Courier New" w:cs="Courier New"/>
          <w:sz w:val="20"/>
        </w:rPr>
        <w:t>outliers</w:t>
      </w:r>
      <w:proofErr w:type="spellEnd"/>
      <w:r w:rsidRPr="001751D6">
        <w:rPr>
          <w:rFonts w:ascii="Courier New" w:eastAsia="Times New Roman" w:hAnsi="Courier New" w:cs="Courier New"/>
          <w:sz w:val="20"/>
        </w:rPr>
        <w:t>(</w:t>
      </w:r>
      <w:proofErr w:type="gramEnd"/>
      <w:r w:rsidRPr="001751D6">
        <w:rPr>
          <w:rFonts w:ascii="Courier New" w:eastAsia="Times New Roman" w:hAnsi="Courier New" w:cs="Courier New"/>
          <w:sz w:val="20"/>
        </w:rPr>
        <w:t>sigma=5)</w:t>
      </w:r>
    </w:p>
    <w:p w:rsidR="001751D6" w:rsidRPr="001751D6" w:rsidRDefault="001751D6" w:rsidP="001751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r w:rsidRPr="001751D6">
        <w:rPr>
          <w:rFonts w:ascii="Courier New" w:eastAsia="Times New Roman" w:hAnsi="Courier New" w:cs="Courier New"/>
          <w:sz w:val="20"/>
        </w:rPr>
        <w:t>lc_flat</w:t>
      </w:r>
      <w:proofErr w:type="spellEnd"/>
      <w:r w:rsidRPr="001751D6">
        <w:rPr>
          <w:rFonts w:ascii="Courier New" w:eastAsia="Times New Roman" w:hAnsi="Courier New" w:cs="Courier New"/>
          <w:sz w:val="20"/>
        </w:rPr>
        <w:t xml:space="preserve"> = </w:t>
      </w:r>
      <w:proofErr w:type="spellStart"/>
      <w:r w:rsidRPr="001751D6">
        <w:rPr>
          <w:rFonts w:ascii="Courier New" w:eastAsia="Times New Roman" w:hAnsi="Courier New" w:cs="Courier New"/>
          <w:sz w:val="20"/>
        </w:rPr>
        <w:t>lc_</w:t>
      </w:r>
      <w:proofErr w:type="gramStart"/>
      <w:r w:rsidRPr="001751D6">
        <w:rPr>
          <w:rFonts w:ascii="Courier New" w:eastAsia="Times New Roman" w:hAnsi="Courier New" w:cs="Courier New"/>
          <w:sz w:val="20"/>
        </w:rPr>
        <w:t>clean.flatten</w:t>
      </w:r>
      <w:proofErr w:type="spellEnd"/>
      <w:r w:rsidRPr="001751D6">
        <w:rPr>
          <w:rFonts w:ascii="Courier New" w:eastAsia="Times New Roman" w:hAnsi="Courier New" w:cs="Courier New"/>
          <w:sz w:val="20"/>
        </w:rPr>
        <w:t>(</w:t>
      </w:r>
      <w:proofErr w:type="spellStart"/>
      <w:proofErr w:type="gramEnd"/>
      <w:r w:rsidRPr="001751D6">
        <w:rPr>
          <w:rFonts w:ascii="Courier New" w:eastAsia="Times New Roman" w:hAnsi="Courier New" w:cs="Courier New"/>
          <w:sz w:val="20"/>
        </w:rPr>
        <w:t>window_length</w:t>
      </w:r>
      <w:proofErr w:type="spellEnd"/>
      <w:r w:rsidRPr="001751D6">
        <w:rPr>
          <w:rFonts w:ascii="Courier New" w:eastAsia="Times New Roman" w:hAnsi="Courier New" w:cs="Courier New"/>
          <w:sz w:val="20"/>
        </w:rPr>
        <w:t>=401)</w:t>
      </w:r>
    </w:p>
    <w:p w:rsidR="001751D6" w:rsidRPr="001751D6" w:rsidRDefault="001751D6" w:rsidP="001751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1751D6" w:rsidRPr="001751D6" w:rsidRDefault="001751D6" w:rsidP="001751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751D6">
        <w:rPr>
          <w:rFonts w:ascii="Courier New" w:eastAsia="Times New Roman" w:hAnsi="Courier New" w:cs="Courier New"/>
          <w:sz w:val="20"/>
        </w:rPr>
        <w:t># BLS Search</w:t>
      </w:r>
    </w:p>
    <w:p w:rsidR="001751D6" w:rsidRPr="001751D6" w:rsidRDefault="001751D6" w:rsidP="001751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751D6">
        <w:rPr>
          <w:rFonts w:ascii="Courier New" w:eastAsia="Times New Roman" w:hAnsi="Courier New" w:cs="Courier New"/>
          <w:sz w:val="20"/>
        </w:rPr>
        <w:t xml:space="preserve">pg = </w:t>
      </w:r>
      <w:proofErr w:type="spellStart"/>
      <w:r w:rsidRPr="001751D6">
        <w:rPr>
          <w:rFonts w:ascii="Courier New" w:eastAsia="Times New Roman" w:hAnsi="Courier New" w:cs="Courier New"/>
          <w:sz w:val="20"/>
        </w:rPr>
        <w:t>lc_flat.to_</w:t>
      </w:r>
      <w:proofErr w:type="gramStart"/>
      <w:r w:rsidRPr="001751D6">
        <w:rPr>
          <w:rFonts w:ascii="Courier New" w:eastAsia="Times New Roman" w:hAnsi="Courier New" w:cs="Courier New"/>
          <w:sz w:val="20"/>
        </w:rPr>
        <w:t>periodogram</w:t>
      </w:r>
      <w:proofErr w:type="spellEnd"/>
      <w:r w:rsidRPr="001751D6">
        <w:rPr>
          <w:rFonts w:ascii="Courier New" w:eastAsia="Times New Roman" w:hAnsi="Courier New" w:cs="Courier New"/>
          <w:sz w:val="20"/>
        </w:rPr>
        <w:t>(</w:t>
      </w:r>
      <w:proofErr w:type="gramEnd"/>
      <w:r w:rsidRPr="001751D6">
        <w:rPr>
          <w:rFonts w:ascii="Courier New" w:eastAsia="Times New Roman" w:hAnsi="Courier New" w:cs="Courier New"/>
          <w:sz w:val="20"/>
        </w:rPr>
        <w:t>method='</w:t>
      </w:r>
      <w:proofErr w:type="spellStart"/>
      <w:r w:rsidRPr="001751D6">
        <w:rPr>
          <w:rFonts w:ascii="Courier New" w:eastAsia="Times New Roman" w:hAnsi="Courier New" w:cs="Courier New"/>
          <w:sz w:val="20"/>
        </w:rPr>
        <w:t>bls</w:t>
      </w:r>
      <w:proofErr w:type="spellEnd"/>
      <w:r w:rsidRPr="001751D6">
        <w:rPr>
          <w:rFonts w:ascii="Courier New" w:eastAsia="Times New Roman" w:hAnsi="Courier New" w:cs="Courier New"/>
          <w:sz w:val="20"/>
        </w:rPr>
        <w:t xml:space="preserve">', </w:t>
      </w:r>
    </w:p>
    <w:p w:rsidR="001751D6" w:rsidRPr="001751D6" w:rsidRDefault="001751D6" w:rsidP="001751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751D6">
        <w:rPr>
          <w:rFonts w:ascii="Courier New" w:eastAsia="Times New Roman" w:hAnsi="Courier New" w:cs="Courier New"/>
          <w:sz w:val="20"/>
        </w:rPr>
        <w:t xml:space="preserve">                             </w:t>
      </w:r>
      <w:proofErr w:type="spellStart"/>
      <w:r w:rsidRPr="001751D6">
        <w:rPr>
          <w:rFonts w:ascii="Courier New" w:eastAsia="Times New Roman" w:hAnsi="Courier New" w:cs="Courier New"/>
          <w:sz w:val="20"/>
        </w:rPr>
        <w:t>minimum_period</w:t>
      </w:r>
      <w:proofErr w:type="spellEnd"/>
      <w:r w:rsidRPr="001751D6">
        <w:rPr>
          <w:rFonts w:ascii="Courier New" w:eastAsia="Times New Roman" w:hAnsi="Courier New" w:cs="Courier New"/>
          <w:sz w:val="20"/>
        </w:rPr>
        <w:t>=0.5,</w:t>
      </w:r>
    </w:p>
    <w:p w:rsidR="001751D6" w:rsidRPr="001751D6" w:rsidRDefault="001751D6" w:rsidP="001751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751D6">
        <w:rPr>
          <w:rFonts w:ascii="Courier New" w:eastAsia="Times New Roman" w:hAnsi="Courier New" w:cs="Courier New"/>
          <w:sz w:val="20"/>
        </w:rPr>
        <w:t xml:space="preserve">                             </w:t>
      </w:r>
      <w:proofErr w:type="spellStart"/>
      <w:r w:rsidRPr="001751D6">
        <w:rPr>
          <w:rFonts w:ascii="Courier New" w:eastAsia="Times New Roman" w:hAnsi="Courier New" w:cs="Courier New"/>
          <w:sz w:val="20"/>
        </w:rPr>
        <w:t>maximum_period</w:t>
      </w:r>
      <w:proofErr w:type="spellEnd"/>
      <w:r w:rsidRPr="001751D6">
        <w:rPr>
          <w:rFonts w:ascii="Courier New" w:eastAsia="Times New Roman" w:hAnsi="Courier New" w:cs="Courier New"/>
          <w:sz w:val="20"/>
        </w:rPr>
        <w:t>=30,</w:t>
      </w:r>
    </w:p>
    <w:p w:rsidR="001751D6" w:rsidRPr="001751D6" w:rsidRDefault="001751D6" w:rsidP="001751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751D6">
        <w:rPr>
          <w:rFonts w:ascii="Courier New" w:eastAsia="Times New Roman" w:hAnsi="Courier New" w:cs="Courier New"/>
          <w:sz w:val="20"/>
        </w:rPr>
        <w:t xml:space="preserve">                             </w:t>
      </w:r>
      <w:proofErr w:type="spellStart"/>
      <w:r w:rsidRPr="001751D6">
        <w:rPr>
          <w:rFonts w:ascii="Courier New" w:eastAsia="Times New Roman" w:hAnsi="Courier New" w:cs="Courier New"/>
          <w:sz w:val="20"/>
        </w:rPr>
        <w:t>frequency_factor</w:t>
      </w:r>
      <w:proofErr w:type="spellEnd"/>
      <w:r w:rsidRPr="001751D6">
        <w:rPr>
          <w:rFonts w:ascii="Courier New" w:eastAsia="Times New Roman" w:hAnsi="Courier New" w:cs="Courier New"/>
          <w:sz w:val="20"/>
        </w:rPr>
        <w:t>=500)</w:t>
      </w:r>
    </w:p>
    <w:p w:rsidR="001751D6" w:rsidRPr="001751D6" w:rsidRDefault="001751D6" w:rsidP="001751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1751D6" w:rsidRPr="001751D6" w:rsidRDefault="001751D6" w:rsidP="001751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751D6">
        <w:rPr>
          <w:rFonts w:ascii="Courier New" w:eastAsia="Times New Roman" w:hAnsi="Courier New" w:cs="Courier New"/>
          <w:sz w:val="20"/>
        </w:rPr>
        <w:t># Get best period</w:t>
      </w:r>
    </w:p>
    <w:p w:rsidR="001751D6" w:rsidRPr="001751D6" w:rsidRDefault="001751D6" w:rsidP="001751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r w:rsidRPr="001751D6">
        <w:rPr>
          <w:rFonts w:ascii="Courier New" w:eastAsia="Times New Roman" w:hAnsi="Courier New" w:cs="Courier New"/>
          <w:sz w:val="20"/>
        </w:rPr>
        <w:t>best_period</w:t>
      </w:r>
      <w:proofErr w:type="spellEnd"/>
      <w:r w:rsidRPr="001751D6">
        <w:rPr>
          <w:rFonts w:ascii="Courier New" w:eastAsia="Times New Roman" w:hAnsi="Courier New" w:cs="Courier New"/>
          <w:sz w:val="20"/>
        </w:rPr>
        <w:t xml:space="preserve"> = </w:t>
      </w:r>
      <w:proofErr w:type="spellStart"/>
      <w:r w:rsidRPr="001751D6">
        <w:rPr>
          <w:rFonts w:ascii="Courier New" w:eastAsia="Times New Roman" w:hAnsi="Courier New" w:cs="Courier New"/>
          <w:sz w:val="20"/>
        </w:rPr>
        <w:t>pg.period_at_max_power</w:t>
      </w:r>
      <w:proofErr w:type="spellEnd"/>
    </w:p>
    <w:p w:rsidR="001751D6" w:rsidRPr="001751D6" w:rsidRDefault="001751D6" w:rsidP="001751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1751D6">
        <w:rPr>
          <w:rFonts w:ascii="Courier New" w:eastAsia="Times New Roman" w:hAnsi="Courier New" w:cs="Courier New"/>
          <w:sz w:val="20"/>
        </w:rPr>
        <w:t>print(</w:t>
      </w:r>
      <w:proofErr w:type="spellStart"/>
      <w:proofErr w:type="gramEnd"/>
      <w:r w:rsidRPr="001751D6">
        <w:rPr>
          <w:rFonts w:ascii="Courier New" w:eastAsia="Times New Roman" w:hAnsi="Courier New" w:cs="Courier New"/>
          <w:sz w:val="20"/>
        </w:rPr>
        <w:t>f"Detected</w:t>
      </w:r>
      <w:proofErr w:type="spellEnd"/>
      <w:r w:rsidRPr="001751D6">
        <w:rPr>
          <w:rFonts w:ascii="Courier New" w:eastAsia="Times New Roman" w:hAnsi="Courier New" w:cs="Courier New"/>
          <w:sz w:val="20"/>
        </w:rPr>
        <w:t xml:space="preserve"> period: {</w:t>
      </w:r>
      <w:proofErr w:type="spellStart"/>
      <w:r w:rsidRPr="001751D6">
        <w:rPr>
          <w:rFonts w:ascii="Courier New" w:eastAsia="Times New Roman" w:hAnsi="Courier New" w:cs="Courier New"/>
          <w:sz w:val="20"/>
        </w:rPr>
        <w:t>best_period</w:t>
      </w:r>
      <w:proofErr w:type="spellEnd"/>
      <w:r w:rsidRPr="001751D6">
        <w:rPr>
          <w:rFonts w:ascii="Courier New" w:eastAsia="Times New Roman" w:hAnsi="Courier New" w:cs="Courier New"/>
          <w:sz w:val="20"/>
        </w:rPr>
        <w:t>}")</w:t>
      </w:r>
    </w:p>
    <w:p w:rsidR="001751D6" w:rsidRPr="001751D6" w:rsidRDefault="001751D6" w:rsidP="001751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1751D6" w:rsidRPr="001751D6" w:rsidRDefault="001751D6" w:rsidP="001751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751D6">
        <w:rPr>
          <w:rFonts w:ascii="Courier New" w:eastAsia="Times New Roman" w:hAnsi="Courier New" w:cs="Courier New"/>
          <w:sz w:val="20"/>
        </w:rPr>
        <w:t># Fold and visualize</w:t>
      </w:r>
    </w:p>
    <w:p w:rsidR="001751D6" w:rsidRPr="001751D6" w:rsidRDefault="001751D6" w:rsidP="001751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r w:rsidRPr="001751D6">
        <w:rPr>
          <w:rFonts w:ascii="Courier New" w:eastAsia="Times New Roman" w:hAnsi="Courier New" w:cs="Courier New"/>
          <w:sz w:val="20"/>
        </w:rPr>
        <w:t>lc_folded</w:t>
      </w:r>
      <w:proofErr w:type="spellEnd"/>
      <w:r w:rsidRPr="001751D6">
        <w:rPr>
          <w:rFonts w:ascii="Courier New" w:eastAsia="Times New Roman" w:hAnsi="Courier New" w:cs="Courier New"/>
          <w:sz w:val="20"/>
        </w:rPr>
        <w:t xml:space="preserve"> = </w:t>
      </w:r>
      <w:proofErr w:type="spellStart"/>
      <w:r w:rsidRPr="001751D6">
        <w:rPr>
          <w:rFonts w:ascii="Courier New" w:eastAsia="Times New Roman" w:hAnsi="Courier New" w:cs="Courier New"/>
          <w:sz w:val="20"/>
        </w:rPr>
        <w:t>lc_</w:t>
      </w:r>
      <w:proofErr w:type="gramStart"/>
      <w:r w:rsidRPr="001751D6">
        <w:rPr>
          <w:rFonts w:ascii="Courier New" w:eastAsia="Times New Roman" w:hAnsi="Courier New" w:cs="Courier New"/>
          <w:sz w:val="20"/>
        </w:rPr>
        <w:t>flat.fold</w:t>
      </w:r>
      <w:proofErr w:type="spellEnd"/>
      <w:r w:rsidRPr="001751D6">
        <w:rPr>
          <w:rFonts w:ascii="Courier New" w:eastAsia="Times New Roman" w:hAnsi="Courier New" w:cs="Courier New"/>
          <w:sz w:val="20"/>
        </w:rPr>
        <w:t>(</w:t>
      </w:r>
      <w:proofErr w:type="gramEnd"/>
      <w:r w:rsidRPr="001751D6">
        <w:rPr>
          <w:rFonts w:ascii="Courier New" w:eastAsia="Times New Roman" w:hAnsi="Courier New" w:cs="Courier New"/>
          <w:sz w:val="20"/>
        </w:rPr>
        <w:t>period=</w:t>
      </w:r>
      <w:proofErr w:type="spellStart"/>
      <w:r w:rsidRPr="001751D6">
        <w:rPr>
          <w:rFonts w:ascii="Courier New" w:eastAsia="Times New Roman" w:hAnsi="Courier New" w:cs="Courier New"/>
          <w:sz w:val="20"/>
        </w:rPr>
        <w:t>best_period</w:t>
      </w:r>
      <w:proofErr w:type="spellEnd"/>
      <w:r w:rsidRPr="001751D6">
        <w:rPr>
          <w:rFonts w:ascii="Courier New" w:eastAsia="Times New Roman" w:hAnsi="Courier New" w:cs="Courier New"/>
          <w:sz w:val="20"/>
        </w:rPr>
        <w:t>)</w:t>
      </w:r>
    </w:p>
    <w:p w:rsidR="001751D6" w:rsidRPr="001751D6" w:rsidRDefault="001751D6" w:rsidP="001751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r w:rsidRPr="001751D6">
        <w:rPr>
          <w:rFonts w:ascii="Courier New" w:eastAsia="Times New Roman" w:hAnsi="Courier New" w:cs="Courier New"/>
          <w:sz w:val="20"/>
        </w:rPr>
        <w:t>lc_</w:t>
      </w:r>
      <w:proofErr w:type="gramStart"/>
      <w:r w:rsidRPr="001751D6">
        <w:rPr>
          <w:rFonts w:ascii="Courier New" w:eastAsia="Times New Roman" w:hAnsi="Courier New" w:cs="Courier New"/>
          <w:sz w:val="20"/>
        </w:rPr>
        <w:t>folded.plot</w:t>
      </w:r>
      <w:proofErr w:type="spellEnd"/>
      <w:r w:rsidRPr="001751D6">
        <w:rPr>
          <w:rFonts w:ascii="Courier New" w:eastAsia="Times New Roman" w:hAnsi="Courier New" w:cs="Courier New"/>
          <w:sz w:val="20"/>
        </w:rPr>
        <w:t>()</w:t>
      </w:r>
      <w:proofErr w:type="gramEnd"/>
    </w:p>
    <w:p w:rsidR="001751D6" w:rsidRPr="001751D6" w:rsidRDefault="001751D6" w:rsidP="001751D6">
      <w:pPr>
        <w:spacing w:before="100" w:beforeAutospacing="1" w:after="100" w:afterAutospacing="1" w:line="240" w:lineRule="auto"/>
        <w:rPr>
          <w:rFonts w:ascii="Times New Roman" w:eastAsia="Times New Roman" w:hAnsi="Times New Roman" w:cs="Times New Roman"/>
          <w:sz w:val="24"/>
          <w:szCs w:val="24"/>
        </w:rPr>
      </w:pPr>
      <w:proofErr w:type="gramStart"/>
      <w:r w:rsidRPr="001751D6">
        <w:rPr>
          <w:rFonts w:ascii="Times New Roman" w:eastAsia="Times New Roman" w:hAnsi="Times New Roman" w:cs="Times New Roman"/>
          <w:sz w:val="24"/>
          <w:szCs w:val="24"/>
        </w:rPr>
        <w:lastRenderedPageBreak/>
        <w:t xml:space="preserve">Full implementation available in </w:t>
      </w:r>
      <w:proofErr w:type="spellStart"/>
      <w:r w:rsidRPr="001751D6">
        <w:rPr>
          <w:rFonts w:ascii="Times New Roman" w:eastAsia="Times New Roman" w:hAnsi="Times New Roman" w:cs="Times New Roman"/>
          <w:sz w:val="24"/>
          <w:szCs w:val="24"/>
        </w:rPr>
        <w:t>GitHub</w:t>
      </w:r>
      <w:proofErr w:type="spellEnd"/>
      <w:r w:rsidRPr="001751D6">
        <w:rPr>
          <w:rFonts w:ascii="Times New Roman" w:eastAsia="Times New Roman" w:hAnsi="Times New Roman" w:cs="Times New Roman"/>
          <w:sz w:val="24"/>
          <w:szCs w:val="24"/>
        </w:rPr>
        <w:t xml:space="preserve"> repository.</w:t>
      </w:r>
      <w:proofErr w:type="gramEnd"/>
    </w:p>
    <w:p w:rsidR="00734D0A" w:rsidRPr="001751D6" w:rsidRDefault="00734D0A" w:rsidP="001751D6"/>
    <w:sectPr w:rsidR="00734D0A" w:rsidRPr="001751D6" w:rsidSect="00734D0A">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MS Mincho">
    <w:altName w:val="ＭＳ 明朝"/>
    <w:panose1 w:val="02020609040205080304"/>
    <w:charset w:val="80"/>
    <w:family w:val="modern"/>
    <w:pitch w:val="fixed"/>
    <w:sig w:usb0="A00002BF" w:usb1="68C7FCFB" w:usb2="00000010" w:usb3="00000000" w:csb0="0002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2E4B0E"/>
    <w:multiLevelType w:val="multilevel"/>
    <w:tmpl w:val="4D0E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AC4655"/>
    <w:multiLevelType w:val="multilevel"/>
    <w:tmpl w:val="BDECB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ADE6DC3"/>
    <w:multiLevelType w:val="multilevel"/>
    <w:tmpl w:val="4B8A4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C99446A"/>
    <w:multiLevelType w:val="multilevel"/>
    <w:tmpl w:val="B99E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CD41B34"/>
    <w:multiLevelType w:val="multilevel"/>
    <w:tmpl w:val="C2B8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E433336"/>
    <w:multiLevelType w:val="multilevel"/>
    <w:tmpl w:val="D20A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3F10079"/>
    <w:multiLevelType w:val="multilevel"/>
    <w:tmpl w:val="C0728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B8F4FB5"/>
    <w:multiLevelType w:val="multilevel"/>
    <w:tmpl w:val="3050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E193F52"/>
    <w:multiLevelType w:val="multilevel"/>
    <w:tmpl w:val="EC3A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F3D6E32"/>
    <w:multiLevelType w:val="multilevel"/>
    <w:tmpl w:val="A7C47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42C436F"/>
    <w:multiLevelType w:val="multilevel"/>
    <w:tmpl w:val="5200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92F0136"/>
    <w:multiLevelType w:val="multilevel"/>
    <w:tmpl w:val="30AC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AB45243"/>
    <w:multiLevelType w:val="multilevel"/>
    <w:tmpl w:val="388E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CFF35CE"/>
    <w:multiLevelType w:val="multilevel"/>
    <w:tmpl w:val="AD98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D065779"/>
    <w:multiLevelType w:val="multilevel"/>
    <w:tmpl w:val="EDE8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E2B43B2"/>
    <w:multiLevelType w:val="multilevel"/>
    <w:tmpl w:val="ADB0D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F6F36F0"/>
    <w:multiLevelType w:val="multilevel"/>
    <w:tmpl w:val="84285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21C604B"/>
    <w:multiLevelType w:val="multilevel"/>
    <w:tmpl w:val="AE50A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35C6CC8"/>
    <w:multiLevelType w:val="multilevel"/>
    <w:tmpl w:val="F05A3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8884520"/>
    <w:multiLevelType w:val="multilevel"/>
    <w:tmpl w:val="5ACCD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FDC74FD"/>
    <w:multiLevelType w:val="multilevel"/>
    <w:tmpl w:val="CD1C3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2C815AF"/>
    <w:multiLevelType w:val="multilevel"/>
    <w:tmpl w:val="10AC1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3842D86"/>
    <w:multiLevelType w:val="multilevel"/>
    <w:tmpl w:val="3276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9880404"/>
    <w:multiLevelType w:val="multilevel"/>
    <w:tmpl w:val="60FA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AA94968"/>
    <w:multiLevelType w:val="multilevel"/>
    <w:tmpl w:val="D0504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EF64163"/>
    <w:multiLevelType w:val="multilevel"/>
    <w:tmpl w:val="4970E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F546F43"/>
    <w:multiLevelType w:val="multilevel"/>
    <w:tmpl w:val="44668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63CF4489"/>
    <w:multiLevelType w:val="multilevel"/>
    <w:tmpl w:val="FA4C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9941EF5"/>
    <w:multiLevelType w:val="multilevel"/>
    <w:tmpl w:val="BA829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6B2F264E"/>
    <w:multiLevelType w:val="multilevel"/>
    <w:tmpl w:val="790A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2172A66"/>
    <w:multiLevelType w:val="multilevel"/>
    <w:tmpl w:val="6E5A1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356759B"/>
    <w:multiLevelType w:val="multilevel"/>
    <w:tmpl w:val="3CBEB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4BF1898"/>
    <w:multiLevelType w:val="multilevel"/>
    <w:tmpl w:val="835E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77D5446"/>
    <w:multiLevelType w:val="multilevel"/>
    <w:tmpl w:val="86C0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7B40A5F"/>
    <w:multiLevelType w:val="multilevel"/>
    <w:tmpl w:val="FCA8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33"/>
  </w:num>
  <w:num w:numId="3">
    <w:abstractNumId w:val="21"/>
  </w:num>
  <w:num w:numId="4">
    <w:abstractNumId w:val="16"/>
  </w:num>
  <w:num w:numId="5">
    <w:abstractNumId w:val="10"/>
  </w:num>
  <w:num w:numId="6">
    <w:abstractNumId w:val="22"/>
  </w:num>
  <w:num w:numId="7">
    <w:abstractNumId w:val="1"/>
  </w:num>
  <w:num w:numId="8">
    <w:abstractNumId w:val="9"/>
  </w:num>
  <w:num w:numId="9">
    <w:abstractNumId w:val="29"/>
  </w:num>
  <w:num w:numId="10">
    <w:abstractNumId w:val="30"/>
  </w:num>
  <w:num w:numId="11">
    <w:abstractNumId w:val="19"/>
  </w:num>
  <w:num w:numId="12">
    <w:abstractNumId w:val="7"/>
  </w:num>
  <w:num w:numId="13">
    <w:abstractNumId w:val="31"/>
  </w:num>
  <w:num w:numId="14">
    <w:abstractNumId w:val="32"/>
  </w:num>
  <w:num w:numId="15">
    <w:abstractNumId w:val="6"/>
  </w:num>
  <w:num w:numId="16">
    <w:abstractNumId w:val="4"/>
  </w:num>
  <w:num w:numId="17">
    <w:abstractNumId w:val="18"/>
  </w:num>
  <w:num w:numId="18">
    <w:abstractNumId w:val="23"/>
  </w:num>
  <w:num w:numId="19">
    <w:abstractNumId w:val="14"/>
  </w:num>
  <w:num w:numId="20">
    <w:abstractNumId w:val="11"/>
  </w:num>
  <w:num w:numId="21">
    <w:abstractNumId w:val="24"/>
  </w:num>
  <w:num w:numId="22">
    <w:abstractNumId w:val="27"/>
  </w:num>
  <w:num w:numId="23">
    <w:abstractNumId w:val="28"/>
  </w:num>
  <w:num w:numId="24">
    <w:abstractNumId w:val="3"/>
  </w:num>
  <w:num w:numId="25">
    <w:abstractNumId w:val="17"/>
  </w:num>
  <w:num w:numId="26">
    <w:abstractNumId w:val="8"/>
  </w:num>
  <w:num w:numId="27">
    <w:abstractNumId w:val="2"/>
  </w:num>
  <w:num w:numId="28">
    <w:abstractNumId w:val="26"/>
  </w:num>
  <w:num w:numId="29">
    <w:abstractNumId w:val="12"/>
  </w:num>
  <w:num w:numId="30">
    <w:abstractNumId w:val="13"/>
  </w:num>
  <w:num w:numId="31">
    <w:abstractNumId w:val="25"/>
  </w:num>
  <w:num w:numId="32">
    <w:abstractNumId w:val="0"/>
  </w:num>
  <w:num w:numId="33">
    <w:abstractNumId w:val="34"/>
  </w:num>
  <w:num w:numId="34">
    <w:abstractNumId w:val="5"/>
  </w:num>
  <w:num w:numId="35">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48639B"/>
    <w:rsid w:val="001751D6"/>
    <w:rsid w:val="0048639B"/>
    <w:rsid w:val="00734D0A"/>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4D0A"/>
    <w:rPr>
      <w:rFonts w:cs="Mangal"/>
    </w:rPr>
  </w:style>
  <w:style w:type="paragraph" w:styleId="Heading1">
    <w:name w:val="heading 1"/>
    <w:basedOn w:val="Normal"/>
    <w:link w:val="Heading1Char"/>
    <w:uiPriority w:val="9"/>
    <w:qFormat/>
    <w:rsid w:val="001751D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751D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751D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751D6"/>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1D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751D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751D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751D6"/>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1751D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751D6"/>
    <w:rPr>
      <w:b/>
      <w:bCs/>
    </w:rPr>
  </w:style>
  <w:style w:type="paragraph" w:styleId="HTMLPreformatted">
    <w:name w:val="HTML Preformatted"/>
    <w:basedOn w:val="Normal"/>
    <w:link w:val="HTMLPreformattedChar"/>
    <w:uiPriority w:val="99"/>
    <w:semiHidden/>
    <w:unhideWhenUsed/>
    <w:rsid w:val="001751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semiHidden/>
    <w:rsid w:val="001751D6"/>
    <w:rPr>
      <w:rFonts w:ascii="Courier New" w:eastAsia="Times New Roman" w:hAnsi="Courier New" w:cs="Courier New"/>
      <w:sz w:val="20"/>
    </w:rPr>
  </w:style>
  <w:style w:type="character" w:styleId="HTMLCode">
    <w:name w:val="HTML Code"/>
    <w:basedOn w:val="DefaultParagraphFont"/>
    <w:uiPriority w:val="99"/>
    <w:semiHidden/>
    <w:unhideWhenUsed/>
    <w:rsid w:val="001751D6"/>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619726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13</Pages>
  <Words>2574</Words>
  <Characters>14676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Param</dc:creator>
  <cp:lastModifiedBy>Param</cp:lastModifiedBy>
  <cp:revision>1</cp:revision>
  <dcterms:created xsi:type="dcterms:W3CDTF">2026-02-07T03:59:00Z</dcterms:created>
  <dcterms:modified xsi:type="dcterms:W3CDTF">2026-02-07T04:49:00Z</dcterms:modified>
</cp:coreProperties>
</file>