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F555" w14:textId="31350C80" w:rsidR="000A61E8" w:rsidRPr="00A82694" w:rsidRDefault="00144F66" w:rsidP="00A8269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7030A0"/>
          <w:sz w:val="56"/>
          <w:szCs w:val="56"/>
          <w:lang w:eastAsia="en-GB" w:bidi="hi-IN"/>
        </w:rPr>
      </w:pPr>
      <w:r w:rsidRPr="00A82694">
        <w:rPr>
          <w:rFonts w:ascii="Arial" w:eastAsia="Times New Roman" w:hAnsi="Arial" w:cs="Arial"/>
          <w:color w:val="7030A0"/>
          <w:sz w:val="56"/>
          <w:szCs w:val="56"/>
          <w:lang w:eastAsia="en-GB" w:bidi="hi-IN"/>
        </w:rPr>
        <w:t>What is MySQL dB in python?</w:t>
      </w:r>
    </w:p>
    <w:p w14:paraId="3A2B626A" w14:textId="4F7C9CF4" w:rsidR="00C47A56" w:rsidRDefault="00C47A56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These days, storing our data into databases has become very beneficial for everyone in such a way that it can be easily accessed, managed and update</w:t>
      </w:r>
      <w:r w:rsidR="002D44EB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d anytime and anywhere around the world.</w:t>
      </w:r>
    </w:p>
    <w:p w14:paraId="515A61BC" w14:textId="7F831F98" w:rsidR="007B02D1" w:rsidRDefault="005A6092" w:rsidP="007B02D1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MySQL</w:t>
      </w:r>
      <w:r w:rsidR="002D44EB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dB</w:t>
      </w: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– where SQL stands for </w:t>
      </w:r>
      <w:r w:rsidRPr="008C601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Structured Query Language</w:t>
      </w:r>
      <w:r w:rsidR="008C601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 xml:space="preserve"> database</w:t>
      </w: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,</w:t>
      </w:r>
      <w:r w:rsidR="00144F6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is an </w:t>
      </w:r>
      <w:r w:rsidR="00144F66" w:rsidRPr="008C601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interface</w:t>
      </w:r>
      <w:r w:rsidR="00144F6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</w:t>
      </w:r>
      <w:r w:rsidR="000B0C6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to </w:t>
      </w:r>
      <w:r w:rsidR="00144F6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link</w:t>
      </w:r>
      <w:r w:rsidR="000B0C6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and access</w:t>
      </w:r>
      <w:r w:rsid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a </w:t>
      </w:r>
      <w:r w:rsidR="00144F6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database</w:t>
      </w:r>
      <w:r w:rsidR="00641BB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for</w:t>
      </w:r>
      <w:r w:rsid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either</w:t>
      </w:r>
      <w:r w:rsidR="00C47A5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</w:t>
      </w:r>
      <w:r w:rsidR="00C47A56" w:rsidRPr="008C601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retriev</w:t>
      </w:r>
      <w:r w:rsidR="00641BB6" w:rsidRPr="008C601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ing</w:t>
      </w:r>
      <w:r w:rsidR="00C47A5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or </w:t>
      </w:r>
      <w:r w:rsidR="00C47A56" w:rsidRPr="008C601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stor</w:t>
      </w:r>
      <w:r w:rsidR="00641BB6" w:rsidRPr="008C601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ing</w:t>
      </w:r>
      <w:r w:rsidR="00C47A5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data from the user,</w:t>
      </w:r>
      <w:r w:rsidR="00144F6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using python commands </w:t>
      </w:r>
      <w:r w:rsidR="002D44EB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like execute (), fetch (), etc., </w:t>
      </w:r>
      <w:r w:rsid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on</w:t>
      </w:r>
      <w:r w:rsidR="00144F6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any kind of notebooks like the </w:t>
      </w:r>
      <w:r w:rsidR="000B0C6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Jupyter</w:t>
      </w:r>
      <w:r w:rsidR="008C601B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-</w:t>
      </w:r>
      <w:r w:rsidR="00144F6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notebook, google</w:t>
      </w:r>
      <w:r w:rsidR="000B0C6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-</w:t>
      </w:r>
      <w:r w:rsidR="00144F6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colab</w:t>
      </w:r>
      <w:r w:rsidR="002D44EB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, command line, </w:t>
      </w:r>
      <w:r w:rsidR="000B0C6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by following certain procedures</w:t>
      </w:r>
      <w:r w:rsid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.</w:t>
      </w:r>
      <w:r w:rsidR="007B02D1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It was developed by Oracle Corporation.</w:t>
      </w:r>
    </w:p>
    <w:p w14:paraId="258C2D5E" w14:textId="2A2D4B6A" w:rsidR="000B0C66" w:rsidRPr="00C47A56" w:rsidRDefault="000B0C66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We can access the MySQL dB, by First, importing the MySQL Connector files in python </w:t>
      </w:r>
      <w:r w:rsid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command line</w:t>
      </w:r>
      <w:r w:rsidR="00641BB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after </w:t>
      </w:r>
      <w:r w:rsidR="00641BB6" w:rsidRPr="008C601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installing</w:t>
      </w:r>
      <w:r w:rsidR="00641BB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it in a virtual </w:t>
      </w:r>
      <w:r w:rsidR="008C601B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environment; </w:t>
      </w:r>
      <w:r w:rsidR="008C601B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then</w:t>
      </w: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eventually connecting it to the specific databases using </w:t>
      </w:r>
      <w:r w:rsidRPr="00C47A5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host</w:t>
      </w: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, </w:t>
      </w:r>
      <w:r w:rsidRPr="00C47A5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user</w:t>
      </w: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, </w:t>
      </w:r>
      <w:r w:rsidRPr="00C47A5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password</w:t>
      </w: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and </w:t>
      </w:r>
      <w:r w:rsid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in the very end,</w:t>
      </w: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writing Python and SQL commands </w:t>
      </w:r>
      <w:r w:rsidR="002D44EB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altogether, </w:t>
      </w: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to </w:t>
      </w:r>
      <w:r w:rsidR="002D44EB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access and manage</w:t>
      </w: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</w:t>
      </w:r>
      <w:r w:rsid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the data stored inside </w:t>
      </w:r>
      <w:r w:rsidR="002D44EB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our personal </w:t>
      </w:r>
      <w:r w:rsid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database</w:t>
      </w:r>
      <w:r w:rsidR="002D44EB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s</w:t>
      </w:r>
      <w:r w:rsid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.</w:t>
      </w:r>
    </w:p>
    <w:p w14:paraId="5583629A" w14:textId="77777777" w:rsidR="004469F1" w:rsidRDefault="005A6092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MySQL dB is </w:t>
      </w:r>
      <w:r w:rsid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frequently</w:t>
      </w:r>
      <w:r w:rsidR="002D44EB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used</w:t>
      </w:r>
      <w:r w:rsid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</w:t>
      </w: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in the </w:t>
      </w:r>
      <w:r w:rsidR="00C47A56"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open-source</w:t>
      </w:r>
      <w:r w:rsidRPr="00C47A5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community and upon that it is well known for its fast speed and quick processing.</w:t>
      </w:r>
      <w:r w:rsidR="004469F1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</w:t>
      </w:r>
    </w:p>
    <w:p w14:paraId="323B0075" w14:textId="480DA036" w:rsidR="005A6092" w:rsidRDefault="004469F1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Down below is my code for connecting a database – “dummy” in jupyter notebook and creating a table within it with id as primary key and name, subject as columns in the table.</w:t>
      </w:r>
    </w:p>
    <w:p w14:paraId="43457304" w14:textId="77777777" w:rsidR="002D44EB" w:rsidRDefault="002D44EB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</w:p>
    <w:p w14:paraId="3B1B24E5" w14:textId="333AAFDD" w:rsidR="002D44EB" w:rsidRDefault="00641BB6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noProof/>
        </w:rPr>
        <w:drawing>
          <wp:inline distT="0" distB="0" distL="0" distR="0" wp14:anchorId="6D797BD6" wp14:editId="10F121B5">
            <wp:extent cx="5729303" cy="30175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93" cy="30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43C5" w14:textId="69CA4035" w:rsidR="002D44EB" w:rsidRDefault="002D44EB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</w:p>
    <w:p w14:paraId="6A16280E" w14:textId="2E96E098" w:rsidR="007B02D1" w:rsidRDefault="007B02D1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The major </w:t>
      </w:r>
      <w:r w:rsidRPr="008C601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issue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with </w:t>
      </w:r>
      <w:r w:rsidR="00715514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these databases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is that it </w:t>
      </w:r>
      <w:r w:rsidRPr="008C601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can’t handle very large database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much efficiently and also doesn’t support </w:t>
      </w:r>
      <w:r w:rsidRPr="008C601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SQL check constraints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.</w:t>
      </w:r>
    </w:p>
    <w:p w14:paraId="2B824DB4" w14:textId="77777777" w:rsidR="007B02D1" w:rsidRDefault="007B02D1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</w:p>
    <w:p w14:paraId="45F0854D" w14:textId="406D9EAC" w:rsidR="00C47A56" w:rsidRDefault="003101B3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My SQl dB is used in many </w:t>
      </w:r>
      <w:r w:rsidR="007B02D1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web applications like WordPress, etc., and websites like, Facebook, Twitter, YouTube and many other and </w:t>
      </w:r>
      <w:r w:rsidR="00641BB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also </w:t>
      </w:r>
      <w:r w:rsidR="007B02D1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will be used in the future too because of </w:t>
      </w:r>
      <w:r w:rsidR="00641BB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its</w:t>
      </w:r>
      <w:r w:rsidR="007B02D1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quick processing capabilities and marvellous speeds.</w:t>
      </w:r>
    </w:p>
    <w:p w14:paraId="768DEF56" w14:textId="77777777" w:rsidR="007B02D1" w:rsidRDefault="007B02D1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</w:p>
    <w:p w14:paraId="4A756DB5" w14:textId="29C374AD" w:rsidR="00C47A56" w:rsidRDefault="00A82694" w:rsidP="00A82694">
      <w:pPr>
        <w:rPr>
          <w:rFonts w:ascii="Arial" w:eastAsia="Times New Roman" w:hAnsi="Arial" w:cs="Arial"/>
          <w:color w:val="7030A0"/>
          <w:sz w:val="48"/>
          <w:szCs w:val="48"/>
          <w:lang w:eastAsia="en-GB" w:bidi="hi-IN"/>
        </w:rPr>
      </w:pPr>
      <w:r w:rsidRPr="00A82694">
        <w:rPr>
          <w:rFonts w:ascii="Arial" w:eastAsia="Times New Roman" w:hAnsi="Arial" w:cs="Arial"/>
          <w:color w:val="7030A0"/>
          <w:sz w:val="56"/>
          <w:szCs w:val="56"/>
          <w:lang w:eastAsia="en-GB" w:bidi="hi-IN"/>
        </w:rPr>
        <w:t>2.</w:t>
      </w:r>
      <w:r>
        <w:rPr>
          <w:rFonts w:ascii="Arial" w:eastAsia="Times New Roman" w:hAnsi="Arial" w:cs="Arial"/>
          <w:color w:val="7030A0"/>
          <w:sz w:val="56"/>
          <w:szCs w:val="56"/>
          <w:lang w:eastAsia="en-GB" w:bidi="hi-IN"/>
        </w:rPr>
        <w:t xml:space="preserve"> </w:t>
      </w:r>
      <w:r w:rsidRPr="00A82694">
        <w:rPr>
          <w:rFonts w:ascii="Arial" w:eastAsia="Times New Roman" w:hAnsi="Arial" w:cs="Arial"/>
          <w:color w:val="7030A0"/>
          <w:sz w:val="48"/>
          <w:szCs w:val="48"/>
          <w:lang w:eastAsia="en-GB" w:bidi="hi-IN"/>
        </w:rPr>
        <w:t>What is CGI in python with examples?</w:t>
      </w:r>
    </w:p>
    <w:p w14:paraId="38C456D4" w14:textId="4D49A484" w:rsidR="008F645F" w:rsidRDefault="00A472E4" w:rsidP="00A82694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CGI – stands for Command Gateway Interface, </w:t>
      </w:r>
      <w:r w:rsidR="008F645F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which are a </w:t>
      </w:r>
      <w:r w:rsidR="008F645F"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set of standards</w:t>
      </w:r>
      <w:r w:rsidR="008F645F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, that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</w:t>
      </w:r>
      <w:r w:rsidR="008F645F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define in what way the information can be exchanged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between the </w:t>
      </w:r>
      <w:r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custom</w:t>
      </w:r>
      <w:r w:rsid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-</w:t>
      </w:r>
      <w:r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script</w:t>
      </w:r>
      <w:r w:rsidR="00533FE3"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s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(</w:t>
      </w:r>
      <w:r w:rsidR="008F645F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like,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</w:t>
      </w:r>
      <w:r w:rsidR="008F645F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the 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python script</w:t>
      </w:r>
      <w:r w:rsidR="008F645F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I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have made below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)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and </w:t>
      </w:r>
      <w:r w:rsidR="00641BB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the</w:t>
      </w:r>
      <w:r w:rsidR="008F645F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</w:t>
      </w:r>
      <w:r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web server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. </w:t>
      </w:r>
    </w:p>
    <w:p w14:paraId="7A8C9A7C" w14:textId="35D769AC" w:rsidR="008F645F" w:rsidRDefault="008F645F" w:rsidP="00A82694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First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of all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, 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I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</w:t>
      </w:r>
      <w:r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create</w:t>
      </w:r>
      <w:r w:rsidR="00533FE3"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d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a python</w:t>
      </w:r>
      <w:r w:rsidR="00641BB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-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scripts 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file 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and save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d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it as .py file, in such a place (CGI bin) where the HTTP server can access 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it 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and execute it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eventually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, when 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I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run on a certain port number.</w:t>
      </w:r>
    </w:p>
    <w:p w14:paraId="21CDACBF" w14:textId="13F9C343" w:rsidR="008F645F" w:rsidRDefault="007B02D1" w:rsidP="00A82694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noProof/>
        </w:rPr>
        <w:drawing>
          <wp:inline distT="0" distB="0" distL="0" distR="0" wp14:anchorId="6FC49A48" wp14:editId="6475B827">
            <wp:extent cx="5731510" cy="361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96BF" w14:textId="42BC3A49" w:rsidR="00A472E4" w:rsidRDefault="00A472E4" w:rsidP="00A82694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</w:p>
    <w:p w14:paraId="5184A7A1" w14:textId="77777777" w:rsidR="001A5CCD" w:rsidRDefault="001A5CCD" w:rsidP="00533FE3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</w:p>
    <w:p w14:paraId="4E81FE99" w14:textId="77777777" w:rsidR="00322759" w:rsidRDefault="00322759" w:rsidP="00533FE3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</w:p>
    <w:p w14:paraId="57795748" w14:textId="7C41F02F" w:rsidR="00533FE3" w:rsidRDefault="00322759" w:rsidP="00533FE3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T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hen </w:t>
      </w:r>
      <w:r w:rsidR="00641BB6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through my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</w:t>
      </w:r>
      <w:r w:rsidR="00533FE3"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Apache Server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- running on a certain port number from XAMPP control centre, I have made it to </w:t>
      </w:r>
      <w:r w:rsidR="00533FE3"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run</w:t>
      </w:r>
      <w:r w:rsidR="00533FE3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, the localhost path of the python scripts file. Down below is the output</w:t>
      </w:r>
      <w:r w:rsidR="001A5CCD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:</w:t>
      </w:r>
    </w:p>
    <w:p w14:paraId="75C817AD" w14:textId="7FF66396" w:rsidR="00A472E4" w:rsidRDefault="00533FE3" w:rsidP="00A82694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noProof/>
        </w:rPr>
        <w:drawing>
          <wp:inline distT="0" distB="0" distL="0" distR="0" wp14:anchorId="2E043D54" wp14:editId="7F8CC328">
            <wp:extent cx="571500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5CEC" w14:textId="477854AF" w:rsidR="001A5CCD" w:rsidRDefault="001A5CCD" w:rsidP="00A82694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So, when the server is able to access the .py file that I created, then it gives an </w:t>
      </w:r>
      <w:r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output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accordingly. If the file would have been absent, we would have received an error of file missing from the server on the web browser.</w:t>
      </w:r>
    </w:p>
    <w:p w14:paraId="2A577392" w14:textId="55B647CC" w:rsidR="001A5CCD" w:rsidRDefault="001A5CCD" w:rsidP="00A82694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There are several advantages of using these CGI scripts which include the </w:t>
      </w:r>
      <w:r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portability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and the </w:t>
      </w:r>
      <w:r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language</w:t>
      </w:r>
      <w:r w:rsid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-</w:t>
      </w:r>
      <w:r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independency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as they can be written in any language preferred by us</w:t>
      </w:r>
      <w:r w:rsidR="00D8040D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like </w:t>
      </w:r>
      <w:r w:rsidR="00EE4264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here,</w:t>
      </w:r>
      <w:r w:rsidR="00D8040D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we have used python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. Upon that, we even don’t need any special API’s or libraries to make any </w:t>
      </w:r>
      <w:r w:rsidR="00D8040D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easy 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scripts like these.</w:t>
      </w:r>
    </w:p>
    <w:p w14:paraId="57D9240C" w14:textId="2183ECBF" w:rsidR="001A5CCD" w:rsidRDefault="001A5CCD" w:rsidP="00A82694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The main disadvantage is that the security of the information</w:t>
      </w:r>
      <w:r w:rsidR="00D8040D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that we enter into the scripts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</w:t>
      </w:r>
      <w:r w:rsidR="00D8040D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are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very </w:t>
      </w:r>
      <w:r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vulnerable</w:t>
      </w:r>
      <w:r w:rsidR="00D8040D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to online threats.</w:t>
      </w:r>
    </w:p>
    <w:p w14:paraId="4111EC90" w14:textId="6F0D1913" w:rsidR="00322759" w:rsidRDefault="00322759" w:rsidP="00322759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These days web applications have grown to a large extent but CGI has not evolved much, and therefore even today many </w:t>
      </w:r>
      <w:r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embedded</w:t>
      </w:r>
      <w:r w:rsid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-</w:t>
      </w:r>
      <w:r w:rsidRPr="00641BB6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 w:bidi="hi-IN"/>
        </w:rPr>
        <w:t>devices</w:t>
      </w:r>
      <w: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 xml:space="preserve"> still are using CGI these days</w:t>
      </w:r>
      <w:r w:rsidR="00067C90"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  <w:t>.</w:t>
      </w:r>
    </w:p>
    <w:p w14:paraId="288C6CFF" w14:textId="77777777" w:rsidR="00D8040D" w:rsidRDefault="00D8040D" w:rsidP="00A82694">
      <w:pPr>
        <w:rPr>
          <w:rFonts w:ascii="Arial" w:eastAsia="Times New Roman" w:hAnsi="Arial" w:cs="Arial"/>
          <w:color w:val="333333"/>
          <w:sz w:val="28"/>
          <w:szCs w:val="28"/>
          <w:lang w:eastAsia="en-GB" w:bidi="hi-IN"/>
        </w:rPr>
      </w:pPr>
    </w:p>
    <w:p w14:paraId="16352198" w14:textId="792A51E6" w:rsidR="00144F66" w:rsidRDefault="00144F66"/>
    <w:sectPr w:rsidR="0014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BA624" w14:textId="77777777" w:rsidR="00513F06" w:rsidRDefault="00513F06" w:rsidP="00A82694">
      <w:pPr>
        <w:spacing w:after="0" w:line="240" w:lineRule="auto"/>
      </w:pPr>
      <w:r>
        <w:separator/>
      </w:r>
    </w:p>
  </w:endnote>
  <w:endnote w:type="continuationSeparator" w:id="0">
    <w:p w14:paraId="0B3C18F2" w14:textId="77777777" w:rsidR="00513F06" w:rsidRDefault="00513F06" w:rsidP="00A8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FE60B" w14:textId="77777777" w:rsidR="00513F06" w:rsidRDefault="00513F06" w:rsidP="00A82694">
      <w:pPr>
        <w:spacing w:after="0" w:line="240" w:lineRule="auto"/>
      </w:pPr>
      <w:r>
        <w:separator/>
      </w:r>
    </w:p>
  </w:footnote>
  <w:footnote w:type="continuationSeparator" w:id="0">
    <w:p w14:paraId="62CFB639" w14:textId="77777777" w:rsidR="00513F06" w:rsidRDefault="00513F06" w:rsidP="00A82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7209"/>
    <w:multiLevelType w:val="hybridMultilevel"/>
    <w:tmpl w:val="19CC272A"/>
    <w:lvl w:ilvl="0" w:tplc="7A22C6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7B6C"/>
    <w:multiLevelType w:val="hybridMultilevel"/>
    <w:tmpl w:val="C7C0C156"/>
    <w:lvl w:ilvl="0" w:tplc="A22298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368E4"/>
    <w:multiLevelType w:val="hybridMultilevel"/>
    <w:tmpl w:val="9D460096"/>
    <w:lvl w:ilvl="0" w:tplc="98EE8B6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C743B"/>
    <w:multiLevelType w:val="hybridMultilevel"/>
    <w:tmpl w:val="C7C0C156"/>
    <w:lvl w:ilvl="0" w:tplc="A22298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C9"/>
    <w:rsid w:val="00067C90"/>
    <w:rsid w:val="000A61E8"/>
    <w:rsid w:val="000B0C66"/>
    <w:rsid w:val="00144F66"/>
    <w:rsid w:val="001513F7"/>
    <w:rsid w:val="001A5CCD"/>
    <w:rsid w:val="00245DBC"/>
    <w:rsid w:val="002B72B2"/>
    <w:rsid w:val="002D44EB"/>
    <w:rsid w:val="003101B3"/>
    <w:rsid w:val="00322759"/>
    <w:rsid w:val="004469F1"/>
    <w:rsid w:val="00513F06"/>
    <w:rsid w:val="00514F77"/>
    <w:rsid w:val="00533FE3"/>
    <w:rsid w:val="005A6092"/>
    <w:rsid w:val="00641BB6"/>
    <w:rsid w:val="006B4B76"/>
    <w:rsid w:val="00715514"/>
    <w:rsid w:val="007B02D1"/>
    <w:rsid w:val="008C601B"/>
    <w:rsid w:val="008F645F"/>
    <w:rsid w:val="00902D77"/>
    <w:rsid w:val="00A472E4"/>
    <w:rsid w:val="00A82694"/>
    <w:rsid w:val="00C47A56"/>
    <w:rsid w:val="00D8040D"/>
    <w:rsid w:val="00EE4264"/>
    <w:rsid w:val="00E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5875"/>
  <w15:chartTrackingRefBased/>
  <w15:docId w15:val="{7DBA7C68-4FBE-4514-A1E9-BB173A80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F66"/>
    <w:rPr>
      <w:rFonts w:ascii="Courier New" w:eastAsia="Times New Roman" w:hAnsi="Courier New" w:cs="Courier New"/>
      <w:sz w:val="20"/>
      <w:szCs w:val="20"/>
      <w:lang w:eastAsia="en-GB" w:bidi="hi-IN"/>
    </w:rPr>
  </w:style>
  <w:style w:type="paragraph" w:styleId="ListParagraph">
    <w:name w:val="List Paragraph"/>
    <w:basedOn w:val="Normal"/>
    <w:uiPriority w:val="34"/>
    <w:qFormat/>
    <w:rsid w:val="00A82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694"/>
  </w:style>
  <w:style w:type="paragraph" w:styleId="Footer">
    <w:name w:val="footer"/>
    <w:basedOn w:val="Normal"/>
    <w:link w:val="FooterChar"/>
    <w:uiPriority w:val="99"/>
    <w:unhideWhenUsed/>
    <w:rsid w:val="00A82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singh</dc:creator>
  <cp:keywords/>
  <dc:description/>
  <cp:lastModifiedBy>Anshul singh</cp:lastModifiedBy>
  <cp:revision>15</cp:revision>
  <dcterms:created xsi:type="dcterms:W3CDTF">2021-01-31T14:46:00Z</dcterms:created>
  <dcterms:modified xsi:type="dcterms:W3CDTF">2021-01-31T19:38:00Z</dcterms:modified>
</cp:coreProperties>
</file>