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F7E59C" w14:textId="77777777" w:rsidR="007772C9" w:rsidRDefault="00DD361E">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SavvyInvestor</w:t>
      </w:r>
      <w:proofErr w:type="spellEnd"/>
      <w:r>
        <w:rPr>
          <w:rFonts w:ascii="Times New Roman" w:hAnsi="Times New Roman" w:cs="Times New Roman"/>
        </w:rPr>
        <w:t xml:space="preserve"> Manual Test Plan – Week 1</w:t>
      </w:r>
    </w:p>
    <w:p w14:paraId="4330941F" w14:textId="77777777" w:rsidR="00DD361E" w:rsidRDefault="00DD361E">
      <w:pPr>
        <w:rPr>
          <w:rFonts w:ascii="Times New Roman" w:hAnsi="Times New Roman" w:cs="Times New Roman"/>
        </w:rPr>
      </w:pPr>
    </w:p>
    <w:p w14:paraId="39AF4C3E" w14:textId="77777777" w:rsidR="00DD361E" w:rsidRDefault="00DD361E">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7848B36F" wp14:editId="181899A5">
            <wp:simplePos x="0" y="0"/>
            <wp:positionH relativeFrom="column">
              <wp:posOffset>-64770</wp:posOffset>
            </wp:positionH>
            <wp:positionV relativeFrom="paragraph">
              <wp:posOffset>335915</wp:posOffset>
            </wp:positionV>
            <wp:extent cx="5923280" cy="3708400"/>
            <wp:effectExtent l="0" t="0" r="0" b="0"/>
            <wp:wrapNone/>
            <wp:docPr id="1" name="Picture 1" descr="/Users/anshuman/Desktop/Screen Shot 2018-04-10 at 3.53.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nshuman/Desktop/Screen Shot 2018-04-10 at 3.53.36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3280" cy="370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After starting the Node server, the React server, and going to localhost:3000, the user should see the following screen.</w:t>
      </w:r>
    </w:p>
    <w:p w14:paraId="150CBE58" w14:textId="77777777" w:rsidR="00DD361E" w:rsidRDefault="00DD361E">
      <w:pPr>
        <w:rPr>
          <w:rFonts w:ascii="Times New Roman" w:hAnsi="Times New Roman" w:cs="Times New Roman"/>
        </w:rPr>
      </w:pPr>
    </w:p>
    <w:p w14:paraId="24EEE4F3" w14:textId="77777777" w:rsidR="00DD361E" w:rsidRDefault="00DD361E">
      <w:pPr>
        <w:rPr>
          <w:rFonts w:ascii="Times New Roman" w:hAnsi="Times New Roman" w:cs="Times New Roman"/>
        </w:rPr>
      </w:pPr>
    </w:p>
    <w:p w14:paraId="7BD213D8" w14:textId="77777777" w:rsidR="00DD361E" w:rsidRDefault="00DD361E">
      <w:pPr>
        <w:rPr>
          <w:rFonts w:ascii="Times New Roman" w:hAnsi="Times New Roman" w:cs="Times New Roman"/>
        </w:rPr>
      </w:pPr>
    </w:p>
    <w:p w14:paraId="45502FF1" w14:textId="77777777" w:rsidR="00DD361E" w:rsidRDefault="00DD361E">
      <w:pPr>
        <w:rPr>
          <w:rFonts w:ascii="Times New Roman" w:hAnsi="Times New Roman" w:cs="Times New Roman"/>
        </w:rPr>
      </w:pPr>
    </w:p>
    <w:p w14:paraId="304C0EBD" w14:textId="77777777" w:rsidR="00DD361E" w:rsidRDefault="00DD361E">
      <w:pPr>
        <w:rPr>
          <w:rFonts w:ascii="Times New Roman" w:hAnsi="Times New Roman" w:cs="Times New Roman"/>
        </w:rPr>
      </w:pPr>
    </w:p>
    <w:p w14:paraId="70DE287F" w14:textId="77777777" w:rsidR="00DD361E" w:rsidRDefault="00DD361E">
      <w:pPr>
        <w:rPr>
          <w:rFonts w:ascii="Times New Roman" w:hAnsi="Times New Roman" w:cs="Times New Roman"/>
        </w:rPr>
      </w:pPr>
    </w:p>
    <w:p w14:paraId="15C4870D" w14:textId="77777777" w:rsidR="00DD361E" w:rsidRDefault="00DD361E">
      <w:pPr>
        <w:rPr>
          <w:rFonts w:ascii="Times New Roman" w:hAnsi="Times New Roman" w:cs="Times New Roman"/>
        </w:rPr>
      </w:pPr>
    </w:p>
    <w:p w14:paraId="2F7DBB64" w14:textId="77777777" w:rsidR="00DD361E" w:rsidRDefault="00DD361E">
      <w:pPr>
        <w:rPr>
          <w:rFonts w:ascii="Times New Roman" w:hAnsi="Times New Roman" w:cs="Times New Roman"/>
        </w:rPr>
      </w:pPr>
    </w:p>
    <w:p w14:paraId="058AB19D" w14:textId="77777777" w:rsidR="00DD361E" w:rsidRDefault="00DD361E">
      <w:pPr>
        <w:rPr>
          <w:rFonts w:ascii="Times New Roman" w:hAnsi="Times New Roman" w:cs="Times New Roman"/>
        </w:rPr>
      </w:pPr>
    </w:p>
    <w:p w14:paraId="34CC960C" w14:textId="77777777" w:rsidR="00DD361E" w:rsidRDefault="00DD361E">
      <w:pPr>
        <w:rPr>
          <w:rFonts w:ascii="Times New Roman" w:hAnsi="Times New Roman" w:cs="Times New Roman"/>
        </w:rPr>
      </w:pPr>
    </w:p>
    <w:p w14:paraId="27A5252D" w14:textId="77777777" w:rsidR="00DD361E" w:rsidRDefault="00DD361E">
      <w:pPr>
        <w:rPr>
          <w:rFonts w:ascii="Times New Roman" w:hAnsi="Times New Roman" w:cs="Times New Roman"/>
        </w:rPr>
      </w:pPr>
    </w:p>
    <w:p w14:paraId="058FE886" w14:textId="77777777" w:rsidR="00DD361E" w:rsidRDefault="00DD361E">
      <w:pPr>
        <w:rPr>
          <w:rFonts w:ascii="Times New Roman" w:hAnsi="Times New Roman" w:cs="Times New Roman"/>
        </w:rPr>
      </w:pPr>
    </w:p>
    <w:p w14:paraId="7CD8007E" w14:textId="77777777" w:rsidR="00DD361E" w:rsidRDefault="00DD361E">
      <w:pPr>
        <w:rPr>
          <w:rFonts w:ascii="Times New Roman" w:hAnsi="Times New Roman" w:cs="Times New Roman"/>
        </w:rPr>
      </w:pPr>
    </w:p>
    <w:p w14:paraId="0597DB3C" w14:textId="77777777" w:rsidR="00DD361E" w:rsidRDefault="00DD361E">
      <w:pPr>
        <w:rPr>
          <w:rFonts w:ascii="Times New Roman" w:hAnsi="Times New Roman" w:cs="Times New Roman"/>
        </w:rPr>
      </w:pPr>
    </w:p>
    <w:p w14:paraId="2DC25135" w14:textId="77777777" w:rsidR="00DD361E" w:rsidRDefault="00DD361E">
      <w:pPr>
        <w:rPr>
          <w:rFonts w:ascii="Times New Roman" w:hAnsi="Times New Roman" w:cs="Times New Roman"/>
        </w:rPr>
      </w:pPr>
    </w:p>
    <w:p w14:paraId="12B231E1" w14:textId="77777777" w:rsidR="00DD361E" w:rsidRDefault="00DD361E">
      <w:pPr>
        <w:rPr>
          <w:rFonts w:ascii="Times New Roman" w:hAnsi="Times New Roman" w:cs="Times New Roman"/>
        </w:rPr>
      </w:pPr>
    </w:p>
    <w:p w14:paraId="59302D20" w14:textId="77777777" w:rsidR="00DD361E" w:rsidRDefault="00DD361E">
      <w:pPr>
        <w:rPr>
          <w:rFonts w:ascii="Times New Roman" w:hAnsi="Times New Roman" w:cs="Times New Roman"/>
        </w:rPr>
      </w:pPr>
    </w:p>
    <w:p w14:paraId="283FFACB" w14:textId="77777777" w:rsidR="00DD361E" w:rsidRDefault="00DD361E">
      <w:pPr>
        <w:rPr>
          <w:rFonts w:ascii="Times New Roman" w:hAnsi="Times New Roman" w:cs="Times New Roman"/>
        </w:rPr>
      </w:pPr>
    </w:p>
    <w:p w14:paraId="3985133D" w14:textId="77777777" w:rsidR="00DD361E" w:rsidRDefault="00DD361E">
      <w:pPr>
        <w:rPr>
          <w:rFonts w:ascii="Times New Roman" w:hAnsi="Times New Roman" w:cs="Times New Roman"/>
        </w:rPr>
      </w:pPr>
    </w:p>
    <w:p w14:paraId="413FEEAA" w14:textId="77777777" w:rsidR="00DD361E" w:rsidRDefault="00DD361E">
      <w:pPr>
        <w:rPr>
          <w:rFonts w:ascii="Times New Roman" w:hAnsi="Times New Roman" w:cs="Times New Roman"/>
        </w:rPr>
      </w:pPr>
    </w:p>
    <w:p w14:paraId="4CB3D1FD" w14:textId="77777777" w:rsidR="00DD361E" w:rsidRDefault="00DD361E">
      <w:pPr>
        <w:rPr>
          <w:rFonts w:ascii="Times New Roman" w:hAnsi="Times New Roman" w:cs="Times New Roman"/>
        </w:rPr>
      </w:pPr>
    </w:p>
    <w:p w14:paraId="298BB5C5" w14:textId="77777777" w:rsidR="00DD361E" w:rsidRDefault="00DD361E">
      <w:pPr>
        <w:rPr>
          <w:rFonts w:ascii="Times New Roman" w:hAnsi="Times New Roman" w:cs="Times New Roman"/>
        </w:rPr>
      </w:pPr>
    </w:p>
    <w:p w14:paraId="6FC91EC1" w14:textId="77777777" w:rsidR="00DD361E" w:rsidRDefault="00DD361E">
      <w:pPr>
        <w:rPr>
          <w:rFonts w:ascii="Times New Roman" w:hAnsi="Times New Roman" w:cs="Times New Roman"/>
        </w:rPr>
      </w:pPr>
    </w:p>
    <w:p w14:paraId="11ADCA4D" w14:textId="77777777" w:rsidR="00DD361E" w:rsidRDefault="00DD361E">
      <w:pPr>
        <w:rPr>
          <w:rFonts w:ascii="Times New Roman" w:hAnsi="Times New Roman" w:cs="Times New Roman"/>
        </w:rPr>
      </w:pPr>
      <w:r>
        <w:rPr>
          <w:rFonts w:ascii="Times New Roman" w:hAnsi="Times New Roman" w:cs="Times New Roman"/>
        </w:rPr>
        <w:t xml:space="preserve">The default company for the </w:t>
      </w:r>
      <w:proofErr w:type="spellStart"/>
      <w:r>
        <w:rPr>
          <w:rFonts w:ascii="Times New Roman" w:hAnsi="Times New Roman" w:cs="Times New Roman"/>
        </w:rPr>
        <w:t>SavvyInvestor</w:t>
      </w:r>
      <w:proofErr w:type="spellEnd"/>
      <w:r>
        <w:rPr>
          <w:rFonts w:ascii="Times New Roman" w:hAnsi="Times New Roman" w:cs="Times New Roman"/>
        </w:rPr>
        <w:t xml:space="preserve"> is Microsoft. The following components should be visible:</w:t>
      </w:r>
    </w:p>
    <w:p w14:paraId="5336ACEF" w14:textId="77777777" w:rsidR="00DD361E" w:rsidRDefault="00DD361E" w:rsidP="00DD361E">
      <w:pPr>
        <w:pStyle w:val="ListParagraph"/>
        <w:numPr>
          <w:ilvl w:val="0"/>
          <w:numId w:val="1"/>
        </w:numPr>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TextInput</w:t>
      </w:r>
      <w:proofErr w:type="spellEnd"/>
      <w:r>
        <w:rPr>
          <w:rFonts w:ascii="Times New Roman" w:hAnsi="Times New Roman" w:cs="Times New Roman"/>
        </w:rPr>
        <w:t xml:space="preserve"> field for the Stock Symbol</w:t>
      </w:r>
    </w:p>
    <w:p w14:paraId="7395392B" w14:textId="77777777" w:rsidR="00DD361E" w:rsidRDefault="00DD361E" w:rsidP="00DD361E">
      <w:pPr>
        <w:pStyle w:val="ListParagraph"/>
        <w:numPr>
          <w:ilvl w:val="0"/>
          <w:numId w:val="1"/>
        </w:numPr>
        <w:rPr>
          <w:rFonts w:ascii="Times New Roman" w:hAnsi="Times New Roman" w:cs="Times New Roman"/>
        </w:rPr>
      </w:pPr>
      <w:r>
        <w:rPr>
          <w:rFonts w:ascii="Times New Roman" w:hAnsi="Times New Roman" w:cs="Times New Roman"/>
        </w:rPr>
        <w:t>2 tabs:</w:t>
      </w:r>
    </w:p>
    <w:p w14:paraId="3EBF197D" w14:textId="77777777" w:rsidR="00DD361E" w:rsidRDefault="00DD361E" w:rsidP="00DD361E">
      <w:pPr>
        <w:pStyle w:val="ListParagraph"/>
        <w:numPr>
          <w:ilvl w:val="1"/>
          <w:numId w:val="1"/>
        </w:numPr>
        <w:rPr>
          <w:rFonts w:ascii="Times New Roman" w:hAnsi="Times New Roman" w:cs="Times New Roman"/>
        </w:rPr>
      </w:pPr>
      <w:r>
        <w:rPr>
          <w:rFonts w:ascii="Times New Roman" w:hAnsi="Times New Roman" w:cs="Times New Roman"/>
        </w:rPr>
        <w:t>Table</w:t>
      </w:r>
    </w:p>
    <w:p w14:paraId="4441956B" w14:textId="77777777" w:rsidR="00DD361E" w:rsidRDefault="00DD361E" w:rsidP="00DD361E">
      <w:pPr>
        <w:pStyle w:val="ListParagraph"/>
        <w:numPr>
          <w:ilvl w:val="1"/>
          <w:numId w:val="1"/>
        </w:numPr>
        <w:rPr>
          <w:rFonts w:ascii="Times New Roman" w:hAnsi="Times New Roman" w:cs="Times New Roman"/>
        </w:rPr>
      </w:pPr>
      <w:r>
        <w:rPr>
          <w:rFonts w:ascii="Times New Roman" w:hAnsi="Times New Roman" w:cs="Times New Roman"/>
        </w:rPr>
        <w:t>Chart</w:t>
      </w:r>
    </w:p>
    <w:p w14:paraId="230E0EE0" w14:textId="77777777" w:rsidR="00DD361E" w:rsidRDefault="00DD361E" w:rsidP="00DD361E">
      <w:pPr>
        <w:rPr>
          <w:rFonts w:ascii="Times New Roman" w:hAnsi="Times New Roman" w:cs="Times New Roman"/>
        </w:rPr>
      </w:pPr>
    </w:p>
    <w:p w14:paraId="6D5D7B84" w14:textId="77777777" w:rsidR="00DD361E" w:rsidRDefault="00DD361E" w:rsidP="00DD361E">
      <w:pPr>
        <w:rPr>
          <w:rFonts w:ascii="Times New Roman" w:hAnsi="Times New Roman" w:cs="Times New Roman"/>
        </w:rPr>
      </w:pPr>
    </w:p>
    <w:p w14:paraId="3658767B" w14:textId="77777777" w:rsidR="00DD361E" w:rsidRDefault="00DD361E" w:rsidP="00DD361E">
      <w:pPr>
        <w:rPr>
          <w:rFonts w:ascii="Times New Roman" w:hAnsi="Times New Roman" w:cs="Times New Roman"/>
        </w:rPr>
      </w:pPr>
    </w:p>
    <w:p w14:paraId="7AC62C83" w14:textId="77777777" w:rsidR="00DD361E" w:rsidRDefault="00DD361E" w:rsidP="00DD361E">
      <w:pPr>
        <w:rPr>
          <w:rFonts w:ascii="Times New Roman" w:hAnsi="Times New Roman" w:cs="Times New Roman"/>
        </w:rPr>
      </w:pPr>
    </w:p>
    <w:p w14:paraId="1FA6AA02" w14:textId="77777777" w:rsidR="00DD361E" w:rsidRDefault="00DD361E" w:rsidP="00DD361E">
      <w:pPr>
        <w:rPr>
          <w:rFonts w:ascii="Times New Roman" w:hAnsi="Times New Roman" w:cs="Times New Roman"/>
        </w:rPr>
      </w:pPr>
    </w:p>
    <w:p w14:paraId="57D4D17D" w14:textId="77777777" w:rsidR="00DD361E" w:rsidRDefault="00DD361E" w:rsidP="00DD361E">
      <w:pPr>
        <w:rPr>
          <w:rFonts w:ascii="Times New Roman" w:hAnsi="Times New Roman" w:cs="Times New Roman"/>
        </w:rPr>
      </w:pPr>
    </w:p>
    <w:p w14:paraId="1A757C2F" w14:textId="77777777" w:rsidR="00DD361E" w:rsidRDefault="00DD361E" w:rsidP="00DD361E">
      <w:pPr>
        <w:rPr>
          <w:rFonts w:ascii="Times New Roman" w:hAnsi="Times New Roman" w:cs="Times New Roman"/>
        </w:rPr>
      </w:pPr>
    </w:p>
    <w:p w14:paraId="2829CD66" w14:textId="77777777" w:rsidR="00DD361E" w:rsidRDefault="00DD361E" w:rsidP="00DD361E">
      <w:pPr>
        <w:rPr>
          <w:rFonts w:ascii="Times New Roman" w:hAnsi="Times New Roman" w:cs="Times New Roman"/>
        </w:rPr>
      </w:pPr>
    </w:p>
    <w:p w14:paraId="66B98FFA" w14:textId="77777777" w:rsidR="00DD361E" w:rsidRDefault="00DD361E" w:rsidP="00DD361E">
      <w:pPr>
        <w:rPr>
          <w:rFonts w:ascii="Times New Roman" w:hAnsi="Times New Roman" w:cs="Times New Roman"/>
        </w:rPr>
      </w:pPr>
    </w:p>
    <w:p w14:paraId="77D5666C" w14:textId="77777777" w:rsidR="00DD361E" w:rsidRDefault="00DD361E" w:rsidP="00DD361E">
      <w:pPr>
        <w:rPr>
          <w:rFonts w:ascii="Times New Roman" w:hAnsi="Times New Roman" w:cs="Times New Roman"/>
        </w:rPr>
      </w:pPr>
    </w:p>
    <w:p w14:paraId="50C7400F" w14:textId="77777777" w:rsidR="00DD361E" w:rsidRDefault="00DD361E" w:rsidP="00DD361E">
      <w:pPr>
        <w:rPr>
          <w:rFonts w:ascii="Times New Roman" w:hAnsi="Times New Roman" w:cs="Times New Roman"/>
        </w:rPr>
      </w:pPr>
    </w:p>
    <w:p w14:paraId="06F15EFD" w14:textId="77777777" w:rsidR="00DD361E" w:rsidRDefault="00DD361E" w:rsidP="00DD361E">
      <w:pPr>
        <w:rPr>
          <w:rFonts w:ascii="Times New Roman" w:hAnsi="Times New Roman" w:cs="Times New Roman"/>
        </w:rPr>
      </w:pPr>
    </w:p>
    <w:p w14:paraId="74D5B3B9" w14:textId="77777777" w:rsidR="00DD361E" w:rsidRDefault="00DD361E" w:rsidP="00DD361E">
      <w:pPr>
        <w:rPr>
          <w:rFonts w:ascii="Times New Roman" w:hAnsi="Times New Roman" w:cs="Times New Roman"/>
        </w:rPr>
      </w:pPr>
    </w:p>
    <w:p w14:paraId="455CB9AA" w14:textId="77777777" w:rsidR="00DD361E" w:rsidRDefault="00DD361E" w:rsidP="00DD361E">
      <w:pPr>
        <w:rPr>
          <w:rFonts w:ascii="Times New Roman" w:hAnsi="Times New Roman" w:cs="Times New Roman"/>
        </w:rPr>
      </w:pPr>
      <w:r>
        <w:rPr>
          <w:rFonts w:ascii="Times New Roman" w:hAnsi="Times New Roman" w:cs="Times New Roman"/>
        </w:rPr>
        <w:lastRenderedPageBreak/>
        <w:t xml:space="preserve">The </w:t>
      </w:r>
      <w:proofErr w:type="spellStart"/>
      <w:r>
        <w:rPr>
          <w:rFonts w:ascii="Times New Roman" w:hAnsi="Times New Roman" w:cs="Times New Roman"/>
        </w:rPr>
        <w:t>TextInput</w:t>
      </w:r>
      <w:proofErr w:type="spellEnd"/>
      <w:r>
        <w:rPr>
          <w:rFonts w:ascii="Times New Roman" w:hAnsi="Times New Roman" w:cs="Times New Roman"/>
        </w:rPr>
        <w:t xml:space="preserve"> Field should be able to take text data, and should render error text if an invalid stock symbol is inputted into the field. If the symbol is valid, then the data should change to show the values of the new stock symbol.</w:t>
      </w:r>
    </w:p>
    <w:p w14:paraId="114B9989" w14:textId="77777777" w:rsidR="00DD361E" w:rsidRDefault="00DD361E" w:rsidP="00DD361E">
      <w:pPr>
        <w:rPr>
          <w:rFonts w:ascii="Times New Roman" w:hAnsi="Times New Roman" w:cs="Times New Roman"/>
        </w:rPr>
      </w:pPr>
    </w:p>
    <w:p w14:paraId="1C4DCA07" w14:textId="77777777" w:rsidR="00DD361E" w:rsidRDefault="00330339" w:rsidP="00DD361E">
      <w:pPr>
        <w:rPr>
          <w:rFonts w:ascii="Times New Roman" w:hAnsi="Times New Roman" w:cs="Times New Roman"/>
        </w:rPr>
      </w:pPr>
      <w:r>
        <w:rPr>
          <w:rFonts w:ascii="Times New Roman" w:hAnsi="Times New Roman" w:cs="Times New Roman"/>
          <w:noProof/>
        </w:rPr>
        <w:drawing>
          <wp:inline distT="0" distB="0" distL="0" distR="0" wp14:anchorId="17EDABB5" wp14:editId="13E10F61">
            <wp:extent cx="4836160" cy="2428240"/>
            <wp:effectExtent l="0" t="0" r="0" b="10160"/>
            <wp:docPr id="2" name="Picture 2" descr="/Users/anshuman/Desktop/Screen Shot 2018-04-10 at 3.56.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nshuman/Desktop/Screen Shot 2018-04-10 at 3.56.54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6160" cy="2428240"/>
                    </a:xfrm>
                    <a:prstGeom prst="rect">
                      <a:avLst/>
                    </a:prstGeom>
                    <a:noFill/>
                    <a:ln>
                      <a:noFill/>
                    </a:ln>
                  </pic:spPr>
                </pic:pic>
              </a:graphicData>
            </a:graphic>
          </wp:inline>
        </w:drawing>
      </w:r>
    </w:p>
    <w:p w14:paraId="6F4C3D4A" w14:textId="77777777" w:rsidR="00330339" w:rsidRDefault="00330339" w:rsidP="00DD361E">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54730224" wp14:editId="5B2613E4">
            <wp:simplePos x="0" y="0"/>
            <wp:positionH relativeFrom="column">
              <wp:posOffset>-62865</wp:posOffset>
            </wp:positionH>
            <wp:positionV relativeFrom="paragraph">
              <wp:posOffset>64135</wp:posOffset>
            </wp:positionV>
            <wp:extent cx="4478973" cy="2804160"/>
            <wp:effectExtent l="0" t="0" r="0" b="0"/>
            <wp:wrapNone/>
            <wp:docPr id="3" name="Picture 3" descr="/Users/anshuman/Desktop/Screen Shot 2018-04-10 at 3.53.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nshuman/Desktop/Screen Shot 2018-04-10 at 3.53.36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8973"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83C6A" w14:textId="77777777" w:rsidR="00330339" w:rsidRDefault="00330339" w:rsidP="00DD361E">
      <w:pPr>
        <w:rPr>
          <w:rFonts w:ascii="Times New Roman" w:hAnsi="Times New Roman" w:cs="Times New Roman"/>
        </w:rPr>
      </w:pPr>
    </w:p>
    <w:p w14:paraId="34928427" w14:textId="77777777" w:rsidR="00330339" w:rsidRDefault="00330339" w:rsidP="00DD361E">
      <w:pPr>
        <w:rPr>
          <w:rFonts w:ascii="Times New Roman" w:hAnsi="Times New Roman" w:cs="Times New Roman"/>
        </w:rPr>
      </w:pPr>
    </w:p>
    <w:p w14:paraId="73E4973E" w14:textId="77777777" w:rsidR="00330339" w:rsidRDefault="00330339" w:rsidP="00DD361E">
      <w:pPr>
        <w:rPr>
          <w:rFonts w:ascii="Times New Roman" w:hAnsi="Times New Roman" w:cs="Times New Roman"/>
        </w:rPr>
      </w:pPr>
    </w:p>
    <w:p w14:paraId="238B25E1" w14:textId="77777777" w:rsidR="00330339" w:rsidRDefault="00330339" w:rsidP="00DD361E">
      <w:pPr>
        <w:rPr>
          <w:rFonts w:ascii="Times New Roman" w:hAnsi="Times New Roman" w:cs="Times New Roman"/>
        </w:rPr>
      </w:pPr>
    </w:p>
    <w:p w14:paraId="2C38E20F" w14:textId="77777777" w:rsidR="00330339" w:rsidRDefault="00330339" w:rsidP="00DD361E">
      <w:pPr>
        <w:rPr>
          <w:rFonts w:ascii="Times New Roman" w:hAnsi="Times New Roman" w:cs="Times New Roman"/>
        </w:rPr>
      </w:pPr>
    </w:p>
    <w:p w14:paraId="1D453191" w14:textId="77777777" w:rsidR="00330339" w:rsidRDefault="00330339" w:rsidP="00DD361E">
      <w:pPr>
        <w:rPr>
          <w:rFonts w:ascii="Times New Roman" w:hAnsi="Times New Roman" w:cs="Times New Roman"/>
        </w:rPr>
      </w:pPr>
    </w:p>
    <w:p w14:paraId="028B5289" w14:textId="77777777" w:rsidR="00330339" w:rsidRDefault="00330339" w:rsidP="00DD361E">
      <w:pPr>
        <w:rPr>
          <w:rFonts w:ascii="Times New Roman" w:hAnsi="Times New Roman" w:cs="Times New Roman"/>
        </w:rPr>
      </w:pPr>
    </w:p>
    <w:p w14:paraId="35E9F07E" w14:textId="77777777" w:rsidR="00330339" w:rsidRDefault="00330339" w:rsidP="00DD361E">
      <w:pPr>
        <w:rPr>
          <w:rFonts w:ascii="Times New Roman" w:hAnsi="Times New Roman" w:cs="Times New Roman"/>
        </w:rPr>
      </w:pPr>
    </w:p>
    <w:p w14:paraId="6ABBD762" w14:textId="77777777" w:rsidR="00330339" w:rsidRDefault="00330339" w:rsidP="00DD361E">
      <w:pPr>
        <w:rPr>
          <w:rFonts w:ascii="Times New Roman" w:hAnsi="Times New Roman" w:cs="Times New Roman"/>
        </w:rPr>
      </w:pPr>
    </w:p>
    <w:p w14:paraId="4342B1A1" w14:textId="77777777" w:rsidR="00330339" w:rsidRDefault="00330339" w:rsidP="00DD361E">
      <w:pPr>
        <w:rPr>
          <w:rFonts w:ascii="Times New Roman" w:hAnsi="Times New Roman" w:cs="Times New Roman"/>
        </w:rPr>
      </w:pPr>
    </w:p>
    <w:p w14:paraId="70A53DF5" w14:textId="77777777" w:rsidR="00330339" w:rsidRDefault="00330339" w:rsidP="00DD361E">
      <w:pPr>
        <w:rPr>
          <w:rFonts w:ascii="Times New Roman" w:hAnsi="Times New Roman" w:cs="Times New Roman"/>
        </w:rPr>
      </w:pPr>
    </w:p>
    <w:p w14:paraId="0E46E35B" w14:textId="77777777" w:rsidR="00330339" w:rsidRDefault="00330339" w:rsidP="00DD361E">
      <w:pPr>
        <w:rPr>
          <w:rFonts w:ascii="Times New Roman" w:hAnsi="Times New Roman" w:cs="Times New Roman"/>
        </w:rPr>
      </w:pPr>
    </w:p>
    <w:p w14:paraId="508CDD91" w14:textId="77777777" w:rsidR="00330339" w:rsidRDefault="00330339" w:rsidP="00DD361E">
      <w:pPr>
        <w:rPr>
          <w:rFonts w:ascii="Times New Roman" w:hAnsi="Times New Roman" w:cs="Times New Roman"/>
        </w:rPr>
      </w:pPr>
    </w:p>
    <w:p w14:paraId="471CF6C4" w14:textId="77777777" w:rsidR="00330339" w:rsidRDefault="00330339" w:rsidP="00DD361E">
      <w:pPr>
        <w:rPr>
          <w:rFonts w:ascii="Times New Roman" w:hAnsi="Times New Roman" w:cs="Times New Roman"/>
        </w:rPr>
      </w:pPr>
    </w:p>
    <w:p w14:paraId="3D33970B" w14:textId="77777777" w:rsidR="00330339" w:rsidRDefault="00330339" w:rsidP="00DD361E">
      <w:pPr>
        <w:rPr>
          <w:rFonts w:ascii="Times New Roman" w:hAnsi="Times New Roman" w:cs="Times New Roman"/>
        </w:rPr>
      </w:pPr>
    </w:p>
    <w:p w14:paraId="7F3652AA" w14:textId="77777777" w:rsidR="00330339" w:rsidRDefault="00330339" w:rsidP="00DD361E">
      <w:pPr>
        <w:rPr>
          <w:rFonts w:ascii="Times New Roman" w:hAnsi="Times New Roman" w:cs="Times New Roman"/>
        </w:rPr>
      </w:pPr>
    </w:p>
    <w:p w14:paraId="620E4382" w14:textId="77777777" w:rsidR="00330339" w:rsidRDefault="00330339" w:rsidP="00DD361E">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69ABAA3D" wp14:editId="79AEC385">
            <wp:simplePos x="0" y="0"/>
            <wp:positionH relativeFrom="column">
              <wp:posOffset>-64770</wp:posOffset>
            </wp:positionH>
            <wp:positionV relativeFrom="paragraph">
              <wp:posOffset>55880</wp:posOffset>
            </wp:positionV>
            <wp:extent cx="4509135" cy="2745520"/>
            <wp:effectExtent l="0" t="0" r="0" b="0"/>
            <wp:wrapNone/>
            <wp:docPr id="4" name="Picture 4" descr="/Users/anshuman/Desktop/Screen Shot 2018-04-10 at 3.57.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nshuman/Desktop/Screen Shot 2018-04-10 at 3.57.17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9135" cy="2745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0C6E4" w14:textId="77777777" w:rsidR="00330339" w:rsidRDefault="00330339" w:rsidP="00DD361E">
      <w:pPr>
        <w:rPr>
          <w:rFonts w:ascii="Times New Roman" w:hAnsi="Times New Roman" w:cs="Times New Roman"/>
        </w:rPr>
      </w:pPr>
    </w:p>
    <w:p w14:paraId="481AEB8C" w14:textId="77777777" w:rsidR="00330339" w:rsidRDefault="00330339" w:rsidP="00DD361E">
      <w:pPr>
        <w:rPr>
          <w:rFonts w:ascii="Times New Roman" w:hAnsi="Times New Roman" w:cs="Times New Roman"/>
        </w:rPr>
      </w:pPr>
    </w:p>
    <w:p w14:paraId="4BCB4814" w14:textId="77777777" w:rsidR="00330339" w:rsidRDefault="00330339" w:rsidP="00DD361E">
      <w:pPr>
        <w:rPr>
          <w:rFonts w:ascii="Times New Roman" w:hAnsi="Times New Roman" w:cs="Times New Roman"/>
        </w:rPr>
      </w:pPr>
    </w:p>
    <w:p w14:paraId="50990886" w14:textId="77777777" w:rsidR="00330339" w:rsidRDefault="00330339" w:rsidP="00DD361E">
      <w:pPr>
        <w:rPr>
          <w:rFonts w:ascii="Times New Roman" w:hAnsi="Times New Roman" w:cs="Times New Roman"/>
        </w:rPr>
      </w:pPr>
    </w:p>
    <w:p w14:paraId="19E8CDAE" w14:textId="77777777" w:rsidR="00330339" w:rsidRDefault="00330339" w:rsidP="00DD361E">
      <w:pPr>
        <w:rPr>
          <w:rFonts w:ascii="Times New Roman" w:hAnsi="Times New Roman" w:cs="Times New Roman"/>
        </w:rPr>
      </w:pPr>
    </w:p>
    <w:p w14:paraId="13274D40" w14:textId="77777777" w:rsidR="00330339" w:rsidRDefault="00330339" w:rsidP="00DD361E">
      <w:pPr>
        <w:rPr>
          <w:rFonts w:ascii="Times New Roman" w:hAnsi="Times New Roman" w:cs="Times New Roman"/>
        </w:rPr>
      </w:pPr>
    </w:p>
    <w:p w14:paraId="65CB5D33" w14:textId="77777777" w:rsidR="00330339" w:rsidRDefault="00330339" w:rsidP="00DD361E">
      <w:pPr>
        <w:rPr>
          <w:rFonts w:ascii="Times New Roman" w:hAnsi="Times New Roman" w:cs="Times New Roman"/>
        </w:rPr>
      </w:pPr>
    </w:p>
    <w:p w14:paraId="45C35C45" w14:textId="77777777" w:rsidR="00330339" w:rsidRDefault="00330339" w:rsidP="00DD361E">
      <w:pPr>
        <w:rPr>
          <w:rFonts w:ascii="Times New Roman" w:hAnsi="Times New Roman" w:cs="Times New Roman"/>
        </w:rPr>
      </w:pPr>
    </w:p>
    <w:p w14:paraId="72B7AEBC" w14:textId="77777777" w:rsidR="00330339" w:rsidRDefault="00330339" w:rsidP="00DD361E">
      <w:pPr>
        <w:rPr>
          <w:rFonts w:ascii="Times New Roman" w:hAnsi="Times New Roman" w:cs="Times New Roman"/>
        </w:rPr>
      </w:pPr>
    </w:p>
    <w:p w14:paraId="0BB7632D" w14:textId="77777777" w:rsidR="00330339" w:rsidRDefault="00330339" w:rsidP="00DD361E">
      <w:pPr>
        <w:rPr>
          <w:rFonts w:ascii="Times New Roman" w:hAnsi="Times New Roman" w:cs="Times New Roman"/>
        </w:rPr>
      </w:pPr>
    </w:p>
    <w:p w14:paraId="15647903" w14:textId="77777777" w:rsidR="00330339" w:rsidRDefault="00330339" w:rsidP="00DD361E">
      <w:pPr>
        <w:rPr>
          <w:rFonts w:ascii="Times New Roman" w:hAnsi="Times New Roman" w:cs="Times New Roman"/>
        </w:rPr>
      </w:pPr>
    </w:p>
    <w:p w14:paraId="4A831C64" w14:textId="77777777" w:rsidR="00330339" w:rsidRDefault="00F47D88" w:rsidP="00DD361E">
      <w:pPr>
        <w:rPr>
          <w:rFonts w:ascii="Times New Roman" w:hAnsi="Times New Roman" w:cs="Times New Roman"/>
        </w:rPr>
      </w:pPr>
      <w:r>
        <w:rPr>
          <w:rFonts w:ascii="Times New Roman" w:hAnsi="Times New Roman" w:cs="Times New Roman"/>
        </w:rPr>
        <w:t xml:space="preserve">Upon clicking the Chart tab, the </w:t>
      </w:r>
      <w:r w:rsidR="00A607E7">
        <w:rPr>
          <w:rFonts w:ascii="Times New Roman" w:hAnsi="Times New Roman" w:cs="Times New Roman"/>
        </w:rPr>
        <w:t>visual of the stocks opening and closing prices should render.</w:t>
      </w:r>
    </w:p>
    <w:p w14:paraId="22E4F9ED" w14:textId="77777777" w:rsidR="00A607E7" w:rsidRDefault="00A607E7" w:rsidP="00DD361E">
      <w:pPr>
        <w:rPr>
          <w:rFonts w:ascii="Times New Roman" w:hAnsi="Times New Roman" w:cs="Times New Roman"/>
        </w:rPr>
      </w:pPr>
      <w:r>
        <w:rPr>
          <w:rFonts w:ascii="Times New Roman" w:hAnsi="Times New Roman" w:cs="Times New Roman"/>
        </w:rPr>
        <w:t xml:space="preserve">The visual is a multi-line </w:t>
      </w:r>
      <w:proofErr w:type="spellStart"/>
      <w:r>
        <w:rPr>
          <w:rFonts w:ascii="Times New Roman" w:hAnsi="Times New Roman" w:cs="Times New Roman"/>
        </w:rPr>
        <w:t>LineChart</w:t>
      </w:r>
      <w:proofErr w:type="spellEnd"/>
      <w:r>
        <w:rPr>
          <w:rFonts w:ascii="Times New Roman" w:hAnsi="Times New Roman" w:cs="Times New Roman"/>
        </w:rPr>
        <w:t>. Upon changing the stock symbol in the top, the graph should readjust but otherwise behave similarly for incorrect symbols.</w:t>
      </w:r>
    </w:p>
    <w:p w14:paraId="4554CB85" w14:textId="77777777" w:rsidR="00A607E7" w:rsidRDefault="00A607E7" w:rsidP="00DD361E">
      <w:pPr>
        <w:rPr>
          <w:rFonts w:ascii="Times New Roman" w:hAnsi="Times New Roman" w:cs="Times New Roman"/>
        </w:rPr>
      </w:pPr>
    </w:p>
    <w:p w14:paraId="61107FA9" w14:textId="77777777" w:rsidR="00330339" w:rsidRDefault="00330339" w:rsidP="00DD361E">
      <w:pPr>
        <w:rPr>
          <w:rFonts w:ascii="Times New Roman" w:hAnsi="Times New Roman" w:cs="Times New Roman"/>
        </w:rPr>
      </w:pPr>
    </w:p>
    <w:p w14:paraId="50FE6823" w14:textId="77777777" w:rsidR="00330339" w:rsidRDefault="00330339" w:rsidP="00DD361E">
      <w:pPr>
        <w:rPr>
          <w:rFonts w:ascii="Times New Roman" w:hAnsi="Times New Roman" w:cs="Times New Roman"/>
        </w:rPr>
      </w:pPr>
    </w:p>
    <w:p w14:paraId="4AEDD637" w14:textId="77777777" w:rsidR="00330339" w:rsidRDefault="00A607E7" w:rsidP="00DD361E">
      <w:pPr>
        <w:rPr>
          <w:rFonts w:ascii="Times New Roman" w:hAnsi="Times New Roman" w:cs="Times New Roman"/>
        </w:rPr>
      </w:pPr>
      <w:r>
        <w:rPr>
          <w:rFonts w:ascii="Times New Roman" w:hAnsi="Times New Roman" w:cs="Times New Roman"/>
          <w:noProof/>
        </w:rPr>
        <w:drawing>
          <wp:inline distT="0" distB="0" distL="0" distR="0" wp14:anchorId="1900141B" wp14:editId="331005FC">
            <wp:extent cx="4280535" cy="2679923"/>
            <wp:effectExtent l="0" t="0" r="12065" b="12700"/>
            <wp:docPr id="5" name="Picture 5" descr="/Users/anshuman/Desktop/Screen Shot 2018-04-10 at 4.17.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nshuman/Desktop/Screen Shot 2018-04-10 at 4.17.30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4493" cy="2682401"/>
                    </a:xfrm>
                    <a:prstGeom prst="rect">
                      <a:avLst/>
                    </a:prstGeom>
                    <a:noFill/>
                    <a:ln>
                      <a:noFill/>
                    </a:ln>
                  </pic:spPr>
                </pic:pic>
              </a:graphicData>
            </a:graphic>
          </wp:inline>
        </w:drawing>
      </w:r>
      <w:r>
        <w:rPr>
          <w:rFonts w:ascii="Times New Roman" w:hAnsi="Times New Roman" w:cs="Times New Roman"/>
          <w:noProof/>
        </w:rPr>
        <w:drawing>
          <wp:inline distT="0" distB="0" distL="0" distR="0" wp14:anchorId="08C2548A" wp14:editId="2231EA42">
            <wp:extent cx="4280535" cy="2679923"/>
            <wp:effectExtent l="0" t="0" r="12065" b="12700"/>
            <wp:docPr id="6" name="Picture 6" descr="/Users/anshuman/Desktop/Screen Shot 2018-04-10 at 4.17.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nshuman/Desktop/Screen Shot 2018-04-10 at 4.17.4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279" cy="2689154"/>
                    </a:xfrm>
                    <a:prstGeom prst="rect">
                      <a:avLst/>
                    </a:prstGeom>
                    <a:noFill/>
                    <a:ln>
                      <a:noFill/>
                    </a:ln>
                  </pic:spPr>
                </pic:pic>
              </a:graphicData>
            </a:graphic>
          </wp:inline>
        </w:drawing>
      </w:r>
    </w:p>
    <w:p w14:paraId="213FCB1B" w14:textId="77777777" w:rsidR="00330339" w:rsidRPr="00DD361E" w:rsidRDefault="00330339" w:rsidP="00DD361E">
      <w:pPr>
        <w:rPr>
          <w:rFonts w:ascii="Times New Roman" w:hAnsi="Times New Roman" w:cs="Times New Roman"/>
        </w:rPr>
      </w:pPr>
      <w:bookmarkStart w:id="0" w:name="_GoBack"/>
      <w:bookmarkEnd w:id="0"/>
    </w:p>
    <w:sectPr w:rsidR="00330339" w:rsidRPr="00DD361E" w:rsidSect="009D47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9601A6"/>
    <w:multiLevelType w:val="hybridMultilevel"/>
    <w:tmpl w:val="31FE2F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61E"/>
    <w:rsid w:val="001D76B7"/>
    <w:rsid w:val="00330339"/>
    <w:rsid w:val="009D471E"/>
    <w:rsid w:val="00A607E7"/>
    <w:rsid w:val="00B353EE"/>
    <w:rsid w:val="00DD361E"/>
    <w:rsid w:val="00F47D8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8A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133</Words>
  <Characters>761</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Dikhit, Anshuman Singh</dc:creator>
  <cp:keywords/>
  <dc:description/>
  <cp:lastModifiedBy>Dikhit, Anshuman Singh</cp:lastModifiedBy>
  <cp:revision>1</cp:revision>
  <dcterms:created xsi:type="dcterms:W3CDTF">2018-04-10T08:52:00Z</dcterms:created>
  <dcterms:modified xsi:type="dcterms:W3CDTF">2018-04-10T09:19:00Z</dcterms:modified>
</cp:coreProperties>
</file>