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DF42" w14:textId="77777777" w:rsidR="003D7AE1" w:rsidRPr="003D7AE1" w:rsidRDefault="003D7AE1">
      <w:pPr>
        <w:rPr>
          <w:b/>
          <w:u w:val="single"/>
        </w:rPr>
      </w:pPr>
      <w:r w:rsidRPr="003D7AE1">
        <w:rPr>
          <w:b/>
          <w:u w:val="single"/>
        </w:rPr>
        <w:t xml:space="preserve">Notes on </w:t>
      </w:r>
    </w:p>
    <w:p w14:paraId="573D591B" w14:textId="1B87A8D7" w:rsidR="00013AEE" w:rsidRDefault="003D7AE1">
      <w:r w:rsidRPr="003D7AE1">
        <w:t>PyZiptoCSVParallel_v3.py</w:t>
      </w:r>
    </w:p>
    <w:p w14:paraId="3E650CFB" w14:textId="45092F83" w:rsidR="003D7AE1" w:rsidRDefault="003D7AE1">
      <w:r>
        <w:t>Before running this code</w:t>
      </w:r>
      <w:r w:rsidR="00D72BE8">
        <w:t xml:space="preserve">, user must know the number of sensors or channels present in the SCADA data. Accordingly, the config file must be filled. Few changes made to the code include sorting the data according to </w:t>
      </w:r>
      <w:proofErr w:type="spellStart"/>
      <w:r w:rsidR="00D72BE8">
        <w:t>Tagname</w:t>
      </w:r>
      <w:proofErr w:type="spellEnd"/>
      <w:r w:rsidR="00D72BE8">
        <w:t xml:space="preserve"> and Time Stamps.</w:t>
      </w:r>
    </w:p>
    <w:p w14:paraId="0C70831E" w14:textId="40822110" w:rsidR="00D72BE8" w:rsidRDefault="004C7D66">
      <w:r>
        <w:t>stringrowIdentify_v3.py</w:t>
      </w:r>
    </w:p>
    <w:p w14:paraId="5B3B4365" w14:textId="73841991" w:rsidR="004C7D66" w:rsidRDefault="004C7D66">
      <w:r>
        <w:t xml:space="preserve">User </w:t>
      </w:r>
      <w:r w:rsidR="00B268DC">
        <w:t>must</w:t>
      </w:r>
      <w:r>
        <w:t xml:space="preserve"> be careful about the number of string columns that they want to keep in the dataset. Once this is mentioned the code only looks at rest of the columns and upon encountering a OSI error </w:t>
      </w:r>
      <w:r w:rsidR="00B268DC">
        <w:t>forcibly converts it into NAN and the said column into numeric.</w:t>
      </w:r>
      <w:bookmarkStart w:id="0" w:name="_GoBack"/>
      <w:bookmarkEnd w:id="0"/>
    </w:p>
    <w:p w14:paraId="783FAF8A" w14:textId="77777777" w:rsidR="00D72BE8" w:rsidRPr="003D7AE1" w:rsidRDefault="00D72BE8"/>
    <w:sectPr w:rsidR="00D72BE8" w:rsidRPr="003D7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E1"/>
    <w:rsid w:val="00013AEE"/>
    <w:rsid w:val="003D7AE1"/>
    <w:rsid w:val="004C7D66"/>
    <w:rsid w:val="00B268DC"/>
    <w:rsid w:val="00D7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AC2F"/>
  <w15:chartTrackingRefBased/>
  <w15:docId w15:val="{05F9C832-DF19-4F66-B01B-EFA60019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Gupta</dc:creator>
  <cp:keywords/>
  <dc:description/>
  <cp:lastModifiedBy>Sandeep Gupta</cp:lastModifiedBy>
  <cp:revision>2</cp:revision>
  <dcterms:created xsi:type="dcterms:W3CDTF">2018-06-29T05:58:00Z</dcterms:created>
  <dcterms:modified xsi:type="dcterms:W3CDTF">2018-06-29T06:39:00Z</dcterms:modified>
</cp:coreProperties>
</file>