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EA70" w14:textId="0ED9875E" w:rsidR="002C1298" w:rsidRDefault="003600D0">
      <w:r>
        <w:t>Anshuman bhai zindabad.</w:t>
      </w:r>
    </w:p>
    <w:sectPr w:rsidR="002C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D0"/>
    <w:rsid w:val="002C1298"/>
    <w:rsid w:val="003600D0"/>
    <w:rsid w:val="003F5F5F"/>
    <w:rsid w:val="008D0435"/>
    <w:rsid w:val="00D52901"/>
    <w:rsid w:val="00E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AD3E"/>
  <w15:chartTrackingRefBased/>
  <w15:docId w15:val="{45841E11-636C-4E9E-9410-BA42D903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Subhranil De</dc:creator>
  <cp:keywords/>
  <dc:description/>
  <cp:lastModifiedBy>SUBHRANIL DE 180906242</cp:lastModifiedBy>
  <cp:revision>1</cp:revision>
  <dcterms:created xsi:type="dcterms:W3CDTF">2023-11-08T17:53:00Z</dcterms:created>
  <dcterms:modified xsi:type="dcterms:W3CDTF">2023-11-08T17:53:00Z</dcterms:modified>
</cp:coreProperties>
</file>