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4587" w14:textId="77777777" w:rsidR="00DB4DB5" w:rsidRDefault="00DB4DB5" w:rsidP="00DB4DB5">
      <w:pPr>
        <w:rPr>
          <w:sz w:val="32"/>
          <w:szCs w:val="32"/>
        </w:rPr>
      </w:pPr>
      <w:r w:rsidRPr="00DB4DB5">
        <w:rPr>
          <w:sz w:val="32"/>
          <w:szCs w:val="32"/>
        </w:rPr>
        <w:t>Here are the main components of the system:</w:t>
      </w:r>
    </w:p>
    <w:p w14:paraId="0AA27F0A" w14:textId="77777777" w:rsidR="00DB4DB5" w:rsidRDefault="00DB4DB5" w:rsidP="00DB4DB5">
      <w:pPr>
        <w:rPr>
          <w:sz w:val="32"/>
          <w:szCs w:val="32"/>
        </w:rPr>
      </w:pPr>
      <w:r w:rsidRPr="00DB4DB5">
        <w:rPr>
          <w:sz w:val="32"/>
          <w:szCs w:val="32"/>
        </w:rPr>
        <w:t xml:space="preserve"> 1.</w:t>
      </w:r>
      <w:r w:rsidRPr="00DB4DB5">
        <w:rPr>
          <w:sz w:val="32"/>
          <w:szCs w:val="32"/>
        </w:rPr>
        <w:tab/>
        <w:t>Suppliers database: This database will store details of all the suppliers the company deals with, such as their name, address, phone number, email address, and any other relevant information.</w:t>
      </w:r>
    </w:p>
    <w:p w14:paraId="1DDC3992" w14:textId="77777777" w:rsidR="00DB4DB5" w:rsidRDefault="00DB4DB5" w:rsidP="00DB4DB5">
      <w:pPr>
        <w:rPr>
          <w:sz w:val="32"/>
          <w:szCs w:val="32"/>
        </w:rPr>
      </w:pPr>
    </w:p>
    <w:p w14:paraId="284CD720" w14:textId="77777777" w:rsidR="00DB4DB5" w:rsidRDefault="00DB4DB5" w:rsidP="00DB4DB5">
      <w:pPr>
        <w:rPr>
          <w:sz w:val="32"/>
          <w:szCs w:val="32"/>
        </w:rPr>
      </w:pPr>
      <w:r w:rsidRPr="00DB4DB5">
        <w:rPr>
          <w:sz w:val="32"/>
          <w:szCs w:val="32"/>
        </w:rPr>
        <w:t xml:space="preserve"> 2.</w:t>
      </w:r>
      <w:r w:rsidRPr="00DB4DB5">
        <w:rPr>
          <w:sz w:val="32"/>
          <w:szCs w:val="32"/>
        </w:rPr>
        <w:tab/>
        <w:t xml:space="preserve">Items database: This database will store details of all the items the company purchases, such as their name, description, price, and any other relevant information. </w:t>
      </w:r>
    </w:p>
    <w:p w14:paraId="55B0F6F0" w14:textId="77777777" w:rsidR="00DB4DB5" w:rsidRDefault="00DB4DB5" w:rsidP="00DB4DB5">
      <w:pPr>
        <w:rPr>
          <w:sz w:val="32"/>
          <w:szCs w:val="32"/>
        </w:rPr>
      </w:pPr>
    </w:p>
    <w:p w14:paraId="34251CC8" w14:textId="77777777" w:rsidR="00DB4DB5" w:rsidRDefault="00DB4DB5" w:rsidP="00DB4DB5">
      <w:pPr>
        <w:rPr>
          <w:sz w:val="32"/>
          <w:szCs w:val="32"/>
        </w:rPr>
      </w:pPr>
      <w:r w:rsidRPr="00DB4DB5">
        <w:rPr>
          <w:sz w:val="32"/>
          <w:szCs w:val="32"/>
        </w:rPr>
        <w:t>3.</w:t>
      </w:r>
      <w:r w:rsidRPr="00DB4DB5">
        <w:rPr>
          <w:sz w:val="32"/>
          <w:szCs w:val="32"/>
        </w:rPr>
        <w:tab/>
        <w:t>Orders database: This database will store details of all the orders sent to suppliers requesting goods, such as the supplier's name, the items ordered, the quantity of each item, the order date, the expected delivery date, and any other relevant information.</w:t>
      </w:r>
    </w:p>
    <w:p w14:paraId="0C73CDB6" w14:textId="77777777" w:rsidR="00DB4DB5" w:rsidRDefault="00DB4DB5" w:rsidP="00DB4DB5">
      <w:pPr>
        <w:rPr>
          <w:sz w:val="32"/>
          <w:szCs w:val="32"/>
        </w:rPr>
      </w:pPr>
    </w:p>
    <w:p w14:paraId="7F4E6BEA" w14:textId="7476CBC2" w:rsidR="00DB4DB5" w:rsidRDefault="00DB4DB5" w:rsidP="00DB4DB5">
      <w:pPr>
        <w:rPr>
          <w:sz w:val="32"/>
          <w:szCs w:val="32"/>
        </w:rPr>
      </w:pPr>
      <w:r w:rsidRPr="00DB4DB5">
        <w:rPr>
          <w:sz w:val="32"/>
          <w:szCs w:val="32"/>
        </w:rPr>
        <w:t>4.</w:t>
      </w:r>
      <w:r w:rsidRPr="00DB4DB5">
        <w:rPr>
          <w:sz w:val="32"/>
          <w:szCs w:val="32"/>
        </w:rPr>
        <w:tab/>
        <w:t xml:space="preserve">Receiving database: This database will store details of when goods are received from suppliers, such as the supplier's name, the items received, the quantity of each item, the receiving date, the expected delivery date, and any other relevant information. </w:t>
      </w:r>
    </w:p>
    <w:p w14:paraId="20D57808" w14:textId="77777777" w:rsidR="00DB4DB5" w:rsidRDefault="00DB4DB5" w:rsidP="00DB4DB5">
      <w:pPr>
        <w:rPr>
          <w:sz w:val="32"/>
          <w:szCs w:val="32"/>
        </w:rPr>
      </w:pPr>
    </w:p>
    <w:p w14:paraId="4EE99F2F" w14:textId="51A778E3" w:rsidR="00DB4DB5" w:rsidRDefault="00DB4DB5" w:rsidP="00DB4DB5">
      <w:pPr>
        <w:rPr>
          <w:sz w:val="32"/>
          <w:szCs w:val="32"/>
        </w:rPr>
      </w:pPr>
      <w:r w:rsidRPr="00DB4DB5">
        <w:rPr>
          <w:sz w:val="32"/>
          <w:szCs w:val="32"/>
        </w:rPr>
        <w:t>5.</w:t>
      </w:r>
      <w:r w:rsidRPr="00DB4DB5">
        <w:rPr>
          <w:sz w:val="32"/>
          <w:szCs w:val="32"/>
        </w:rPr>
        <w:tab/>
        <w:t xml:space="preserve">Payments database: This database will store details of payments made to suppliers, such as the supplier's name, the amount paid, the payment date, and any other relevant information. </w:t>
      </w:r>
    </w:p>
    <w:p w14:paraId="684B8999" w14:textId="77777777" w:rsidR="00DB4DB5" w:rsidRDefault="00DB4DB5" w:rsidP="00DB4DB5">
      <w:pPr>
        <w:rPr>
          <w:sz w:val="32"/>
          <w:szCs w:val="32"/>
        </w:rPr>
      </w:pPr>
    </w:p>
    <w:p w14:paraId="2A669FDE" w14:textId="77777777" w:rsidR="00DB4DB5" w:rsidRDefault="00DB4DB5" w:rsidP="00DB4DB5">
      <w:pPr>
        <w:rPr>
          <w:sz w:val="32"/>
          <w:szCs w:val="32"/>
        </w:rPr>
      </w:pPr>
      <w:r w:rsidRPr="00DB4DB5">
        <w:rPr>
          <w:sz w:val="32"/>
          <w:szCs w:val="32"/>
        </w:rPr>
        <w:t>6.</w:t>
      </w:r>
      <w:r w:rsidRPr="00DB4DB5">
        <w:rPr>
          <w:sz w:val="32"/>
          <w:szCs w:val="32"/>
        </w:rPr>
        <w:tab/>
        <w:t xml:space="preserve">Reporting module: This module will provide a series of reports based on the data stored in the databases. Some examples of reports that can be generated are: </w:t>
      </w:r>
    </w:p>
    <w:p w14:paraId="7E2E3969" w14:textId="77777777" w:rsidR="00DB4DB5" w:rsidRDefault="00DB4DB5" w:rsidP="00DB4DB5">
      <w:pPr>
        <w:rPr>
          <w:sz w:val="32"/>
          <w:szCs w:val="32"/>
        </w:rPr>
      </w:pPr>
      <w:r w:rsidRPr="00DB4DB5">
        <w:rPr>
          <w:sz w:val="32"/>
          <w:szCs w:val="32"/>
        </w:rPr>
        <w:t>•</w:t>
      </w:r>
      <w:r w:rsidRPr="00DB4DB5">
        <w:rPr>
          <w:sz w:val="32"/>
          <w:szCs w:val="32"/>
        </w:rPr>
        <w:tab/>
        <w:t xml:space="preserve">Supplier details report: This report will list all the suppliers the company deals with, along with their contact information. </w:t>
      </w:r>
    </w:p>
    <w:p w14:paraId="7392A0E7" w14:textId="77777777" w:rsidR="00DB4DB5" w:rsidRDefault="00DB4DB5" w:rsidP="00DB4DB5">
      <w:pPr>
        <w:rPr>
          <w:sz w:val="32"/>
          <w:szCs w:val="32"/>
        </w:rPr>
      </w:pPr>
      <w:r w:rsidRPr="00DB4DB5">
        <w:rPr>
          <w:sz w:val="32"/>
          <w:szCs w:val="32"/>
        </w:rPr>
        <w:lastRenderedPageBreak/>
        <w:t>•</w:t>
      </w:r>
      <w:r w:rsidRPr="00DB4DB5">
        <w:rPr>
          <w:sz w:val="32"/>
          <w:szCs w:val="32"/>
        </w:rPr>
        <w:tab/>
        <w:t xml:space="preserve">Order details report: This report will list all the orders sent to suppliers, along with the items ordered and the expected delivery date. </w:t>
      </w:r>
    </w:p>
    <w:p w14:paraId="67B04402" w14:textId="77777777" w:rsidR="00DB4DB5" w:rsidRDefault="00DB4DB5" w:rsidP="00DB4DB5">
      <w:pPr>
        <w:rPr>
          <w:sz w:val="32"/>
          <w:szCs w:val="32"/>
        </w:rPr>
      </w:pPr>
      <w:r w:rsidRPr="00DB4DB5">
        <w:rPr>
          <w:sz w:val="32"/>
          <w:szCs w:val="32"/>
        </w:rPr>
        <w:t>•</w:t>
      </w:r>
      <w:r w:rsidRPr="00DB4DB5">
        <w:rPr>
          <w:sz w:val="32"/>
          <w:szCs w:val="32"/>
        </w:rPr>
        <w:tab/>
        <w:t xml:space="preserve">Receiving details report: This report will list all the goods received from suppliers, along with the items received and the receiving date. </w:t>
      </w:r>
    </w:p>
    <w:p w14:paraId="2E17B0F5" w14:textId="77777777" w:rsidR="00DB4DB5" w:rsidRDefault="00DB4DB5" w:rsidP="00DB4DB5">
      <w:pPr>
        <w:rPr>
          <w:sz w:val="32"/>
          <w:szCs w:val="32"/>
        </w:rPr>
      </w:pPr>
      <w:r w:rsidRPr="00DB4DB5">
        <w:rPr>
          <w:sz w:val="32"/>
          <w:szCs w:val="32"/>
        </w:rPr>
        <w:t>•</w:t>
      </w:r>
      <w:r w:rsidRPr="00DB4DB5">
        <w:rPr>
          <w:sz w:val="32"/>
          <w:szCs w:val="32"/>
        </w:rPr>
        <w:tab/>
        <w:t xml:space="preserve">Payment details report: </w:t>
      </w:r>
    </w:p>
    <w:p w14:paraId="421B80B7" w14:textId="36994DFD" w:rsidR="005579F5" w:rsidRPr="00DB4DB5" w:rsidRDefault="00DB4DB5" w:rsidP="00DB4DB5">
      <w:pPr>
        <w:rPr>
          <w:sz w:val="32"/>
          <w:szCs w:val="32"/>
        </w:rPr>
      </w:pPr>
      <w:r w:rsidRPr="00DB4DB5">
        <w:rPr>
          <w:sz w:val="32"/>
          <w:szCs w:val="32"/>
        </w:rPr>
        <w:t>This report will list all the payments made to suppliers, along with the amount paid and the payment date.</w:t>
      </w:r>
    </w:p>
    <w:sectPr w:rsidR="005579F5" w:rsidRPr="00DB4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67A"/>
    <w:multiLevelType w:val="multilevel"/>
    <w:tmpl w:val="BB7C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06F8F"/>
    <w:multiLevelType w:val="multilevel"/>
    <w:tmpl w:val="093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882865">
    <w:abstractNumId w:val="0"/>
  </w:num>
  <w:num w:numId="2" w16cid:durableId="1693188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B5"/>
    <w:rsid w:val="005579F5"/>
    <w:rsid w:val="00DB4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FBF5"/>
  <w15:chartTrackingRefBased/>
  <w15:docId w15:val="{A66B2864-7D6E-4AC5-9B03-C967B92A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D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B4DB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B4DB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B4DB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B4DB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20680">
      <w:bodyDiv w:val="1"/>
      <w:marLeft w:val="0"/>
      <w:marRight w:val="0"/>
      <w:marTop w:val="0"/>
      <w:marBottom w:val="0"/>
      <w:divBdr>
        <w:top w:val="none" w:sz="0" w:space="0" w:color="auto"/>
        <w:left w:val="none" w:sz="0" w:space="0" w:color="auto"/>
        <w:bottom w:val="none" w:sz="0" w:space="0" w:color="auto"/>
        <w:right w:val="none" w:sz="0" w:space="0" w:color="auto"/>
      </w:divBdr>
      <w:divsChild>
        <w:div w:id="2085951748">
          <w:marLeft w:val="0"/>
          <w:marRight w:val="0"/>
          <w:marTop w:val="0"/>
          <w:marBottom w:val="0"/>
          <w:divBdr>
            <w:top w:val="single" w:sz="2" w:space="0" w:color="D9D9E3"/>
            <w:left w:val="single" w:sz="2" w:space="0" w:color="D9D9E3"/>
            <w:bottom w:val="single" w:sz="2" w:space="0" w:color="D9D9E3"/>
            <w:right w:val="single" w:sz="2" w:space="0" w:color="D9D9E3"/>
          </w:divBdr>
          <w:divsChild>
            <w:div w:id="1677994464">
              <w:marLeft w:val="0"/>
              <w:marRight w:val="0"/>
              <w:marTop w:val="0"/>
              <w:marBottom w:val="0"/>
              <w:divBdr>
                <w:top w:val="single" w:sz="2" w:space="0" w:color="D9D9E3"/>
                <w:left w:val="single" w:sz="2" w:space="0" w:color="D9D9E3"/>
                <w:bottom w:val="single" w:sz="2" w:space="0" w:color="D9D9E3"/>
                <w:right w:val="single" w:sz="2" w:space="0" w:color="D9D9E3"/>
              </w:divBdr>
              <w:divsChild>
                <w:div w:id="2016182203">
                  <w:marLeft w:val="0"/>
                  <w:marRight w:val="0"/>
                  <w:marTop w:val="0"/>
                  <w:marBottom w:val="0"/>
                  <w:divBdr>
                    <w:top w:val="single" w:sz="2" w:space="0" w:color="D9D9E3"/>
                    <w:left w:val="single" w:sz="2" w:space="0" w:color="D9D9E3"/>
                    <w:bottom w:val="single" w:sz="2" w:space="0" w:color="D9D9E3"/>
                    <w:right w:val="single" w:sz="2" w:space="0" w:color="D9D9E3"/>
                  </w:divBdr>
                  <w:divsChild>
                    <w:div w:id="1154494761">
                      <w:marLeft w:val="0"/>
                      <w:marRight w:val="0"/>
                      <w:marTop w:val="0"/>
                      <w:marBottom w:val="0"/>
                      <w:divBdr>
                        <w:top w:val="single" w:sz="2" w:space="0" w:color="D9D9E3"/>
                        <w:left w:val="single" w:sz="2" w:space="0" w:color="D9D9E3"/>
                        <w:bottom w:val="single" w:sz="2" w:space="0" w:color="D9D9E3"/>
                        <w:right w:val="single" w:sz="2" w:space="0" w:color="D9D9E3"/>
                      </w:divBdr>
                      <w:divsChild>
                        <w:div w:id="1747341166">
                          <w:marLeft w:val="0"/>
                          <w:marRight w:val="0"/>
                          <w:marTop w:val="0"/>
                          <w:marBottom w:val="0"/>
                          <w:divBdr>
                            <w:top w:val="single" w:sz="2" w:space="0" w:color="auto"/>
                            <w:left w:val="single" w:sz="2" w:space="0" w:color="auto"/>
                            <w:bottom w:val="single" w:sz="6" w:space="0" w:color="auto"/>
                            <w:right w:val="single" w:sz="2" w:space="0" w:color="auto"/>
                          </w:divBdr>
                          <w:divsChild>
                            <w:div w:id="82621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5421">
                                  <w:marLeft w:val="0"/>
                                  <w:marRight w:val="0"/>
                                  <w:marTop w:val="0"/>
                                  <w:marBottom w:val="0"/>
                                  <w:divBdr>
                                    <w:top w:val="single" w:sz="2" w:space="0" w:color="D9D9E3"/>
                                    <w:left w:val="single" w:sz="2" w:space="0" w:color="D9D9E3"/>
                                    <w:bottom w:val="single" w:sz="2" w:space="0" w:color="D9D9E3"/>
                                    <w:right w:val="single" w:sz="2" w:space="0" w:color="D9D9E3"/>
                                  </w:divBdr>
                                  <w:divsChild>
                                    <w:div w:id="1876846894">
                                      <w:marLeft w:val="0"/>
                                      <w:marRight w:val="0"/>
                                      <w:marTop w:val="0"/>
                                      <w:marBottom w:val="0"/>
                                      <w:divBdr>
                                        <w:top w:val="single" w:sz="2" w:space="0" w:color="D9D9E3"/>
                                        <w:left w:val="single" w:sz="2" w:space="0" w:color="D9D9E3"/>
                                        <w:bottom w:val="single" w:sz="2" w:space="0" w:color="D9D9E3"/>
                                        <w:right w:val="single" w:sz="2" w:space="0" w:color="D9D9E3"/>
                                      </w:divBdr>
                                      <w:divsChild>
                                        <w:div w:id="895165906">
                                          <w:marLeft w:val="0"/>
                                          <w:marRight w:val="0"/>
                                          <w:marTop w:val="0"/>
                                          <w:marBottom w:val="0"/>
                                          <w:divBdr>
                                            <w:top w:val="single" w:sz="2" w:space="0" w:color="D9D9E3"/>
                                            <w:left w:val="single" w:sz="2" w:space="0" w:color="D9D9E3"/>
                                            <w:bottom w:val="single" w:sz="2" w:space="0" w:color="D9D9E3"/>
                                            <w:right w:val="single" w:sz="2" w:space="0" w:color="D9D9E3"/>
                                          </w:divBdr>
                                          <w:divsChild>
                                            <w:div w:id="128060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9640776">
          <w:marLeft w:val="0"/>
          <w:marRight w:val="0"/>
          <w:marTop w:val="0"/>
          <w:marBottom w:val="0"/>
          <w:divBdr>
            <w:top w:val="none" w:sz="0" w:space="0" w:color="auto"/>
            <w:left w:val="none" w:sz="0" w:space="0" w:color="auto"/>
            <w:bottom w:val="none" w:sz="0" w:space="0" w:color="auto"/>
            <w:right w:val="none" w:sz="0" w:space="0" w:color="auto"/>
          </w:divBdr>
          <w:divsChild>
            <w:div w:id="370300114">
              <w:marLeft w:val="0"/>
              <w:marRight w:val="0"/>
              <w:marTop w:val="0"/>
              <w:marBottom w:val="0"/>
              <w:divBdr>
                <w:top w:val="single" w:sz="2" w:space="0" w:color="D9D9E3"/>
                <w:left w:val="single" w:sz="2" w:space="0" w:color="D9D9E3"/>
                <w:bottom w:val="single" w:sz="2" w:space="0" w:color="D9D9E3"/>
                <w:right w:val="single" w:sz="2" w:space="0" w:color="D9D9E3"/>
              </w:divBdr>
              <w:divsChild>
                <w:div w:id="73396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Singh</dc:creator>
  <cp:keywords/>
  <dc:description/>
  <cp:lastModifiedBy>Anshuman Singh</cp:lastModifiedBy>
  <cp:revision>1</cp:revision>
  <dcterms:created xsi:type="dcterms:W3CDTF">2023-02-22T18:04:00Z</dcterms:created>
  <dcterms:modified xsi:type="dcterms:W3CDTF">2023-02-22T18:09:00Z</dcterms:modified>
</cp:coreProperties>
</file>