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7D0E" w14:textId="45F3FAC2" w:rsidR="00A453FE" w:rsidRDefault="00E845AE">
      <w:r>
        <w:t>Pandas school analysis</w:t>
      </w:r>
    </w:p>
    <w:p w14:paraId="3BE7B480" w14:textId="43046C0A" w:rsidR="00E845AE" w:rsidRDefault="00E845AE"/>
    <w:p w14:paraId="1BB197CC" w14:textId="13E12702" w:rsidR="00E845AE" w:rsidRDefault="00E845AE" w:rsidP="00E845AE">
      <w:pPr>
        <w:pStyle w:val="ListParagraph"/>
        <w:numPr>
          <w:ilvl w:val="0"/>
          <w:numId w:val="1"/>
        </w:numPr>
      </w:pPr>
      <w:r>
        <w:t>Based on the below table of school spending Vs student performance we can see that school with less budget per student have higher overall passing %.</w:t>
      </w:r>
    </w:p>
    <w:p w14:paraId="33A119A0" w14:textId="22EBC14B" w:rsidR="00E845AE" w:rsidRDefault="00E845AE">
      <w:r>
        <w:rPr>
          <w:noProof/>
        </w:rPr>
        <w:drawing>
          <wp:inline distT="0" distB="0" distL="0" distR="0" wp14:anchorId="0DFED7E4" wp14:editId="2E2C73A4">
            <wp:extent cx="5723890" cy="1306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30EC5" w14:textId="1E5F6674" w:rsidR="00BB690C" w:rsidRDefault="00BB690C" w:rsidP="00BB690C">
      <w:pPr>
        <w:pStyle w:val="ListParagraph"/>
        <w:numPr>
          <w:ilvl w:val="0"/>
          <w:numId w:val="1"/>
        </w:numPr>
      </w:pPr>
      <w:r>
        <w:t>Based on scores</w:t>
      </w:r>
      <w:r w:rsidR="004F05FD">
        <w:t xml:space="preserve"> by school </w:t>
      </w:r>
      <w:r>
        <w:t>type</w:t>
      </w:r>
      <w:r w:rsidR="004F05FD">
        <w:t>,</w:t>
      </w:r>
      <w:r>
        <w:t xml:space="preserve"> </w:t>
      </w:r>
      <w:r w:rsidR="004F05FD">
        <w:t>charter school have much better overall passing rate then district school.</w:t>
      </w:r>
    </w:p>
    <w:p w14:paraId="6F60027E" w14:textId="2F7D9211" w:rsidR="00BB690C" w:rsidRDefault="00856906" w:rsidP="00BB690C">
      <w:pPr>
        <w:pStyle w:val="ListParagraph"/>
      </w:pPr>
      <w:r>
        <w:rPr>
          <w:noProof/>
        </w:rPr>
        <w:drawing>
          <wp:inline distT="0" distB="0" distL="0" distR="0" wp14:anchorId="00E74EDB" wp14:editId="224AED47">
            <wp:extent cx="5723890" cy="1116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6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76D2D"/>
    <w:multiLevelType w:val="hybridMultilevel"/>
    <w:tmpl w:val="17C08EDE"/>
    <w:lvl w:ilvl="0" w:tplc="6B62E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808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5AE"/>
    <w:rsid w:val="004F05FD"/>
    <w:rsid w:val="00856906"/>
    <w:rsid w:val="00A453FE"/>
    <w:rsid w:val="00BB690C"/>
    <w:rsid w:val="00C94433"/>
    <w:rsid w:val="00E8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1B62"/>
  <w15:chartTrackingRefBased/>
  <w15:docId w15:val="{2882E065-CCC4-4657-A0C3-16D56E1C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tripathi</dc:creator>
  <cp:keywords/>
  <dc:description/>
  <cp:lastModifiedBy>anirudh tripathi</cp:lastModifiedBy>
  <cp:revision>3</cp:revision>
  <dcterms:created xsi:type="dcterms:W3CDTF">2022-09-27T21:30:00Z</dcterms:created>
  <dcterms:modified xsi:type="dcterms:W3CDTF">2022-09-27T21:43:00Z</dcterms:modified>
</cp:coreProperties>
</file>