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85" w:rsidRPr="000200E5" w:rsidRDefault="001C0A85" w:rsidP="00CF064A">
      <w:pPr>
        <w:rPr>
          <w:rFonts w:ascii="Times New Roman" w:hAnsi="Times New Roman" w:cs="Times New Roman"/>
        </w:rPr>
      </w:pPr>
    </w:p>
    <w:p w:rsidR="00034388" w:rsidRPr="000200E5" w:rsidRDefault="00034388" w:rsidP="00CF064A">
      <w:pPr>
        <w:rPr>
          <w:rFonts w:ascii="Times New Roman" w:hAnsi="Times New Roman" w:cs="Times New Roman"/>
        </w:rPr>
      </w:pPr>
    </w:p>
    <w:p w:rsidR="00034388" w:rsidRPr="000200E5" w:rsidRDefault="00034388" w:rsidP="00CF064A">
      <w:pPr>
        <w:rPr>
          <w:rFonts w:ascii="Times New Roman" w:hAnsi="Times New Roman" w:cs="Times New Roman"/>
        </w:rPr>
      </w:pPr>
    </w:p>
    <w:p w:rsidR="008F1455" w:rsidRPr="000200E5" w:rsidRDefault="008F1455" w:rsidP="008F1455">
      <w:pPr>
        <w:pStyle w:val="Heading1"/>
        <w:jc w:val="center"/>
        <w:rPr>
          <w:rFonts w:ascii="Times New Roman" w:hAnsi="Times New Roman" w:cs="Times New Roman"/>
          <w:sz w:val="22"/>
        </w:rPr>
      </w:pPr>
    </w:p>
    <w:p w:rsidR="008F1455" w:rsidRPr="000200E5" w:rsidRDefault="008F1455" w:rsidP="008F1455">
      <w:pPr>
        <w:pStyle w:val="Heading1"/>
        <w:jc w:val="center"/>
        <w:rPr>
          <w:rFonts w:ascii="Times New Roman" w:hAnsi="Times New Roman" w:cs="Times New Roman"/>
          <w:sz w:val="22"/>
        </w:rPr>
      </w:pPr>
    </w:p>
    <w:p w:rsidR="008F1455" w:rsidRPr="000200E5" w:rsidRDefault="008F1455" w:rsidP="008F1455">
      <w:pPr>
        <w:pStyle w:val="Heading1"/>
        <w:jc w:val="center"/>
        <w:rPr>
          <w:rFonts w:ascii="Times New Roman" w:hAnsi="Times New Roman" w:cs="Times New Roman"/>
          <w:sz w:val="22"/>
        </w:rPr>
      </w:pPr>
    </w:p>
    <w:p w:rsidR="008F1455" w:rsidRPr="001124E8" w:rsidRDefault="008F1455" w:rsidP="001124E8">
      <w:pPr>
        <w:pStyle w:val="Heading1"/>
        <w:jc w:val="center"/>
        <w:rPr>
          <w:rFonts w:ascii="Times New Roman" w:hAnsi="Times New Roman" w:cs="Times New Roman"/>
          <w:szCs w:val="44"/>
        </w:rPr>
      </w:pPr>
      <w:r w:rsidRPr="001124E8">
        <w:rPr>
          <w:rFonts w:ascii="Times New Roman" w:hAnsi="Times New Roman" w:cs="Times New Roman"/>
          <w:b/>
          <w:sz w:val="36"/>
          <w:szCs w:val="44"/>
        </w:rPr>
        <w:t>Project</w:t>
      </w:r>
      <w:r w:rsidR="00EC1CD2" w:rsidRPr="001124E8">
        <w:rPr>
          <w:rFonts w:ascii="Times New Roman" w:hAnsi="Times New Roman" w:cs="Times New Roman"/>
          <w:b/>
          <w:sz w:val="36"/>
          <w:szCs w:val="44"/>
        </w:rPr>
        <w:t xml:space="preserve"> - </w:t>
      </w:r>
      <w:r w:rsidRPr="001124E8">
        <w:rPr>
          <w:rFonts w:ascii="Times New Roman" w:hAnsi="Times New Roman" w:cs="Times New Roman"/>
          <w:b/>
          <w:sz w:val="36"/>
          <w:szCs w:val="44"/>
        </w:rPr>
        <w:t>Asso</w:t>
      </w:r>
      <w:r w:rsidR="00D70B0C" w:rsidRPr="001124E8">
        <w:rPr>
          <w:rFonts w:ascii="Times New Roman" w:hAnsi="Times New Roman" w:cs="Times New Roman"/>
          <w:b/>
          <w:sz w:val="36"/>
          <w:szCs w:val="44"/>
        </w:rPr>
        <w:t>c</w:t>
      </w:r>
      <w:r w:rsidRPr="001124E8">
        <w:rPr>
          <w:rFonts w:ascii="Times New Roman" w:hAnsi="Times New Roman" w:cs="Times New Roman"/>
          <w:b/>
          <w:sz w:val="36"/>
          <w:szCs w:val="44"/>
        </w:rPr>
        <w:t>iation Rule Minig</w:t>
      </w:r>
    </w:p>
    <w:p w:rsidR="008F1455" w:rsidRDefault="00ED705F" w:rsidP="00ED705F">
      <w:pPr>
        <w:pStyle w:val="Heading1"/>
        <w:ind w:left="28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</w:t>
      </w:r>
      <w:r w:rsidR="008F1455" w:rsidRPr="000200E5">
        <w:rPr>
          <w:rFonts w:ascii="Times New Roman" w:hAnsi="Times New Roman" w:cs="Times New Roman"/>
          <w:sz w:val="22"/>
        </w:rPr>
        <w:t>Business Intelligence and Analytics</w:t>
      </w:r>
    </w:p>
    <w:p w:rsidR="001124E8" w:rsidRDefault="001124E8" w:rsidP="001124E8"/>
    <w:p w:rsidR="001124E8" w:rsidRDefault="001124E8" w:rsidP="001124E8"/>
    <w:p w:rsidR="001124E8" w:rsidRDefault="001124E8" w:rsidP="001124E8"/>
    <w:p w:rsidR="001124E8" w:rsidRDefault="001124E8" w:rsidP="001124E8"/>
    <w:p w:rsidR="001124E8" w:rsidRPr="001124E8" w:rsidRDefault="001124E8" w:rsidP="001124E8">
      <w:pPr>
        <w:jc w:val="center"/>
        <w:rPr>
          <w:i/>
          <w:iCs/>
          <w:color w:val="5B9BD5" w:themeColor="accent1"/>
          <w:sz w:val="24"/>
          <w:szCs w:val="24"/>
        </w:rPr>
      </w:pPr>
      <w:r w:rsidRPr="001124E8">
        <w:rPr>
          <w:i/>
          <w:iCs/>
          <w:color w:val="5B9BD5" w:themeColor="accent1"/>
          <w:sz w:val="24"/>
          <w:szCs w:val="24"/>
        </w:rPr>
        <w:t>A step by step proce</w:t>
      </w:r>
      <w:r w:rsidR="009E4054">
        <w:rPr>
          <w:i/>
          <w:iCs/>
          <w:color w:val="5B9BD5" w:themeColor="accent1"/>
          <w:sz w:val="24"/>
          <w:szCs w:val="24"/>
        </w:rPr>
        <w:t>dure</w:t>
      </w:r>
      <w:bookmarkStart w:id="0" w:name="_GoBack"/>
      <w:bookmarkEnd w:id="0"/>
      <w:r w:rsidRPr="001124E8">
        <w:rPr>
          <w:i/>
          <w:iCs/>
          <w:color w:val="5B9BD5" w:themeColor="accent1"/>
          <w:sz w:val="24"/>
          <w:szCs w:val="24"/>
        </w:rPr>
        <w:t xml:space="preserve"> of analysing dataset in SAS Miner</w:t>
      </w:r>
    </w:p>
    <w:p w:rsidR="008F1455" w:rsidRPr="000200E5" w:rsidRDefault="008F1455" w:rsidP="008F1455">
      <w:pPr>
        <w:pStyle w:val="Heading1"/>
        <w:jc w:val="center"/>
        <w:rPr>
          <w:rFonts w:ascii="Times New Roman" w:hAnsi="Times New Roman" w:cs="Times New Roman"/>
          <w:sz w:val="22"/>
        </w:rPr>
      </w:pPr>
    </w:p>
    <w:p w:rsidR="008F1455" w:rsidRPr="000200E5" w:rsidRDefault="008F1455" w:rsidP="008F1455">
      <w:pPr>
        <w:pStyle w:val="Heading1"/>
        <w:jc w:val="center"/>
        <w:rPr>
          <w:rFonts w:ascii="Times New Roman" w:hAnsi="Times New Roman" w:cs="Times New Roman"/>
          <w:sz w:val="22"/>
        </w:rPr>
      </w:pPr>
    </w:p>
    <w:p w:rsidR="008F1455" w:rsidRPr="000200E5" w:rsidRDefault="008F1455" w:rsidP="008F1455">
      <w:pPr>
        <w:pStyle w:val="Heading1"/>
        <w:jc w:val="center"/>
        <w:rPr>
          <w:rFonts w:ascii="Times New Roman" w:hAnsi="Times New Roman" w:cs="Times New Roman"/>
          <w:sz w:val="22"/>
        </w:rPr>
      </w:pPr>
    </w:p>
    <w:p w:rsidR="008F1455" w:rsidRPr="000200E5" w:rsidRDefault="008F1455" w:rsidP="001124E8">
      <w:pPr>
        <w:rPr>
          <w:rFonts w:ascii="Times New Roman" w:hAnsi="Times New Roman" w:cs="Times New Roman"/>
        </w:rPr>
      </w:pPr>
    </w:p>
    <w:p w:rsidR="008F1455" w:rsidRPr="000200E5" w:rsidRDefault="008F1455" w:rsidP="008F1455">
      <w:pPr>
        <w:jc w:val="center"/>
        <w:rPr>
          <w:rFonts w:ascii="Times New Roman" w:hAnsi="Times New Roman" w:cs="Times New Roman"/>
        </w:rPr>
      </w:pPr>
    </w:p>
    <w:p w:rsidR="00034388" w:rsidRPr="000200E5" w:rsidRDefault="00034388" w:rsidP="00CF064A">
      <w:pPr>
        <w:rPr>
          <w:rFonts w:ascii="Times New Roman" w:hAnsi="Times New Roman" w:cs="Times New Roman"/>
        </w:rPr>
      </w:pPr>
    </w:p>
    <w:p w:rsidR="008F1455" w:rsidRPr="000200E5" w:rsidRDefault="008F1455" w:rsidP="008F1455">
      <w:pPr>
        <w:rPr>
          <w:rFonts w:ascii="Times New Roman" w:hAnsi="Times New Roman" w:cs="Times New Roman"/>
        </w:rPr>
      </w:pPr>
    </w:p>
    <w:p w:rsidR="000200E5" w:rsidRDefault="000200E5" w:rsidP="000200E5">
      <w:pPr>
        <w:pStyle w:val="ListParagraph"/>
        <w:rPr>
          <w:rFonts w:ascii="Times New Roman" w:hAnsi="Times New Roman" w:cs="Times New Roman"/>
        </w:rPr>
      </w:pPr>
    </w:p>
    <w:p w:rsidR="000200E5" w:rsidRDefault="000200E5" w:rsidP="000200E5">
      <w:pPr>
        <w:pStyle w:val="ListParagraph"/>
        <w:rPr>
          <w:rFonts w:ascii="Times New Roman" w:hAnsi="Times New Roman" w:cs="Times New Roman"/>
        </w:rPr>
      </w:pPr>
    </w:p>
    <w:p w:rsidR="00ED705F" w:rsidRDefault="00ED705F" w:rsidP="00ED705F">
      <w:pPr>
        <w:rPr>
          <w:rFonts w:ascii="Times New Roman" w:hAnsi="Times New Roman" w:cs="Times New Roman"/>
        </w:rPr>
      </w:pPr>
    </w:p>
    <w:p w:rsidR="00ED705F" w:rsidRDefault="00ED705F" w:rsidP="00ED705F">
      <w:pPr>
        <w:rPr>
          <w:rFonts w:ascii="Times New Roman" w:hAnsi="Times New Roman" w:cs="Times New Roman"/>
        </w:rPr>
      </w:pPr>
    </w:p>
    <w:p w:rsidR="001124E8" w:rsidRDefault="001124E8" w:rsidP="00ED705F">
      <w:pPr>
        <w:rPr>
          <w:rFonts w:ascii="Times New Roman" w:hAnsi="Times New Roman" w:cs="Times New Roman"/>
        </w:rPr>
      </w:pPr>
    </w:p>
    <w:p w:rsidR="001124E8" w:rsidRDefault="001124E8" w:rsidP="00ED705F">
      <w:pPr>
        <w:rPr>
          <w:rFonts w:ascii="Times New Roman" w:hAnsi="Times New Roman" w:cs="Times New Roman"/>
        </w:rPr>
      </w:pPr>
    </w:p>
    <w:p w:rsidR="001124E8" w:rsidRDefault="001124E8" w:rsidP="00ED705F">
      <w:pPr>
        <w:rPr>
          <w:rFonts w:ascii="Times New Roman" w:hAnsi="Times New Roman" w:cs="Times New Roman"/>
        </w:rPr>
      </w:pPr>
    </w:p>
    <w:p w:rsidR="001124E8" w:rsidRDefault="001124E8" w:rsidP="00ED705F">
      <w:pPr>
        <w:rPr>
          <w:rFonts w:ascii="Times New Roman" w:hAnsi="Times New Roman" w:cs="Times New Roman"/>
        </w:rPr>
      </w:pPr>
    </w:p>
    <w:p w:rsidR="001124E8" w:rsidRDefault="001124E8" w:rsidP="00ED705F">
      <w:pPr>
        <w:rPr>
          <w:rFonts w:ascii="Times New Roman" w:hAnsi="Times New Roman" w:cs="Times New Roman"/>
        </w:rPr>
      </w:pPr>
    </w:p>
    <w:p w:rsidR="001124E8" w:rsidRDefault="001124E8" w:rsidP="00ED705F">
      <w:pPr>
        <w:rPr>
          <w:rFonts w:ascii="Times New Roman" w:hAnsi="Times New Roman" w:cs="Times New Roman"/>
        </w:rPr>
      </w:pPr>
    </w:p>
    <w:p w:rsidR="001124E8" w:rsidRDefault="001124E8" w:rsidP="00ED705F">
      <w:pPr>
        <w:rPr>
          <w:rFonts w:ascii="Times New Roman" w:hAnsi="Times New Roman" w:cs="Times New Roman"/>
        </w:rPr>
      </w:pPr>
    </w:p>
    <w:p w:rsidR="001124E8" w:rsidRDefault="001124E8" w:rsidP="00ED705F">
      <w:pPr>
        <w:rPr>
          <w:rFonts w:ascii="Times New Roman" w:hAnsi="Times New Roman" w:cs="Times New Roman"/>
        </w:rPr>
      </w:pPr>
    </w:p>
    <w:p w:rsidR="001124E8" w:rsidRDefault="001124E8" w:rsidP="00ED705F">
      <w:pPr>
        <w:rPr>
          <w:rFonts w:ascii="Times New Roman" w:hAnsi="Times New Roman" w:cs="Times New Roman"/>
        </w:rPr>
      </w:pPr>
    </w:p>
    <w:p w:rsidR="00ED705F" w:rsidRPr="00ED705F" w:rsidRDefault="00ED705F" w:rsidP="00ED705F">
      <w:pPr>
        <w:rPr>
          <w:rFonts w:ascii="Times New Roman" w:hAnsi="Times New Roman" w:cs="Times New Roman"/>
        </w:rPr>
      </w:pPr>
    </w:p>
    <w:p w:rsidR="00034388" w:rsidRPr="000200E5" w:rsidRDefault="00034388" w:rsidP="000200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>Create a Data Source choosing BANK table in the data source library.</w:t>
      </w:r>
    </w:p>
    <w:p w:rsidR="00034388" w:rsidRPr="000200E5" w:rsidRDefault="00034388" w:rsidP="00CF064A">
      <w:pPr>
        <w:pStyle w:val="ListParagraph"/>
        <w:rPr>
          <w:rFonts w:ascii="Times New Roman" w:hAnsi="Times New Roman" w:cs="Times New Roman"/>
        </w:rPr>
      </w:pPr>
    </w:p>
    <w:p w:rsidR="00034388" w:rsidRPr="000200E5" w:rsidRDefault="00034388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  <w:noProof/>
        </w:rPr>
        <w:drawing>
          <wp:inline distT="0" distB="0" distL="0" distR="0" wp14:anchorId="6EA2A945" wp14:editId="3D384504">
            <wp:extent cx="21050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8" w:rsidRPr="000200E5" w:rsidRDefault="00034388" w:rsidP="00CF064A">
      <w:pPr>
        <w:pStyle w:val="ListParagraph"/>
        <w:rPr>
          <w:rFonts w:ascii="Times New Roman" w:hAnsi="Times New Roman" w:cs="Times New Roman"/>
        </w:rPr>
      </w:pPr>
    </w:p>
    <w:p w:rsidR="00034388" w:rsidRPr="000200E5" w:rsidRDefault="00034388" w:rsidP="000200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 xml:space="preserve">Change the meta data variables: </w:t>
      </w:r>
    </w:p>
    <w:p w:rsidR="00034388" w:rsidRPr="000200E5" w:rsidRDefault="00034388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>ACCOUNT: ID</w:t>
      </w:r>
    </w:p>
    <w:p w:rsidR="00034388" w:rsidRPr="000200E5" w:rsidRDefault="00034388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>SERVICE: Target</w:t>
      </w:r>
    </w:p>
    <w:p w:rsidR="00034388" w:rsidRPr="000200E5" w:rsidRDefault="00034388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>VISIT: Sequence</w:t>
      </w:r>
    </w:p>
    <w:p w:rsidR="00034388" w:rsidRPr="000200E5" w:rsidRDefault="00034388" w:rsidP="00CF064A">
      <w:pPr>
        <w:pStyle w:val="ListParagraph"/>
        <w:rPr>
          <w:rFonts w:ascii="Times New Roman" w:hAnsi="Times New Roman" w:cs="Times New Roman"/>
        </w:rPr>
      </w:pPr>
    </w:p>
    <w:p w:rsidR="00034388" w:rsidRPr="000200E5" w:rsidRDefault="00034388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  <w:noProof/>
        </w:rPr>
        <w:drawing>
          <wp:inline distT="0" distB="0" distL="0" distR="0" wp14:anchorId="0AB3A04E" wp14:editId="5112D301">
            <wp:extent cx="3905250" cy="3701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336" cy="37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88" w:rsidRPr="000200E5" w:rsidRDefault="00034388" w:rsidP="00CF064A">
      <w:pPr>
        <w:pStyle w:val="ListParagraph"/>
        <w:rPr>
          <w:rFonts w:ascii="Times New Roman" w:hAnsi="Times New Roman" w:cs="Times New Roman"/>
        </w:rPr>
      </w:pPr>
    </w:p>
    <w:p w:rsidR="00034388" w:rsidRPr="000200E5" w:rsidRDefault="00BC0429" w:rsidP="000200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>Select Transaction for the value of the Role field</w:t>
      </w:r>
    </w:p>
    <w:p w:rsidR="00BC0429" w:rsidRPr="000200E5" w:rsidRDefault="00B70033" w:rsidP="000200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>Click okay and then drag the BANK data source to the Analysis Diagram.</w:t>
      </w:r>
    </w:p>
    <w:p w:rsidR="00B70033" w:rsidRPr="000200E5" w:rsidRDefault="00B70033" w:rsidP="000200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lastRenderedPageBreak/>
        <w:t>Click the Explore tab and drag Association tool into the diagram and connect I to the BANK data source.</w:t>
      </w:r>
    </w:p>
    <w:p w:rsidR="00B70033" w:rsidRPr="000200E5" w:rsidRDefault="00B70033" w:rsidP="00CF064A">
      <w:pPr>
        <w:pStyle w:val="ListParagraph"/>
        <w:rPr>
          <w:rFonts w:ascii="Times New Roman" w:hAnsi="Times New Roman" w:cs="Times New Roman"/>
        </w:rPr>
      </w:pPr>
    </w:p>
    <w:p w:rsidR="00034388" w:rsidRPr="000200E5" w:rsidRDefault="00B70033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  <w:noProof/>
        </w:rPr>
        <w:drawing>
          <wp:inline distT="0" distB="0" distL="0" distR="0" wp14:anchorId="775F48A5" wp14:editId="77A7DAC3">
            <wp:extent cx="488632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33" w:rsidRPr="000200E5" w:rsidRDefault="006B37C5" w:rsidP="000200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>Click on the Association and explore the property panel on the left side.</w:t>
      </w:r>
    </w:p>
    <w:p w:rsidR="006B37C5" w:rsidRPr="000200E5" w:rsidRDefault="006B37C5" w:rsidP="00CF064A">
      <w:pPr>
        <w:pStyle w:val="ListParagraph"/>
        <w:rPr>
          <w:rFonts w:ascii="Times New Roman" w:hAnsi="Times New Roman" w:cs="Times New Roman"/>
        </w:rPr>
      </w:pPr>
    </w:p>
    <w:p w:rsidR="006B37C5" w:rsidRPr="000200E5" w:rsidRDefault="006B37C5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  <w:noProof/>
        </w:rPr>
        <w:drawing>
          <wp:inline distT="0" distB="0" distL="0" distR="0" wp14:anchorId="3BE54AC3" wp14:editId="2DCE7EF4">
            <wp:extent cx="5943600" cy="318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C5" w:rsidRPr="000200E5" w:rsidRDefault="006B37C5" w:rsidP="00CF064A">
      <w:pPr>
        <w:rPr>
          <w:rFonts w:ascii="Times New Roman" w:hAnsi="Times New Roman" w:cs="Times New Roman"/>
        </w:rPr>
      </w:pPr>
    </w:p>
    <w:p w:rsidR="006B37C5" w:rsidRPr="000200E5" w:rsidRDefault="006B37C5" w:rsidP="000200E5">
      <w:pPr>
        <w:pStyle w:val="Default"/>
        <w:numPr>
          <w:ilvl w:val="0"/>
          <w:numId w:val="9"/>
        </w:numPr>
      </w:pPr>
      <w:r w:rsidRPr="000200E5">
        <w:rPr>
          <w:sz w:val="22"/>
          <w:szCs w:val="22"/>
        </w:rPr>
        <w:t xml:space="preserve">The Export Rule by ID property determines whether the </w:t>
      </w:r>
      <w:r w:rsidRPr="000200E5">
        <w:rPr>
          <w:b/>
          <w:bCs/>
          <w:sz w:val="22"/>
          <w:szCs w:val="22"/>
        </w:rPr>
        <w:t xml:space="preserve">Rule-by-ID </w:t>
      </w:r>
      <w:r w:rsidRPr="000200E5">
        <w:rPr>
          <w:sz w:val="22"/>
          <w:szCs w:val="22"/>
        </w:rPr>
        <w:t xml:space="preserve">data is exported from the node and whether the Rule Description table is available for display in the Results window. Set the value for Export Rule by ID to </w:t>
      </w:r>
      <w:r w:rsidRPr="000200E5">
        <w:rPr>
          <w:b/>
          <w:bCs/>
          <w:sz w:val="22"/>
          <w:szCs w:val="22"/>
        </w:rPr>
        <w:t>Yes</w:t>
      </w:r>
      <w:r w:rsidRPr="000200E5">
        <w:rPr>
          <w:sz w:val="22"/>
          <w:szCs w:val="22"/>
        </w:rPr>
        <w:t>.</w:t>
      </w:r>
    </w:p>
    <w:p w:rsidR="008A4CA7" w:rsidRPr="000200E5" w:rsidRDefault="008A4CA7" w:rsidP="00CF064A">
      <w:pPr>
        <w:pStyle w:val="Default"/>
        <w:ind w:left="720"/>
        <w:rPr>
          <w:sz w:val="22"/>
          <w:szCs w:val="22"/>
        </w:rPr>
      </w:pPr>
    </w:p>
    <w:p w:rsidR="008A4CA7" w:rsidRPr="000200E5" w:rsidRDefault="008A4CA7" w:rsidP="00CF064A">
      <w:pPr>
        <w:pStyle w:val="Default"/>
        <w:ind w:left="720"/>
      </w:pPr>
      <w:r w:rsidRPr="000200E5">
        <w:rPr>
          <w:noProof/>
        </w:rPr>
        <w:drawing>
          <wp:inline distT="0" distB="0" distL="0" distR="0" wp14:anchorId="73F58852" wp14:editId="5BBF41D2">
            <wp:extent cx="18192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A7" w:rsidRPr="000200E5" w:rsidRDefault="008A4CA7" w:rsidP="00CF064A">
      <w:pPr>
        <w:pStyle w:val="Default"/>
      </w:pPr>
    </w:p>
    <w:p w:rsidR="008A4CA7" w:rsidRPr="000200E5" w:rsidRDefault="008A4CA7" w:rsidP="00CF064A">
      <w:pPr>
        <w:pStyle w:val="Default"/>
      </w:pPr>
    </w:p>
    <w:p w:rsidR="008A4CA7" w:rsidRPr="000200E5" w:rsidRDefault="008A4CA7" w:rsidP="000200E5">
      <w:pPr>
        <w:pStyle w:val="Default"/>
        <w:numPr>
          <w:ilvl w:val="0"/>
          <w:numId w:val="9"/>
        </w:numPr>
      </w:pPr>
      <w:r w:rsidRPr="000200E5">
        <w:t xml:space="preserve">Other options in the Properties panel would be – </w:t>
      </w:r>
    </w:p>
    <w:p w:rsidR="008A4CA7" w:rsidRPr="000200E5" w:rsidRDefault="008A4CA7" w:rsidP="00CF064A">
      <w:pPr>
        <w:pStyle w:val="Default"/>
        <w:ind w:left="720"/>
      </w:pPr>
    </w:p>
    <w:p w:rsidR="008A4CA7" w:rsidRPr="000200E5" w:rsidRDefault="008A4CA7" w:rsidP="00CF064A">
      <w:pPr>
        <w:pStyle w:val="Default"/>
        <w:numPr>
          <w:ilvl w:val="0"/>
          <w:numId w:val="2"/>
        </w:numPr>
      </w:pPr>
      <w:r w:rsidRPr="000200E5">
        <w:t>Minimum confidence level – it is the confidence level to generate a rule and by default it is 10%.</w:t>
      </w:r>
    </w:p>
    <w:p w:rsidR="008A4CA7" w:rsidRPr="000200E5" w:rsidRDefault="008A4CA7" w:rsidP="00CF064A">
      <w:pPr>
        <w:pStyle w:val="Default"/>
        <w:numPr>
          <w:ilvl w:val="0"/>
          <w:numId w:val="2"/>
        </w:numPr>
      </w:pPr>
      <w:r w:rsidRPr="000200E5">
        <w:t>Support Type – It help us to choose whether we should go with the Support Count or Support Percentage and by default it is Percentage.</w:t>
      </w:r>
    </w:p>
    <w:p w:rsidR="008A4CA7" w:rsidRPr="000200E5" w:rsidRDefault="008A4CA7" w:rsidP="00CF064A">
      <w:pPr>
        <w:pStyle w:val="Default"/>
        <w:numPr>
          <w:ilvl w:val="0"/>
          <w:numId w:val="2"/>
        </w:numPr>
      </w:pPr>
      <w:r w:rsidRPr="000200E5">
        <w:lastRenderedPageBreak/>
        <w:t xml:space="preserve"> Maximum Items – It defines the maximum number of item set to be considered.</w:t>
      </w:r>
    </w:p>
    <w:p w:rsidR="008A4CA7" w:rsidRPr="000200E5" w:rsidRDefault="008A4CA7" w:rsidP="00CF064A">
      <w:pPr>
        <w:pStyle w:val="Default"/>
      </w:pPr>
    </w:p>
    <w:p w:rsidR="008A4CA7" w:rsidRPr="000200E5" w:rsidRDefault="008A4CA7" w:rsidP="00CF064A">
      <w:pPr>
        <w:pStyle w:val="Default"/>
      </w:pPr>
    </w:p>
    <w:p w:rsidR="008A4CA7" w:rsidRPr="000200E5" w:rsidRDefault="008A4CA7" w:rsidP="000200E5">
      <w:pPr>
        <w:pStyle w:val="Default"/>
        <w:numPr>
          <w:ilvl w:val="0"/>
          <w:numId w:val="9"/>
        </w:numPr>
      </w:pPr>
      <w:r w:rsidRPr="000200E5">
        <w:t xml:space="preserve">Access the variable dialog box for the Association Rule from the property panel on the left side under the </w:t>
      </w:r>
      <w:r w:rsidRPr="000200E5">
        <w:rPr>
          <w:b/>
        </w:rPr>
        <w:t>Train</w:t>
      </w:r>
      <w:r w:rsidRPr="000200E5">
        <w:t xml:space="preserve"> Property.</w:t>
      </w:r>
    </w:p>
    <w:p w:rsidR="008A4CA7" w:rsidRPr="000200E5" w:rsidRDefault="008A4CA7" w:rsidP="00CF064A">
      <w:pPr>
        <w:pStyle w:val="Default"/>
        <w:ind w:left="720"/>
      </w:pPr>
    </w:p>
    <w:p w:rsidR="008A4CA7" w:rsidRPr="000200E5" w:rsidRDefault="008A4CA7" w:rsidP="00CF064A">
      <w:pPr>
        <w:pStyle w:val="Default"/>
        <w:ind w:left="720"/>
      </w:pPr>
      <w:r w:rsidRPr="000200E5">
        <w:rPr>
          <w:noProof/>
        </w:rPr>
        <w:drawing>
          <wp:inline distT="0" distB="0" distL="0" distR="0">
            <wp:extent cx="3981450" cy="3773650"/>
            <wp:effectExtent l="0" t="0" r="0" b="0"/>
            <wp:docPr id="7" name="Picture 7" descr="D:\Users\asingh43\Desktop\BIA\project2\Prdeictive_Modelling_Part1\screenshots\Assosiation_Variable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singh43\Desktop\BIA\project2\Prdeictive_Modelling_Part1\screenshots\Assosiation_VariableDescrip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25" cy="377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A7" w:rsidRPr="000200E5" w:rsidRDefault="008A4CA7" w:rsidP="00CF064A">
      <w:pPr>
        <w:pStyle w:val="Default"/>
        <w:ind w:left="720"/>
      </w:pPr>
    </w:p>
    <w:p w:rsidR="008A4CA7" w:rsidRPr="000200E5" w:rsidRDefault="008A4CA7" w:rsidP="00CF064A">
      <w:pPr>
        <w:pStyle w:val="Default"/>
        <w:ind w:left="720"/>
      </w:pPr>
    </w:p>
    <w:p w:rsidR="008A4CA7" w:rsidRPr="000200E5" w:rsidRDefault="008A4CA7" w:rsidP="000200E5">
      <w:pPr>
        <w:pStyle w:val="Default"/>
        <w:numPr>
          <w:ilvl w:val="0"/>
          <w:numId w:val="9"/>
        </w:numPr>
      </w:pPr>
      <w:r w:rsidRPr="000200E5">
        <w:t xml:space="preserve">Select </w:t>
      </w:r>
      <w:r w:rsidRPr="000200E5">
        <w:rPr>
          <w:b/>
        </w:rPr>
        <w:t>NO</w:t>
      </w:r>
      <w:r w:rsidR="005D68BD" w:rsidRPr="000200E5">
        <w:t xml:space="preserve"> for the VISIT variable if it is Yes in your variable dialogue box.</w:t>
      </w:r>
    </w:p>
    <w:p w:rsidR="008A4CA7" w:rsidRPr="000200E5" w:rsidRDefault="008A4CA7" w:rsidP="00CF064A">
      <w:pPr>
        <w:pStyle w:val="Default"/>
        <w:ind w:left="720"/>
      </w:pPr>
    </w:p>
    <w:p w:rsidR="008A4CA7" w:rsidRPr="000200E5" w:rsidRDefault="008A4CA7" w:rsidP="00CF064A">
      <w:pPr>
        <w:pStyle w:val="Default"/>
        <w:ind w:left="720"/>
      </w:pPr>
      <w:r w:rsidRPr="000200E5">
        <w:rPr>
          <w:noProof/>
        </w:rPr>
        <w:drawing>
          <wp:inline distT="0" distB="0" distL="0" distR="0" wp14:anchorId="0D83C01E" wp14:editId="1E23681F">
            <wp:extent cx="455295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0E5">
        <w:t xml:space="preserve"> </w:t>
      </w:r>
    </w:p>
    <w:p w:rsidR="005D68BD" w:rsidRPr="000200E5" w:rsidRDefault="005D68BD" w:rsidP="00CF064A">
      <w:pPr>
        <w:pStyle w:val="Default"/>
      </w:pPr>
    </w:p>
    <w:p w:rsidR="005D68BD" w:rsidRPr="000200E5" w:rsidRDefault="005D68BD" w:rsidP="00CF064A">
      <w:pPr>
        <w:pStyle w:val="Default"/>
      </w:pPr>
    </w:p>
    <w:p w:rsidR="005D68BD" w:rsidRPr="000200E5" w:rsidRDefault="005D68BD" w:rsidP="000200E5">
      <w:pPr>
        <w:pStyle w:val="Default"/>
        <w:numPr>
          <w:ilvl w:val="0"/>
          <w:numId w:val="9"/>
        </w:numPr>
      </w:pPr>
      <w:r w:rsidRPr="000200E5">
        <w:t>Run the diagram from the Association node and view the Result.</w:t>
      </w:r>
    </w:p>
    <w:p w:rsidR="008A4CA7" w:rsidRPr="000200E5" w:rsidRDefault="008A4CA7" w:rsidP="00CF064A">
      <w:pPr>
        <w:pStyle w:val="Default"/>
        <w:ind w:left="720"/>
      </w:pPr>
    </w:p>
    <w:p w:rsidR="005D68BD" w:rsidRPr="000200E5" w:rsidRDefault="005D68BD" w:rsidP="00CF064A">
      <w:pPr>
        <w:pStyle w:val="Default"/>
        <w:ind w:left="720"/>
      </w:pPr>
      <w:r w:rsidRPr="000200E5">
        <w:rPr>
          <w:noProof/>
        </w:rPr>
        <w:lastRenderedPageBreak/>
        <w:drawing>
          <wp:inline distT="0" distB="0" distL="0" distR="0">
            <wp:extent cx="5943600" cy="2827402"/>
            <wp:effectExtent l="0" t="0" r="0" b="0"/>
            <wp:docPr id="9" name="Picture 9" descr="D:\Users\asingh43\Desktop\BIA\project2\Prdeictive_Modelling_Part1\screenshots\Assosi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singh43\Desktop\BIA\project2\Prdeictive_Modelling_Part1\screenshots\Assosiation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BD" w:rsidRPr="000200E5" w:rsidRDefault="005D68BD" w:rsidP="00CF064A">
      <w:pPr>
        <w:pStyle w:val="Default"/>
        <w:ind w:left="720"/>
      </w:pPr>
    </w:p>
    <w:p w:rsidR="005D68BD" w:rsidRPr="000200E5" w:rsidRDefault="005D68BD" w:rsidP="00CF064A">
      <w:pPr>
        <w:pStyle w:val="Default"/>
        <w:ind w:left="720"/>
      </w:pPr>
      <w:r w:rsidRPr="000200E5">
        <w:t>We can see the Statistics Plot, Statistic Line Plot, Rule Matrix and Output windows visible.</w:t>
      </w:r>
    </w:p>
    <w:p w:rsidR="005D68BD" w:rsidRPr="000200E5" w:rsidRDefault="005D68BD" w:rsidP="00CF064A">
      <w:pPr>
        <w:pStyle w:val="Default"/>
      </w:pPr>
    </w:p>
    <w:p w:rsidR="005D68BD" w:rsidRPr="000200E5" w:rsidRDefault="005D68BD" w:rsidP="000200E5">
      <w:pPr>
        <w:pStyle w:val="Default"/>
        <w:numPr>
          <w:ilvl w:val="0"/>
          <w:numId w:val="9"/>
        </w:numPr>
      </w:pPr>
      <w:r w:rsidRPr="000200E5">
        <w:t>Maximize the Statistics Line Plot window.</w:t>
      </w:r>
    </w:p>
    <w:p w:rsidR="005D68BD" w:rsidRPr="000200E5" w:rsidRDefault="005D68BD" w:rsidP="00CF064A">
      <w:pPr>
        <w:pStyle w:val="Default"/>
        <w:ind w:left="720"/>
      </w:pPr>
    </w:p>
    <w:p w:rsidR="005D68BD" w:rsidRPr="000200E5" w:rsidRDefault="00CF064A" w:rsidP="00CF064A">
      <w:pPr>
        <w:pStyle w:val="Default"/>
        <w:ind w:left="720"/>
      </w:pPr>
      <w:r w:rsidRPr="000200E5">
        <w:rPr>
          <w:noProof/>
        </w:rPr>
        <w:drawing>
          <wp:inline distT="0" distB="0" distL="0" distR="0">
            <wp:extent cx="5943600" cy="2835945"/>
            <wp:effectExtent l="0" t="0" r="0" b="2540"/>
            <wp:docPr id="19" name="Picture 19" descr="D:\Users\asingh43\Desktop\BIA\project2\Prdeictive_Modelling_Part1\screenshots\Assosiation_Statistic_Line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asingh43\Desktop\BIA\project2\Prdeictive_Modelling_Part1\screenshots\Assosiation_Statistic_Line_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BD" w:rsidRPr="000200E5" w:rsidRDefault="005D68BD" w:rsidP="00CF064A">
      <w:pPr>
        <w:pStyle w:val="Default"/>
        <w:ind w:left="720"/>
      </w:pPr>
    </w:p>
    <w:p w:rsidR="005D68BD" w:rsidRPr="000200E5" w:rsidRDefault="005D68BD" w:rsidP="00CF064A">
      <w:pPr>
        <w:pStyle w:val="Default"/>
        <w:ind w:left="720"/>
      </w:pPr>
      <w:r w:rsidRPr="000200E5">
        <w:t>This graph line plot graphs the lift, expected confidence, confidence and support for each of the rules by rule index number.</w:t>
      </w:r>
    </w:p>
    <w:p w:rsidR="005D68BD" w:rsidRPr="000200E5" w:rsidRDefault="005D68BD" w:rsidP="00CF064A">
      <w:pPr>
        <w:pStyle w:val="Default"/>
        <w:ind w:left="720"/>
      </w:pPr>
    </w:p>
    <w:p w:rsidR="005D68BD" w:rsidRPr="000200E5" w:rsidRDefault="005D68BD" w:rsidP="00CF064A">
      <w:pPr>
        <w:pStyle w:val="Default"/>
        <w:ind w:left="720"/>
      </w:pPr>
      <w:r w:rsidRPr="000200E5">
        <w:t>We can see that the rule are ordered in the in descending order to the lift.</w:t>
      </w:r>
    </w:p>
    <w:p w:rsidR="005D68BD" w:rsidRPr="000200E5" w:rsidRDefault="005D68BD" w:rsidP="00CF064A">
      <w:pPr>
        <w:pStyle w:val="Default"/>
        <w:ind w:left="720"/>
      </w:pPr>
    </w:p>
    <w:p w:rsidR="005D68BD" w:rsidRPr="000200E5" w:rsidRDefault="005D68BD" w:rsidP="00CF064A">
      <w:pPr>
        <w:pStyle w:val="Default"/>
        <w:ind w:left="720"/>
      </w:pPr>
    </w:p>
    <w:p w:rsidR="005D68BD" w:rsidRPr="000200E5" w:rsidRDefault="005D68BD" w:rsidP="00CF064A">
      <w:pPr>
        <w:pStyle w:val="Default"/>
        <w:ind w:left="720"/>
      </w:pPr>
    </w:p>
    <w:p w:rsidR="005D68BD" w:rsidRPr="000200E5" w:rsidRDefault="005D68BD" w:rsidP="000200E5">
      <w:pPr>
        <w:pStyle w:val="Default"/>
        <w:numPr>
          <w:ilvl w:val="0"/>
          <w:numId w:val="9"/>
        </w:numPr>
      </w:pPr>
      <w:r w:rsidRPr="000200E5">
        <w:lastRenderedPageBreak/>
        <w:t>To view the description of the rules, select the View</w:t>
      </w:r>
      <w:r w:rsidRPr="000200E5">
        <w:sym w:font="Wingdings" w:char="F0E0"/>
      </w:r>
      <w:r w:rsidRPr="000200E5">
        <w:t>Rules</w:t>
      </w:r>
      <w:r w:rsidRPr="000200E5">
        <w:sym w:font="Wingdings" w:char="F0E0"/>
      </w:r>
      <w:r w:rsidRPr="000200E5">
        <w:t>Rule Description.</w:t>
      </w:r>
    </w:p>
    <w:p w:rsidR="005D68BD" w:rsidRPr="000200E5" w:rsidRDefault="005D68BD" w:rsidP="00CF064A">
      <w:pPr>
        <w:pStyle w:val="Default"/>
        <w:ind w:left="720"/>
      </w:pPr>
    </w:p>
    <w:p w:rsidR="005D68BD" w:rsidRPr="000200E5" w:rsidRDefault="005D68BD" w:rsidP="00CF064A">
      <w:pPr>
        <w:pStyle w:val="Default"/>
        <w:ind w:left="720"/>
      </w:pPr>
      <w:r w:rsidRPr="000200E5">
        <w:rPr>
          <w:noProof/>
        </w:rPr>
        <w:drawing>
          <wp:inline distT="0" distB="0" distL="0" distR="0">
            <wp:extent cx="3819525" cy="4505325"/>
            <wp:effectExtent l="0" t="0" r="9525" b="9525"/>
            <wp:docPr id="11" name="Picture 11" descr="D:\Users\asingh43\Desktop\BIA\project2\Prdeictive_Modelling_Part1\screenshots\Assosiation_Rule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singh43\Desktop\BIA\project2\Prdeictive_Modelling_Part1\screenshots\Assosiation_Rule_descrip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BD" w:rsidRPr="000200E5" w:rsidRDefault="005D68BD" w:rsidP="00CF064A">
      <w:pPr>
        <w:pStyle w:val="Default"/>
        <w:ind w:left="720"/>
      </w:pPr>
    </w:p>
    <w:p w:rsidR="005D68BD" w:rsidRPr="000200E5" w:rsidRDefault="005D68BD" w:rsidP="00CF064A">
      <w:pPr>
        <w:pStyle w:val="Default"/>
        <w:numPr>
          <w:ilvl w:val="0"/>
          <w:numId w:val="4"/>
        </w:numPr>
      </w:pPr>
      <w:r w:rsidRPr="000200E5">
        <w:t>The highest rule is checking and credit card implies check card.</w:t>
      </w:r>
    </w:p>
    <w:p w:rsidR="005D68BD" w:rsidRPr="000200E5" w:rsidRDefault="001A7CF2" w:rsidP="00CF064A">
      <w:pPr>
        <w:pStyle w:val="Default"/>
        <w:numPr>
          <w:ilvl w:val="0"/>
          <w:numId w:val="4"/>
        </w:numPr>
      </w:pPr>
      <w:r w:rsidRPr="000200E5">
        <w:t>There is symmetry between rule 1 and rule 2 because lift is symmetric.</w:t>
      </w:r>
    </w:p>
    <w:p w:rsidR="001A7CF2" w:rsidRPr="000200E5" w:rsidRDefault="001A7CF2" w:rsidP="00CF064A">
      <w:pPr>
        <w:pStyle w:val="Default"/>
        <w:numPr>
          <w:ilvl w:val="0"/>
          <w:numId w:val="4"/>
        </w:numPr>
      </w:pPr>
      <w:r w:rsidRPr="000200E5">
        <w:t xml:space="preserve">One of the major lift rules is that a home equity line of credit (LOC) implies checking and check card. We can analyze it that customer who do not already have a checking account, should be offered a checking and check card with a special promotion.  </w:t>
      </w:r>
    </w:p>
    <w:p w:rsidR="006B37C5" w:rsidRPr="000200E5" w:rsidRDefault="006B37C5" w:rsidP="00CF064A">
      <w:pPr>
        <w:pStyle w:val="ListParagraph"/>
        <w:rPr>
          <w:rFonts w:ascii="Times New Roman" w:hAnsi="Times New Roman" w:cs="Times New Roman"/>
        </w:rPr>
      </w:pPr>
    </w:p>
    <w:p w:rsidR="00E7303F" w:rsidRPr="000200E5" w:rsidRDefault="00E7303F" w:rsidP="00CF064A">
      <w:pPr>
        <w:ind w:left="360"/>
        <w:rPr>
          <w:rFonts w:ascii="Times New Roman" w:hAnsi="Times New Roman" w:cs="Times New Roman"/>
        </w:rPr>
      </w:pPr>
    </w:p>
    <w:p w:rsidR="00E7303F" w:rsidRPr="000200E5" w:rsidRDefault="00E7303F" w:rsidP="00CF064A">
      <w:pPr>
        <w:ind w:left="360"/>
        <w:rPr>
          <w:rFonts w:ascii="Times New Roman" w:hAnsi="Times New Roman" w:cs="Times New Roman"/>
        </w:rPr>
      </w:pPr>
    </w:p>
    <w:p w:rsidR="00E7303F" w:rsidRPr="000200E5" w:rsidRDefault="00E7303F" w:rsidP="00CF064A">
      <w:pPr>
        <w:ind w:left="360"/>
        <w:rPr>
          <w:rFonts w:ascii="Times New Roman" w:hAnsi="Times New Roman" w:cs="Times New Roman"/>
        </w:rPr>
      </w:pPr>
    </w:p>
    <w:p w:rsidR="00E7303F" w:rsidRPr="000200E5" w:rsidRDefault="00E7303F" w:rsidP="00CF064A">
      <w:pPr>
        <w:ind w:left="360"/>
        <w:rPr>
          <w:rFonts w:ascii="Times New Roman" w:hAnsi="Times New Roman" w:cs="Times New Roman"/>
        </w:rPr>
      </w:pPr>
    </w:p>
    <w:p w:rsidR="00E7303F" w:rsidRPr="000200E5" w:rsidRDefault="00E7303F" w:rsidP="00CF064A">
      <w:pPr>
        <w:ind w:left="360"/>
        <w:rPr>
          <w:rFonts w:ascii="Times New Roman" w:hAnsi="Times New Roman" w:cs="Times New Roman"/>
        </w:rPr>
      </w:pPr>
    </w:p>
    <w:p w:rsidR="00E7303F" w:rsidRPr="000200E5" w:rsidRDefault="00E7303F" w:rsidP="00CF064A">
      <w:pPr>
        <w:ind w:left="360"/>
        <w:rPr>
          <w:rFonts w:ascii="Times New Roman" w:hAnsi="Times New Roman" w:cs="Times New Roman"/>
        </w:rPr>
      </w:pPr>
    </w:p>
    <w:p w:rsidR="001B1CC4" w:rsidRDefault="001B1CC4" w:rsidP="001B1CC4">
      <w:pPr>
        <w:pStyle w:val="ListParagraph"/>
        <w:ind w:left="1080"/>
        <w:rPr>
          <w:rFonts w:ascii="Times New Roman" w:hAnsi="Times New Roman" w:cs="Times New Roman"/>
        </w:rPr>
      </w:pPr>
    </w:p>
    <w:p w:rsidR="00034388" w:rsidRPr="000200E5" w:rsidRDefault="00E7303F" w:rsidP="001B1C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lastRenderedPageBreak/>
        <w:t>Examine the rule matrix.</w:t>
      </w:r>
    </w:p>
    <w:p w:rsidR="00E7303F" w:rsidRPr="000200E5" w:rsidRDefault="00E7303F" w:rsidP="00CF064A">
      <w:pPr>
        <w:pStyle w:val="ListParagraph"/>
        <w:rPr>
          <w:rFonts w:ascii="Times New Roman" w:hAnsi="Times New Roman" w:cs="Times New Roman"/>
        </w:rPr>
      </w:pPr>
    </w:p>
    <w:p w:rsidR="00E7303F" w:rsidRPr="000200E5" w:rsidRDefault="00E7303F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  <w:noProof/>
        </w:rPr>
        <w:drawing>
          <wp:inline distT="0" distB="0" distL="0" distR="0">
            <wp:extent cx="4368469" cy="2095500"/>
            <wp:effectExtent l="0" t="0" r="0" b="0"/>
            <wp:docPr id="12" name="Picture 12" descr="D:\Users\asingh43\Desktop\BIA\project2\Prdeictive_Modelling_Part1\screenshots\Assosiation_Rule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singh43\Desktop\BIA\project2\Prdeictive_Modelling_Part1\screenshots\Assosiation_Rule_Matri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71" cy="210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 xml:space="preserve">The points are colored, based on the confidence of the rules. For example, the rule with the highest confidence are in the column in the above picture. </w:t>
      </w:r>
    </w:p>
    <w:p w:rsidR="00E7303F" w:rsidRPr="000200E5" w:rsidRDefault="00E7303F" w:rsidP="00CF064A">
      <w:pPr>
        <w:rPr>
          <w:rFonts w:ascii="Times New Roman" w:hAnsi="Times New Roman" w:cs="Times New Roman"/>
        </w:rPr>
      </w:pPr>
    </w:p>
    <w:p w:rsidR="00E7303F" w:rsidRPr="000200E5" w:rsidRDefault="00D00162" w:rsidP="000200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>Close the Result window.</w:t>
      </w: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</w:rPr>
      </w:pPr>
    </w:p>
    <w:p w:rsidR="001B1CC4" w:rsidRDefault="001B1CC4" w:rsidP="00CF064A">
      <w:pPr>
        <w:jc w:val="center"/>
        <w:rPr>
          <w:rFonts w:ascii="Times New Roman" w:hAnsi="Times New Roman" w:cs="Times New Roman"/>
          <w:b/>
          <w:sz w:val="28"/>
        </w:rPr>
      </w:pPr>
    </w:p>
    <w:p w:rsidR="00D00162" w:rsidRPr="000200E5" w:rsidRDefault="00D00162" w:rsidP="00CF064A">
      <w:pPr>
        <w:jc w:val="center"/>
        <w:rPr>
          <w:rFonts w:ascii="Times New Roman" w:hAnsi="Times New Roman" w:cs="Times New Roman"/>
          <w:b/>
          <w:sz w:val="28"/>
        </w:rPr>
      </w:pPr>
      <w:r w:rsidRPr="000200E5">
        <w:rPr>
          <w:rFonts w:ascii="Times New Roman" w:hAnsi="Times New Roman" w:cs="Times New Roman"/>
          <w:b/>
          <w:sz w:val="28"/>
        </w:rPr>
        <w:lastRenderedPageBreak/>
        <w:t>SEQUENCE ANALYSIS</w:t>
      </w:r>
    </w:p>
    <w:p w:rsidR="00D00162" w:rsidRPr="000200E5" w:rsidRDefault="00D00162" w:rsidP="00CF064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D00162" w:rsidRPr="000200E5" w:rsidRDefault="00D00162" w:rsidP="00CF06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0200E5">
        <w:rPr>
          <w:rFonts w:ascii="Times New Roman" w:hAnsi="Times New Roman" w:cs="Times New Roman"/>
          <w:sz w:val="24"/>
        </w:rPr>
        <w:t>Add the Association node and con</w:t>
      </w:r>
      <w:r w:rsidR="00CF064A" w:rsidRPr="000200E5">
        <w:rPr>
          <w:rFonts w:ascii="Times New Roman" w:hAnsi="Times New Roman" w:cs="Times New Roman"/>
          <w:sz w:val="24"/>
        </w:rPr>
        <w:t>nect it to the BANK data source and rename that node as Sequential Analysis.</w:t>
      </w:r>
    </w:p>
    <w:p w:rsidR="00CF064A" w:rsidRPr="000200E5" w:rsidRDefault="00CF064A" w:rsidP="00CF064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CF064A" w:rsidRPr="000200E5" w:rsidRDefault="00CF064A" w:rsidP="00CF064A">
      <w:pPr>
        <w:rPr>
          <w:rFonts w:ascii="Times New Roman" w:hAnsi="Times New Roman" w:cs="Times New Roman"/>
          <w:b/>
          <w:sz w:val="28"/>
        </w:rPr>
      </w:pPr>
      <w:r w:rsidRPr="000200E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91397" cy="2871706"/>
            <wp:effectExtent l="0" t="0" r="0" b="5080"/>
            <wp:docPr id="14" name="Picture 14" descr="D:\Users\asingh43\Desktop\BIA\project2\Prdeictive_Modelling_Part1\screenshots\Assosiation_Rule_mining_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asingh43\Desktop\BIA\project2\Prdeictive_Modelling_Part1\screenshots\Assosiation_Rule_mining_draw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05" cy="287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4A" w:rsidRPr="000200E5" w:rsidRDefault="00CF064A" w:rsidP="00CF064A">
      <w:pPr>
        <w:rPr>
          <w:rFonts w:ascii="Times New Roman" w:hAnsi="Times New Roman" w:cs="Times New Roman"/>
          <w:b/>
          <w:sz w:val="28"/>
        </w:rPr>
      </w:pPr>
    </w:p>
    <w:p w:rsidR="00CF064A" w:rsidRPr="000200E5" w:rsidRDefault="00CF064A" w:rsidP="00CF06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200E5">
        <w:rPr>
          <w:rFonts w:ascii="Times New Roman" w:hAnsi="Times New Roman" w:cs="Times New Roman"/>
          <w:sz w:val="28"/>
        </w:rPr>
        <w:t>All the variable have the Use value equals to Yes.</w:t>
      </w:r>
    </w:p>
    <w:p w:rsidR="00CF064A" w:rsidRPr="000200E5" w:rsidRDefault="00CF064A" w:rsidP="00CF064A">
      <w:pPr>
        <w:pStyle w:val="ListParagraph"/>
        <w:rPr>
          <w:rFonts w:ascii="Times New Roman" w:hAnsi="Times New Roman" w:cs="Times New Roman"/>
          <w:sz w:val="28"/>
        </w:rPr>
      </w:pPr>
    </w:p>
    <w:p w:rsidR="00CF064A" w:rsidRPr="000200E5" w:rsidRDefault="00CF064A" w:rsidP="00CF064A">
      <w:pPr>
        <w:pStyle w:val="ListParagraph"/>
        <w:rPr>
          <w:rFonts w:ascii="Times New Roman" w:hAnsi="Times New Roman" w:cs="Times New Roman"/>
          <w:sz w:val="28"/>
        </w:rPr>
      </w:pPr>
      <w:r w:rsidRPr="000200E5">
        <w:rPr>
          <w:rFonts w:ascii="Times New Roman" w:hAnsi="Times New Roman" w:cs="Times New Roman"/>
          <w:noProof/>
        </w:rPr>
        <w:drawing>
          <wp:inline distT="0" distB="0" distL="0" distR="0" wp14:anchorId="6852FE57" wp14:editId="65C5D077">
            <wp:extent cx="5118265" cy="238781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437" cy="24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3F" w:rsidRPr="000200E5" w:rsidRDefault="00E7303F" w:rsidP="00CF064A">
      <w:pPr>
        <w:pStyle w:val="ListParagraph"/>
        <w:rPr>
          <w:rFonts w:ascii="Times New Roman" w:hAnsi="Times New Roman" w:cs="Times New Roman"/>
        </w:rPr>
      </w:pPr>
    </w:p>
    <w:p w:rsidR="00E7303F" w:rsidRPr="000200E5" w:rsidRDefault="00E7303F" w:rsidP="00CF064A">
      <w:pPr>
        <w:pStyle w:val="ListParagraph"/>
        <w:rPr>
          <w:rFonts w:ascii="Times New Roman" w:hAnsi="Times New Roman" w:cs="Times New Roman"/>
        </w:rPr>
      </w:pPr>
    </w:p>
    <w:p w:rsidR="00034388" w:rsidRPr="000200E5" w:rsidRDefault="00034388" w:rsidP="00CF064A">
      <w:pPr>
        <w:rPr>
          <w:rFonts w:ascii="Times New Roman" w:hAnsi="Times New Roman" w:cs="Times New Roman"/>
        </w:rPr>
      </w:pPr>
    </w:p>
    <w:p w:rsidR="00CF064A" w:rsidRPr="000200E5" w:rsidRDefault="00CF064A" w:rsidP="00CF06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lastRenderedPageBreak/>
        <w:t>Set the export Rule by Id to Yes.</w:t>
      </w:r>
    </w:p>
    <w:p w:rsidR="00CF064A" w:rsidRPr="000200E5" w:rsidRDefault="00CF064A" w:rsidP="00CF064A">
      <w:pPr>
        <w:pStyle w:val="ListParagraph"/>
        <w:rPr>
          <w:rFonts w:ascii="Times New Roman" w:hAnsi="Times New Roman" w:cs="Times New Roman"/>
        </w:rPr>
      </w:pPr>
    </w:p>
    <w:p w:rsidR="00CF064A" w:rsidRPr="000200E5" w:rsidRDefault="00CF064A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  <w:noProof/>
        </w:rPr>
        <w:drawing>
          <wp:inline distT="0" distB="0" distL="0" distR="0" wp14:anchorId="7F23A69E" wp14:editId="3C3D475B">
            <wp:extent cx="1828800" cy="752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4A" w:rsidRPr="000200E5" w:rsidRDefault="00CF064A" w:rsidP="00CF064A">
      <w:pPr>
        <w:rPr>
          <w:rFonts w:ascii="Times New Roman" w:hAnsi="Times New Roman" w:cs="Times New Roman"/>
        </w:rPr>
      </w:pPr>
    </w:p>
    <w:p w:rsidR="00CF064A" w:rsidRPr="000200E5" w:rsidRDefault="00CF064A" w:rsidP="00CF06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>Examine the Sequence Section under the Properties panel.</w:t>
      </w:r>
    </w:p>
    <w:p w:rsidR="00CF064A" w:rsidRPr="000200E5" w:rsidRDefault="00CF064A" w:rsidP="00CF064A">
      <w:pPr>
        <w:pStyle w:val="ListParagraph"/>
        <w:rPr>
          <w:rFonts w:ascii="Times New Roman" w:hAnsi="Times New Roman" w:cs="Times New Roman"/>
        </w:rPr>
      </w:pPr>
    </w:p>
    <w:p w:rsidR="00CF064A" w:rsidRPr="000200E5" w:rsidRDefault="00CF064A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  <w:noProof/>
        </w:rPr>
        <w:drawing>
          <wp:inline distT="0" distB="0" distL="0" distR="0" wp14:anchorId="02BD9A77" wp14:editId="09227EC5">
            <wp:extent cx="18288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4A" w:rsidRPr="000200E5" w:rsidRDefault="00CF064A" w:rsidP="00CF064A">
      <w:pPr>
        <w:rPr>
          <w:rFonts w:ascii="Times New Roman" w:hAnsi="Times New Roman" w:cs="Times New Roman"/>
        </w:rPr>
      </w:pPr>
    </w:p>
    <w:p w:rsidR="00CF064A" w:rsidRPr="000200E5" w:rsidRDefault="00CF064A" w:rsidP="00CF06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>Run the Diagram for Sequential Analysis.</w:t>
      </w:r>
    </w:p>
    <w:p w:rsidR="00CF064A" w:rsidRPr="000200E5" w:rsidRDefault="00CF064A" w:rsidP="00CF064A">
      <w:pPr>
        <w:pStyle w:val="ListParagraph"/>
        <w:rPr>
          <w:rFonts w:ascii="Times New Roman" w:hAnsi="Times New Roman" w:cs="Times New Roman"/>
        </w:rPr>
      </w:pPr>
    </w:p>
    <w:p w:rsidR="00CF064A" w:rsidRPr="000200E5" w:rsidRDefault="00CF064A" w:rsidP="00CF064A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35148"/>
            <wp:effectExtent l="0" t="0" r="0" b="3810"/>
            <wp:docPr id="18" name="Picture 18" descr="D:\Users\asingh43\Desktop\BIA\project2\Prdeictive_Modelling_Part1\screenshots\Assosiation_Sequence_Analysis_Statistic_Line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asingh43\Desktop\BIA\project2\Prdeictive_Modelling_Part1\screenshots\Assosiation_Sequence_Analysis_Statistic_Line_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388" w:rsidRPr="000200E5" w:rsidRDefault="00CF064A" w:rsidP="00486C95">
      <w:pPr>
        <w:ind w:left="720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 xml:space="preserve">The statistics line plot graphs the confidence and support for each of the rule </w:t>
      </w:r>
      <w:r w:rsidR="00486C95" w:rsidRPr="000200E5">
        <w:rPr>
          <w:rFonts w:ascii="Times New Roman" w:hAnsi="Times New Roman" w:cs="Times New Roman"/>
        </w:rPr>
        <w:t>by the rule index   number.</w:t>
      </w:r>
    </w:p>
    <w:p w:rsidR="00486C95" w:rsidRPr="000200E5" w:rsidRDefault="00486C95" w:rsidP="00486C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</w:rPr>
        <w:t>Select View</w:t>
      </w:r>
      <w:r w:rsidRPr="000200E5">
        <w:rPr>
          <w:rFonts w:ascii="Times New Roman" w:hAnsi="Times New Roman" w:cs="Times New Roman"/>
        </w:rPr>
        <w:sym w:font="Wingdings" w:char="F0E0"/>
      </w:r>
      <w:r w:rsidRPr="000200E5">
        <w:rPr>
          <w:rFonts w:ascii="Times New Roman" w:hAnsi="Times New Roman" w:cs="Times New Roman"/>
        </w:rPr>
        <w:t>Rules</w:t>
      </w:r>
      <w:r w:rsidRPr="000200E5">
        <w:rPr>
          <w:rFonts w:ascii="Times New Roman" w:hAnsi="Times New Roman" w:cs="Times New Roman"/>
        </w:rPr>
        <w:sym w:font="Wingdings" w:char="F0E0"/>
      </w:r>
      <w:r w:rsidRPr="000200E5">
        <w:rPr>
          <w:rFonts w:ascii="Times New Roman" w:hAnsi="Times New Roman" w:cs="Times New Roman"/>
        </w:rPr>
        <w:t>Rule description to view the description of the data.</w:t>
      </w:r>
    </w:p>
    <w:p w:rsidR="00486C95" w:rsidRPr="000200E5" w:rsidRDefault="00486C95" w:rsidP="00486C95">
      <w:pPr>
        <w:pStyle w:val="ListParagraph"/>
        <w:rPr>
          <w:rFonts w:ascii="Times New Roman" w:hAnsi="Times New Roman" w:cs="Times New Roman"/>
        </w:rPr>
      </w:pPr>
      <w:r w:rsidRPr="000200E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22445" cy="4405630"/>
            <wp:effectExtent l="0" t="0" r="1905" b="0"/>
            <wp:docPr id="20" name="Picture 20" descr="D:\Users\asingh43\Desktop\BIA\project2\Prdeictive_Modelling_Part1\screenshots\Assosiation_Sequence_Analysis_Rule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asingh43\Desktop\BIA\project2\Prdeictive_Modelling_Part1\screenshots\Assosiation_Sequence_Analysis_Rule_Descripti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C95" w:rsidRPr="0002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1C5"/>
    <w:multiLevelType w:val="hybridMultilevel"/>
    <w:tmpl w:val="E152C9F8"/>
    <w:lvl w:ilvl="0" w:tplc="247AD46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F837F8"/>
    <w:multiLevelType w:val="hybridMultilevel"/>
    <w:tmpl w:val="1C80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43B55"/>
    <w:multiLevelType w:val="hybridMultilevel"/>
    <w:tmpl w:val="70144F30"/>
    <w:lvl w:ilvl="0" w:tplc="E7544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5222CA"/>
    <w:multiLevelType w:val="hybridMultilevel"/>
    <w:tmpl w:val="8F40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7D4CEB"/>
    <w:multiLevelType w:val="hybridMultilevel"/>
    <w:tmpl w:val="EC400A12"/>
    <w:lvl w:ilvl="0" w:tplc="8BD02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C4DAB"/>
    <w:multiLevelType w:val="hybridMultilevel"/>
    <w:tmpl w:val="AD6E0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E35441"/>
    <w:multiLevelType w:val="hybridMultilevel"/>
    <w:tmpl w:val="0F8E0332"/>
    <w:lvl w:ilvl="0" w:tplc="64EE7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543800"/>
    <w:multiLevelType w:val="hybridMultilevel"/>
    <w:tmpl w:val="77906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461E9"/>
    <w:multiLevelType w:val="hybridMultilevel"/>
    <w:tmpl w:val="9DDA32E0"/>
    <w:lvl w:ilvl="0" w:tplc="03F41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184"/>
    <w:rsid w:val="000200E5"/>
    <w:rsid w:val="00034388"/>
    <w:rsid w:val="001124E8"/>
    <w:rsid w:val="001A7CF2"/>
    <w:rsid w:val="001B1CC4"/>
    <w:rsid w:val="001C0A85"/>
    <w:rsid w:val="00486C95"/>
    <w:rsid w:val="005D68BD"/>
    <w:rsid w:val="006B37C5"/>
    <w:rsid w:val="007E24C1"/>
    <w:rsid w:val="008A4CA7"/>
    <w:rsid w:val="008F1455"/>
    <w:rsid w:val="009E4054"/>
    <w:rsid w:val="00B70033"/>
    <w:rsid w:val="00BC0429"/>
    <w:rsid w:val="00BD0184"/>
    <w:rsid w:val="00CF064A"/>
    <w:rsid w:val="00D00162"/>
    <w:rsid w:val="00D70B0C"/>
    <w:rsid w:val="00E52003"/>
    <w:rsid w:val="00E7303F"/>
    <w:rsid w:val="00EC1CD2"/>
    <w:rsid w:val="00ED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5B1E"/>
  <w15:chartTrackingRefBased/>
  <w15:docId w15:val="{C25661D1-5E3C-415D-9E92-A7D2B0B3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5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388"/>
    <w:pPr>
      <w:ind w:left="720"/>
      <w:contextualSpacing/>
    </w:pPr>
  </w:style>
  <w:style w:type="paragraph" w:customStyle="1" w:styleId="Default">
    <w:name w:val="Default"/>
    <w:rsid w:val="006B37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45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1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Anshu</dc:creator>
  <cp:keywords/>
  <dc:description/>
  <cp:lastModifiedBy>anshu singh</cp:lastModifiedBy>
  <cp:revision>13</cp:revision>
  <dcterms:created xsi:type="dcterms:W3CDTF">2019-05-02T21:12:00Z</dcterms:created>
  <dcterms:modified xsi:type="dcterms:W3CDTF">2019-09-20T15:43:00Z</dcterms:modified>
</cp:coreProperties>
</file>