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FDDEE" w14:textId="77777777" w:rsidR="00A03FF1" w:rsidRDefault="00A03FF1" w:rsidP="00A03FF1">
      <w:pPr>
        <w:jc w:val="center"/>
        <w:rPr>
          <w:b/>
          <w:bCs/>
          <w:sz w:val="34"/>
          <w:szCs w:val="34"/>
        </w:rPr>
      </w:pPr>
    </w:p>
    <w:p w14:paraId="3DCA1D20" w14:textId="77777777" w:rsidR="00A03FF1" w:rsidRDefault="00A03FF1" w:rsidP="00A03FF1">
      <w:pPr>
        <w:pStyle w:val="Default"/>
        <w:rPr>
          <w:sz w:val="36"/>
          <w:szCs w:val="36"/>
        </w:rPr>
      </w:pPr>
    </w:p>
    <w:p w14:paraId="0DCC1F8F" w14:textId="77777777" w:rsidR="00A03FF1" w:rsidRPr="00450754" w:rsidRDefault="00A03FF1" w:rsidP="00A03FF1">
      <w:pPr>
        <w:rPr>
          <w:b/>
          <w:bCs/>
        </w:rPr>
      </w:pPr>
      <w:r w:rsidRPr="001A1EF0">
        <w:rPr>
          <w:noProof/>
          <w:sz w:val="44"/>
        </w:rPr>
        <mc:AlternateContent>
          <mc:Choice Requires="wps">
            <w:drawing>
              <wp:anchor distT="0" distB="0" distL="0" distR="0" simplePos="0" relativeHeight="251659264" behindDoc="0" locked="0" layoutInCell="1" allowOverlap="1" wp14:anchorId="771400C1" wp14:editId="556DE07A">
                <wp:simplePos x="0" y="0"/>
                <wp:positionH relativeFrom="margin">
                  <wp:posOffset>-67945</wp:posOffset>
                </wp:positionH>
                <wp:positionV relativeFrom="page">
                  <wp:posOffset>1561796</wp:posOffset>
                </wp:positionV>
                <wp:extent cx="5943600" cy="45719"/>
                <wp:effectExtent l="0" t="0" r="0" b="0"/>
                <wp:wrapNone/>
                <wp:docPr id="152224100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5943600" cy="45719"/>
                        </a:xfrm>
                        <a:custGeom>
                          <a:avLst/>
                          <a:gdLst/>
                          <a:ahLst/>
                          <a:cxnLst/>
                          <a:rect l="l" t="t" r="r" b="b"/>
                          <a:pathLst>
                            <a:path w="5943600" h="50800">
                              <a:moveTo>
                                <a:pt x="5943600" y="0"/>
                              </a:moveTo>
                              <a:lnTo>
                                <a:pt x="0" y="0"/>
                              </a:lnTo>
                              <a:lnTo>
                                <a:pt x="0" y="50800"/>
                              </a:lnTo>
                              <a:lnTo>
                                <a:pt x="5943600" y="50800"/>
                              </a:lnTo>
                              <a:lnTo>
                                <a:pt x="5943600"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1DE3087" id="Graphic 1" o:spid="_x0000_s1026" style="position:absolute;margin-left:-5.35pt;margin-top:123pt;width:468pt;height:3.6pt;flip:y;z-index:251659264;visibility:visible;mso-wrap-style:square;mso-height-percent:0;mso-wrap-distance-left:0;mso-wrap-distance-top:0;mso-wrap-distance-right:0;mso-wrap-distance-bottom:0;mso-position-horizontal:absolute;mso-position-horizontal-relative:margin;mso-position-vertical:absolute;mso-position-vertical-relative:page;mso-height-percent:0;mso-height-relative:margin;v-text-anchor:top" coordsize="5943600,508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" path="m5943600,l,,,50800r5943600,l5943600,xe" fillcolor="black" stroked="f">
                <v:path arrowok="t"/>
                <w10:wrap anchorx="margin" anchory="page"/>
              </v:shape>
            </w:pict>
          </mc:Fallback>
        </mc:AlternateContent>
      </w:r>
    </w:p>
    <w:p w14:paraId="6AE356A3" w14:textId="77777777" w:rsidR="00A03FF1" w:rsidRPr="00A03FF1" w:rsidRDefault="00A03FF1" w:rsidP="00A03FF1">
      <w:pPr>
        <w:jc w:val="center"/>
        <w:rPr>
          <w:rFonts w:ascii="Times New Roman" w:hAnsi="Times New Roman" w:cs="Times New Roman"/>
          <w:b/>
          <w:bCs/>
          <w:sz w:val="36"/>
          <w:szCs w:val="36"/>
        </w:rPr>
      </w:pPr>
      <w:r w:rsidRPr="00A03FF1">
        <w:rPr>
          <w:rFonts w:ascii="Times New Roman" w:hAnsi="Times New Roman" w:cs="Times New Roman"/>
          <w:b/>
          <w:bCs/>
          <w:sz w:val="36"/>
          <w:szCs w:val="36"/>
        </w:rPr>
        <w:t>CS5463: High Performance Machine Learning</w:t>
      </w:r>
    </w:p>
    <w:p w14:paraId="2E7F9311" w14:textId="77777777" w:rsidR="00A03FF1" w:rsidRPr="00A03FF1" w:rsidRDefault="00A03FF1" w:rsidP="00A03FF1">
      <w:pPr>
        <w:spacing w:before="240" w:after="240" w:line="240" w:lineRule="auto"/>
        <w:ind w:left="5" w:right="2"/>
        <w:jc w:val="center"/>
        <w:rPr>
          <w:rFonts w:ascii="Times New Roman" w:hAnsi="Times New Roman" w:cs="Times New Roman"/>
          <w:b/>
          <w:bCs/>
          <w:sz w:val="36"/>
          <w:szCs w:val="36"/>
        </w:rPr>
      </w:pPr>
      <w:r w:rsidRPr="00A03FF1">
        <w:rPr>
          <w:rFonts w:ascii="Times New Roman" w:hAnsi="Times New Roman" w:cs="Times New Roman"/>
          <w:b/>
          <w:bCs/>
          <w:sz w:val="36"/>
          <w:szCs w:val="36"/>
        </w:rPr>
        <w:t>Spring 2026</w:t>
      </w:r>
    </w:p>
    <w:p w14:paraId="3CA244E3" w14:textId="77777777" w:rsidR="00A03FF1" w:rsidRPr="00BF37C8" w:rsidRDefault="00A03FF1" w:rsidP="00A03FF1">
      <w:pPr>
        <w:jc w:val="center"/>
        <w:rPr>
          <w:rFonts w:ascii="Times New Roman" w:hAnsi="Times New Roman" w:cs="Times New Roman"/>
          <w:b/>
          <w:bCs/>
          <w:sz w:val="36"/>
          <w:szCs w:val="36"/>
        </w:rPr>
      </w:pPr>
      <w:r w:rsidRPr="00BF37C8">
        <w:rPr>
          <w:rFonts w:ascii="Times New Roman" w:hAnsi="Times New Roman" w:cs="Times New Roman"/>
          <w:b/>
          <w:bCs/>
          <w:sz w:val="36"/>
          <w:szCs w:val="36"/>
        </w:rPr>
        <w:t>Bibliography and Description of Selected Techniques</w:t>
      </w:r>
    </w:p>
    <w:p w14:paraId="1610B46C" w14:textId="77777777" w:rsidR="00A03FF1" w:rsidRPr="001A1EF0" w:rsidRDefault="00A03FF1" w:rsidP="00A03FF1">
      <w:pPr>
        <w:pStyle w:val="BodyText"/>
        <w:spacing w:before="64"/>
      </w:pPr>
      <w:r>
        <w:rPr>
          <w:noProof/>
        </w:rPr>
        <w:drawing>
          <wp:inline distT="0" distB="0" distL="0" distR="0" wp14:anchorId="7349859A" wp14:editId="66976A9E">
            <wp:extent cx="5875699" cy="57182"/>
            <wp:effectExtent l="0" t="0" r="0" b="6350"/>
            <wp:docPr id="4999075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45007" name=""/>
                    <pic:cNvPicPr/>
                  </pic:nvPicPr>
                  <pic:blipFill>
                    <a:blip r:embed="rId5">
                      <a:extLst>
                        <a:ext uri="{28A0092B-C50C-407E-A947-70E740481C1C}">
                          <a14:useLocalDpi xmlns:a14="http://schemas.microsoft.com/office/drawing/2010/main" val="0"/>
                        </a:ext>
                      </a:extLst>
                    </a:blip>
                    <a:stretch>
                      <a:fillRect/>
                    </a:stretch>
                  </pic:blipFill>
                  <pic:spPr>
                    <a:xfrm flipV="1">
                      <a:off x="0" y="0"/>
                      <a:ext cx="16132315" cy="156999"/>
                    </a:xfrm>
                    <a:prstGeom prst="rect">
                      <a:avLst/>
                    </a:prstGeom>
                  </pic:spPr>
                </pic:pic>
              </a:graphicData>
            </a:graphic>
          </wp:inline>
        </w:drawing>
      </w:r>
    </w:p>
    <w:p w14:paraId="19E65ACB" w14:textId="77777777" w:rsidR="00A03FF1" w:rsidRPr="001A1EF0" w:rsidRDefault="00A03FF1" w:rsidP="00A03FF1">
      <w:pPr>
        <w:rPr>
          <w:b/>
          <w:bCs/>
        </w:rPr>
      </w:pPr>
    </w:p>
    <w:p w14:paraId="3535E321" w14:textId="77777777" w:rsidR="00A03FF1" w:rsidRDefault="00A03FF1" w:rsidP="00A03FF1">
      <w:pPr>
        <w:jc w:val="center"/>
        <w:rPr>
          <w:b/>
          <w:bCs/>
          <w:sz w:val="36"/>
          <w:szCs w:val="36"/>
        </w:rPr>
      </w:pPr>
    </w:p>
    <w:p w14:paraId="1DE8BA2D" w14:textId="77777777" w:rsidR="00A03FF1" w:rsidRDefault="00A03FF1" w:rsidP="00A03FF1">
      <w:pPr>
        <w:rPr>
          <w:b/>
          <w:bCs/>
          <w:sz w:val="36"/>
          <w:szCs w:val="36"/>
        </w:rPr>
      </w:pPr>
    </w:p>
    <w:p w14:paraId="043B1E6E" w14:textId="77777777" w:rsidR="00A03FF1" w:rsidRDefault="00A03FF1" w:rsidP="00A03FF1">
      <w:pPr>
        <w:jc w:val="center"/>
        <w:rPr>
          <w:b/>
          <w:bCs/>
          <w:sz w:val="36"/>
          <w:szCs w:val="36"/>
        </w:rPr>
      </w:pPr>
    </w:p>
    <w:p w14:paraId="6B0B106A" w14:textId="77777777" w:rsidR="00A03FF1" w:rsidRPr="00A03FF1" w:rsidRDefault="00A03FF1" w:rsidP="00A03FF1">
      <w:pPr>
        <w:jc w:val="center"/>
        <w:rPr>
          <w:rFonts w:ascii="Times New Roman" w:hAnsi="Times New Roman" w:cs="Times New Roman"/>
          <w:b/>
          <w:bCs/>
          <w:sz w:val="36"/>
          <w:szCs w:val="36"/>
        </w:rPr>
      </w:pPr>
      <w:r w:rsidRPr="00A03FF1">
        <w:rPr>
          <w:rFonts w:ascii="Times New Roman" w:hAnsi="Times New Roman" w:cs="Times New Roman"/>
          <w:b/>
          <w:bCs/>
          <w:sz w:val="36"/>
          <w:szCs w:val="36"/>
        </w:rPr>
        <w:t>Topic: “Comparative Analysis of Distributed Deep Learning Frameworks”</w:t>
      </w:r>
    </w:p>
    <w:p w14:paraId="2281A407" w14:textId="77777777" w:rsidR="00A03FF1" w:rsidRDefault="00A03FF1" w:rsidP="00A03FF1">
      <w:pPr>
        <w:jc w:val="center"/>
        <w:rPr>
          <w:b/>
          <w:bCs/>
          <w:sz w:val="28"/>
          <w:szCs w:val="28"/>
        </w:rPr>
      </w:pPr>
    </w:p>
    <w:p w14:paraId="627E5B36" w14:textId="77777777" w:rsidR="00A03FF1" w:rsidRDefault="00A03FF1" w:rsidP="00A03FF1">
      <w:pPr>
        <w:jc w:val="center"/>
        <w:rPr>
          <w:b/>
          <w:bCs/>
          <w:sz w:val="28"/>
          <w:szCs w:val="28"/>
        </w:rPr>
      </w:pPr>
    </w:p>
    <w:p w14:paraId="247E0913" w14:textId="77777777" w:rsidR="00A03FF1" w:rsidRDefault="00A03FF1" w:rsidP="00A03FF1">
      <w:pPr>
        <w:jc w:val="center"/>
        <w:rPr>
          <w:b/>
          <w:bCs/>
          <w:sz w:val="28"/>
          <w:szCs w:val="28"/>
        </w:rPr>
      </w:pPr>
    </w:p>
    <w:p w14:paraId="122EEB4E" w14:textId="77777777" w:rsidR="00A03FF1" w:rsidRDefault="00A03FF1" w:rsidP="00A03FF1">
      <w:pPr>
        <w:jc w:val="center"/>
        <w:rPr>
          <w:b/>
          <w:bCs/>
          <w:sz w:val="28"/>
          <w:szCs w:val="28"/>
        </w:rPr>
      </w:pPr>
    </w:p>
    <w:p w14:paraId="2D05DB2A" w14:textId="77777777" w:rsidR="00A03FF1" w:rsidRPr="00A03FF1" w:rsidRDefault="00A03FF1" w:rsidP="00A03FF1">
      <w:pPr>
        <w:spacing w:after="0" w:line="240" w:lineRule="auto"/>
        <w:jc w:val="center"/>
        <w:rPr>
          <w:rFonts w:ascii="Times New Roman" w:hAnsi="Times New Roman" w:cs="Times New Roman"/>
          <w:b/>
          <w:bCs/>
          <w:sz w:val="28"/>
          <w:szCs w:val="28"/>
        </w:rPr>
      </w:pPr>
    </w:p>
    <w:p w14:paraId="54B5AD34" w14:textId="77777777" w:rsidR="00A03FF1" w:rsidRPr="00A03FF1" w:rsidRDefault="00A03FF1" w:rsidP="00A03FF1">
      <w:pPr>
        <w:spacing w:after="0" w:line="240" w:lineRule="auto"/>
        <w:jc w:val="center"/>
        <w:rPr>
          <w:rFonts w:ascii="Times New Roman" w:hAnsi="Times New Roman" w:cs="Times New Roman"/>
          <w:b/>
          <w:bCs/>
          <w:sz w:val="28"/>
          <w:szCs w:val="28"/>
        </w:rPr>
      </w:pPr>
      <w:r w:rsidRPr="00A03FF1">
        <w:rPr>
          <w:rFonts w:ascii="Times New Roman" w:hAnsi="Times New Roman" w:cs="Times New Roman"/>
          <w:b/>
          <w:bCs/>
          <w:sz w:val="28"/>
          <w:szCs w:val="28"/>
        </w:rPr>
        <w:t>Submitted By:</w:t>
      </w:r>
    </w:p>
    <w:p w14:paraId="58C280A7" w14:textId="77777777" w:rsidR="00A03FF1" w:rsidRPr="00A03FF1" w:rsidRDefault="00A03FF1" w:rsidP="00A03FF1">
      <w:pPr>
        <w:spacing w:after="0" w:line="240" w:lineRule="auto"/>
        <w:jc w:val="center"/>
        <w:rPr>
          <w:rFonts w:ascii="Times New Roman" w:hAnsi="Times New Roman" w:cs="Times New Roman"/>
          <w:sz w:val="28"/>
          <w:szCs w:val="28"/>
        </w:rPr>
      </w:pPr>
      <w:r w:rsidRPr="00A03FF1">
        <w:rPr>
          <w:rFonts w:ascii="Times New Roman" w:hAnsi="Times New Roman" w:cs="Times New Roman"/>
          <w:sz w:val="28"/>
          <w:szCs w:val="28"/>
        </w:rPr>
        <w:t>Anshu Tripathi (wbb206)</w:t>
      </w:r>
    </w:p>
    <w:p w14:paraId="38CE5B90" w14:textId="77777777" w:rsidR="00A03FF1" w:rsidRDefault="00A03FF1" w:rsidP="00A03FF1">
      <w:pPr>
        <w:jc w:val="center"/>
        <w:rPr>
          <w:sz w:val="28"/>
          <w:szCs w:val="28"/>
        </w:rPr>
      </w:pPr>
    </w:p>
    <w:p w14:paraId="5F9B756F" w14:textId="77777777" w:rsidR="00A03FF1" w:rsidRDefault="00A03FF1" w:rsidP="00A03FF1">
      <w:pPr>
        <w:jc w:val="center"/>
        <w:rPr>
          <w:b/>
          <w:bCs/>
          <w:sz w:val="28"/>
          <w:szCs w:val="28"/>
        </w:rPr>
      </w:pPr>
    </w:p>
    <w:p w14:paraId="69F50028" w14:textId="77777777" w:rsidR="00A03FF1" w:rsidRDefault="00A03FF1" w:rsidP="00A03FF1">
      <w:pPr>
        <w:jc w:val="center"/>
        <w:rPr>
          <w:b/>
          <w:bCs/>
          <w:sz w:val="28"/>
          <w:szCs w:val="28"/>
        </w:rPr>
      </w:pPr>
    </w:p>
    <w:p w14:paraId="1715C694" w14:textId="77777777" w:rsidR="00A03FF1" w:rsidRDefault="00A03FF1" w:rsidP="001053C8">
      <w:pPr>
        <w:jc w:val="center"/>
        <w:rPr>
          <w:rFonts w:ascii="Times New Roman" w:hAnsi="Times New Roman" w:cs="Times New Roman"/>
          <w:b/>
          <w:bCs/>
          <w:sz w:val="36"/>
          <w:szCs w:val="36"/>
        </w:rPr>
      </w:pPr>
    </w:p>
    <w:p w14:paraId="5565AD5B" w14:textId="77777777" w:rsidR="008A3F7F" w:rsidRDefault="008A3F7F" w:rsidP="00A03FF1">
      <w:pPr>
        <w:spacing w:before="100" w:beforeAutospacing="1" w:after="100" w:afterAutospacing="1" w:line="240" w:lineRule="auto"/>
        <w:jc w:val="both"/>
        <w:outlineLvl w:val="1"/>
        <w:rPr>
          <w:rFonts w:ascii="Times New Roman" w:hAnsi="Times New Roman" w:cs="Times New Roman"/>
          <w:b/>
          <w:bCs/>
          <w:sz w:val="36"/>
          <w:szCs w:val="36"/>
        </w:rPr>
      </w:pPr>
    </w:p>
    <w:p w14:paraId="054D096F" w14:textId="63EB4FEA" w:rsidR="00522247" w:rsidRPr="00522247" w:rsidRDefault="00522247" w:rsidP="00A03FF1">
      <w:pPr>
        <w:spacing w:before="100" w:beforeAutospacing="1" w:after="100" w:afterAutospacing="1" w:line="240" w:lineRule="auto"/>
        <w:jc w:val="both"/>
        <w:outlineLvl w:val="1"/>
        <w:rPr>
          <w:rFonts w:ascii="Times New Roman" w:eastAsia="Times New Roman" w:hAnsi="Times New Roman" w:cs="Times New Roman"/>
          <w:b/>
          <w:bCs/>
          <w:kern w:val="0"/>
          <w:lang w:eastAsia="en-GB"/>
          <w14:ligatures w14:val="none"/>
        </w:rPr>
      </w:pPr>
      <w:r w:rsidRPr="00522247">
        <w:rPr>
          <w:rFonts w:ascii="Times New Roman" w:eastAsia="Times New Roman" w:hAnsi="Times New Roman" w:cs="Times New Roman"/>
          <w:b/>
          <w:bCs/>
          <w:kern w:val="0"/>
          <w:lang w:eastAsia="en-GB"/>
          <w14:ligatures w14:val="none"/>
        </w:rPr>
        <w:lastRenderedPageBreak/>
        <w:t>Introduction</w:t>
      </w:r>
    </w:p>
    <w:p w14:paraId="1DD9903B" w14:textId="6A3DAC67" w:rsidR="00A03FF1" w:rsidRDefault="00A03FF1" w:rsidP="00A03FF1">
      <w:pPr>
        <w:spacing w:after="0" w:line="240" w:lineRule="auto"/>
        <w:jc w:val="both"/>
        <w:rPr>
          <w:rFonts w:ascii="Times New Roman" w:eastAsia="Times New Roman" w:hAnsi="Times New Roman" w:cs="Times New Roman"/>
          <w:kern w:val="0"/>
          <w:lang w:eastAsia="en-GB"/>
          <w14:ligatures w14:val="none"/>
        </w:rPr>
      </w:pPr>
      <w:r w:rsidRPr="00A03FF1">
        <w:rPr>
          <w:rFonts w:ascii="Times New Roman" w:eastAsia="Times New Roman" w:hAnsi="Times New Roman" w:cs="Times New Roman"/>
          <w:kern w:val="0"/>
          <w:lang w:eastAsia="en-GB"/>
          <w14:ligatures w14:val="none"/>
        </w:rPr>
        <w:t>This project evaluates the scalability and performance trade-offs of distributed deep learning on HPC systems by selecting three widely used distributed training approaches. These methods differ in communication backends, synchronization mechanisms, and precision strategies. The goal is to systematically compare their scalability, communication overhead, and training efficiency on multi-GPU platforms.</w:t>
      </w:r>
    </w:p>
    <w:p w14:paraId="7D749DC2" w14:textId="77777777" w:rsidR="00A03FF1" w:rsidRPr="00A03FF1" w:rsidRDefault="00A03FF1" w:rsidP="00A03FF1">
      <w:pPr>
        <w:spacing w:after="0" w:line="240" w:lineRule="auto"/>
        <w:jc w:val="both"/>
        <w:rPr>
          <w:rFonts w:ascii="Times New Roman" w:eastAsia="Times New Roman" w:hAnsi="Times New Roman" w:cs="Times New Roman"/>
          <w:kern w:val="0"/>
          <w:lang w:eastAsia="en-GB"/>
          <w14:ligatures w14:val="none"/>
        </w:rPr>
      </w:pPr>
    </w:p>
    <w:p w14:paraId="1BCFCD09" w14:textId="3AD87A53" w:rsidR="001053C8" w:rsidRPr="00BF37C8" w:rsidRDefault="00522247" w:rsidP="00A03FF1">
      <w:pPr>
        <w:jc w:val="both"/>
        <w:rPr>
          <w:rFonts w:ascii="Times New Roman" w:hAnsi="Times New Roman" w:cs="Times New Roman"/>
          <w:b/>
          <w:bCs/>
        </w:rPr>
      </w:pPr>
      <w:r w:rsidRPr="00BF37C8">
        <w:rPr>
          <w:rFonts w:ascii="Times New Roman" w:hAnsi="Times New Roman" w:cs="Times New Roman"/>
          <w:b/>
          <w:bCs/>
        </w:rPr>
        <w:t xml:space="preserve">Method 1: </w:t>
      </w:r>
      <w:r w:rsidR="001053C8" w:rsidRPr="00BF37C8">
        <w:rPr>
          <w:rFonts w:ascii="Times New Roman" w:hAnsi="Times New Roman" w:cs="Times New Roman"/>
          <w:b/>
          <w:bCs/>
        </w:rPr>
        <w:t>PyTorch Distributed Data Parallel (DDP)</w:t>
      </w:r>
    </w:p>
    <w:p w14:paraId="535926CC" w14:textId="77777777" w:rsidR="001053C8" w:rsidRPr="001053C8" w:rsidRDefault="001053C8" w:rsidP="00A03FF1">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1053C8">
        <w:rPr>
          <w:rFonts w:ascii="Times New Roman" w:eastAsia="Times New Roman" w:hAnsi="Times New Roman" w:cs="Times New Roman"/>
          <w:b/>
          <w:bCs/>
          <w:kern w:val="0"/>
          <w:lang w:eastAsia="en-GB"/>
          <w14:ligatures w14:val="none"/>
        </w:rPr>
        <w:t>Description</w:t>
      </w:r>
    </w:p>
    <w:p w14:paraId="1E323C46" w14:textId="77777777" w:rsidR="001053C8" w:rsidRPr="001053C8" w:rsidRDefault="001053C8" w:rsidP="00A03FF1">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053C8">
        <w:rPr>
          <w:rFonts w:ascii="Times New Roman" w:eastAsia="Times New Roman" w:hAnsi="Times New Roman" w:cs="Times New Roman"/>
          <w:kern w:val="0"/>
          <w:lang w:eastAsia="en-GB"/>
          <w14:ligatures w14:val="none"/>
        </w:rPr>
        <w:t xml:space="preserve">PyTorch Distributed Data Parallel (DDP) is a synchronous distributed training framework that replicates the model across multiple GPUs and performs gradient synchronization using </w:t>
      </w:r>
      <w:proofErr w:type="spellStart"/>
      <w:r w:rsidRPr="0098041D">
        <w:rPr>
          <w:rFonts w:ascii="Times New Roman" w:eastAsia="Times New Roman" w:hAnsi="Times New Roman" w:cs="Times New Roman"/>
          <w:kern w:val="0"/>
          <w:lang w:eastAsia="en-GB"/>
          <w14:ligatures w14:val="none"/>
        </w:rPr>
        <w:t>AllReduce</w:t>
      </w:r>
      <w:proofErr w:type="spellEnd"/>
      <w:r w:rsidRPr="0098041D">
        <w:rPr>
          <w:rFonts w:ascii="Times New Roman" w:eastAsia="Times New Roman" w:hAnsi="Times New Roman" w:cs="Times New Roman"/>
          <w:kern w:val="0"/>
          <w:lang w:eastAsia="en-GB"/>
          <w14:ligatures w14:val="none"/>
        </w:rPr>
        <w:t xml:space="preserve"> collective communication</w:t>
      </w:r>
      <w:r w:rsidRPr="001053C8">
        <w:rPr>
          <w:rFonts w:ascii="Times New Roman" w:eastAsia="Times New Roman" w:hAnsi="Times New Roman" w:cs="Times New Roman"/>
          <w:kern w:val="0"/>
          <w:lang w:eastAsia="en-GB"/>
          <w14:ligatures w14:val="none"/>
        </w:rPr>
        <w:t xml:space="preserve">. Each process handles a separate GPU and computes gradients independently on a mini-batch of data. After the backward pass, gradients are synchronized across processes using NCCL-based </w:t>
      </w:r>
      <w:proofErr w:type="spellStart"/>
      <w:r w:rsidRPr="001053C8">
        <w:rPr>
          <w:rFonts w:ascii="Times New Roman" w:eastAsia="Times New Roman" w:hAnsi="Times New Roman" w:cs="Times New Roman"/>
          <w:kern w:val="0"/>
          <w:lang w:eastAsia="en-GB"/>
          <w14:ligatures w14:val="none"/>
        </w:rPr>
        <w:t>AllReduce</w:t>
      </w:r>
      <w:proofErr w:type="spellEnd"/>
      <w:r w:rsidRPr="001053C8">
        <w:rPr>
          <w:rFonts w:ascii="Times New Roman" w:eastAsia="Times New Roman" w:hAnsi="Times New Roman" w:cs="Times New Roman"/>
          <w:kern w:val="0"/>
          <w:lang w:eastAsia="en-GB"/>
          <w14:ligatures w14:val="none"/>
        </w:rPr>
        <w:t xml:space="preserve"> operations.</w:t>
      </w:r>
    </w:p>
    <w:p w14:paraId="1AB28360" w14:textId="77777777" w:rsidR="00522247" w:rsidRPr="00522247" w:rsidRDefault="00522247" w:rsidP="00A03FF1">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22247">
        <w:rPr>
          <w:rFonts w:ascii="Times New Roman" w:eastAsia="Times New Roman" w:hAnsi="Times New Roman" w:cs="Times New Roman"/>
          <w:kern w:val="0"/>
          <w:lang w:eastAsia="en-GB"/>
          <w14:ligatures w14:val="none"/>
        </w:rPr>
        <w:t xml:space="preserve">DDP relies on the </w:t>
      </w:r>
      <w:r w:rsidRPr="00771308">
        <w:rPr>
          <w:rFonts w:ascii="Times New Roman" w:eastAsia="Times New Roman" w:hAnsi="Times New Roman" w:cs="Times New Roman"/>
          <w:kern w:val="0"/>
          <w:lang w:eastAsia="en-GB"/>
          <w14:ligatures w14:val="none"/>
        </w:rPr>
        <w:t>NCCL backend</w:t>
      </w:r>
      <w:r w:rsidRPr="00522247">
        <w:rPr>
          <w:rFonts w:ascii="Times New Roman" w:eastAsia="Times New Roman" w:hAnsi="Times New Roman" w:cs="Times New Roman"/>
          <w:kern w:val="0"/>
          <w:lang w:eastAsia="en-GB"/>
          <w14:ligatures w14:val="none"/>
        </w:rPr>
        <w:t xml:space="preserve"> for efficient GPU-to-GPU communication. It improves scalability by overlapping communication with computation through gradient bucketing and asynchronous reduction. This design reduces idle time and ensures consistent model updates across all workers at every iteration.</w:t>
      </w:r>
    </w:p>
    <w:p w14:paraId="4D66C733" w14:textId="77777777" w:rsidR="00522247" w:rsidRPr="00522247" w:rsidRDefault="00522247" w:rsidP="00A03FF1">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522247">
        <w:rPr>
          <w:rFonts w:ascii="Times New Roman" w:eastAsia="Times New Roman" w:hAnsi="Times New Roman" w:cs="Times New Roman"/>
          <w:b/>
          <w:bCs/>
          <w:kern w:val="0"/>
          <w:lang w:eastAsia="en-GB"/>
          <w14:ligatures w14:val="none"/>
        </w:rPr>
        <w:t>Why Selected</w:t>
      </w:r>
    </w:p>
    <w:p w14:paraId="7AF4DABF" w14:textId="77777777" w:rsidR="00522247" w:rsidRPr="00522247" w:rsidRDefault="00522247" w:rsidP="00A03FF1">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22247">
        <w:rPr>
          <w:rFonts w:ascii="Times New Roman" w:eastAsia="Times New Roman" w:hAnsi="Times New Roman" w:cs="Times New Roman"/>
          <w:kern w:val="0"/>
          <w:lang w:eastAsia="en-GB"/>
          <w14:ligatures w14:val="none"/>
        </w:rPr>
        <w:t>DDP represents the standard baseline for distributed deep learning in PyTorch and is widely adopted in both research and production environments. It provides a strong reference point for evaluating scalability, synchronization cost, and communication efficiency.</w:t>
      </w:r>
    </w:p>
    <w:p w14:paraId="5543B207" w14:textId="590F4262" w:rsidR="001053C8" w:rsidRPr="00BF37C8" w:rsidRDefault="001053C8" w:rsidP="00A03FF1">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053C8">
        <w:rPr>
          <w:rFonts w:ascii="Times New Roman" w:eastAsia="Times New Roman" w:hAnsi="Times New Roman" w:cs="Times New Roman"/>
          <w:kern w:val="0"/>
          <w:lang w:eastAsia="en-GB"/>
          <w14:ligatures w14:val="none"/>
        </w:rPr>
        <w:t>In this project, DDP (FP32 training) will serve as the baseline distributed training method.</w:t>
      </w:r>
    </w:p>
    <w:p w14:paraId="64F4A6D3" w14:textId="3AE75A79" w:rsidR="001053C8" w:rsidRPr="00BF37C8" w:rsidRDefault="00522247" w:rsidP="00A03FF1">
      <w:pPr>
        <w:jc w:val="both"/>
        <w:rPr>
          <w:rFonts w:ascii="Times New Roman" w:hAnsi="Times New Roman" w:cs="Times New Roman"/>
          <w:b/>
          <w:bCs/>
        </w:rPr>
      </w:pPr>
      <w:r w:rsidRPr="00BF37C8">
        <w:rPr>
          <w:rFonts w:ascii="Times New Roman" w:hAnsi="Times New Roman" w:cs="Times New Roman"/>
          <w:b/>
          <w:bCs/>
        </w:rPr>
        <w:t xml:space="preserve">Method 2: </w:t>
      </w:r>
      <w:proofErr w:type="spellStart"/>
      <w:r w:rsidR="001053C8" w:rsidRPr="00BF37C8">
        <w:rPr>
          <w:rFonts w:ascii="Times New Roman" w:hAnsi="Times New Roman" w:cs="Times New Roman"/>
          <w:b/>
          <w:bCs/>
        </w:rPr>
        <w:t>Horovod</w:t>
      </w:r>
      <w:proofErr w:type="spellEnd"/>
      <w:r w:rsidR="001053C8" w:rsidRPr="00BF37C8">
        <w:rPr>
          <w:rFonts w:ascii="Times New Roman" w:hAnsi="Times New Roman" w:cs="Times New Roman"/>
          <w:b/>
          <w:bCs/>
        </w:rPr>
        <w:t>-Based Distributed Training</w:t>
      </w:r>
    </w:p>
    <w:p w14:paraId="34282A19" w14:textId="77777777" w:rsidR="001053C8" w:rsidRPr="001053C8" w:rsidRDefault="001053C8" w:rsidP="00A03FF1">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1053C8">
        <w:rPr>
          <w:rFonts w:ascii="Times New Roman" w:eastAsia="Times New Roman" w:hAnsi="Times New Roman" w:cs="Times New Roman"/>
          <w:b/>
          <w:bCs/>
          <w:kern w:val="0"/>
          <w:lang w:eastAsia="en-GB"/>
          <w14:ligatures w14:val="none"/>
        </w:rPr>
        <w:t>Description</w:t>
      </w:r>
    </w:p>
    <w:p w14:paraId="03E3C964" w14:textId="77777777" w:rsidR="001053C8" w:rsidRPr="001053C8" w:rsidRDefault="001053C8" w:rsidP="00A03FF1">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1053C8">
        <w:rPr>
          <w:rFonts w:ascii="Times New Roman" w:eastAsia="Times New Roman" w:hAnsi="Times New Roman" w:cs="Times New Roman"/>
          <w:kern w:val="0"/>
          <w:lang w:eastAsia="en-GB"/>
          <w14:ligatures w14:val="none"/>
        </w:rPr>
        <w:t>Horovod</w:t>
      </w:r>
      <w:proofErr w:type="spellEnd"/>
      <w:r w:rsidRPr="001053C8">
        <w:rPr>
          <w:rFonts w:ascii="Times New Roman" w:eastAsia="Times New Roman" w:hAnsi="Times New Roman" w:cs="Times New Roman"/>
          <w:kern w:val="0"/>
          <w:lang w:eastAsia="en-GB"/>
          <w14:ligatures w14:val="none"/>
        </w:rPr>
        <w:t xml:space="preserve"> is a distributed deep learning framework built on MPI that simplifies multi-GPU and multi-node training. It uses a </w:t>
      </w:r>
      <w:r w:rsidRPr="00771308">
        <w:rPr>
          <w:rFonts w:ascii="Times New Roman" w:eastAsia="Times New Roman" w:hAnsi="Times New Roman" w:cs="Times New Roman"/>
          <w:kern w:val="0"/>
          <w:lang w:eastAsia="en-GB"/>
          <w14:ligatures w14:val="none"/>
        </w:rPr>
        <w:t>ring-</w:t>
      </w:r>
      <w:proofErr w:type="spellStart"/>
      <w:r w:rsidRPr="00771308">
        <w:rPr>
          <w:rFonts w:ascii="Times New Roman" w:eastAsia="Times New Roman" w:hAnsi="Times New Roman" w:cs="Times New Roman"/>
          <w:kern w:val="0"/>
          <w:lang w:eastAsia="en-GB"/>
          <w14:ligatures w14:val="none"/>
        </w:rPr>
        <w:t>AllReduce</w:t>
      </w:r>
      <w:proofErr w:type="spellEnd"/>
      <w:r w:rsidRPr="00771308">
        <w:rPr>
          <w:rFonts w:ascii="Times New Roman" w:eastAsia="Times New Roman" w:hAnsi="Times New Roman" w:cs="Times New Roman"/>
          <w:kern w:val="0"/>
          <w:lang w:eastAsia="en-GB"/>
          <w14:ligatures w14:val="none"/>
        </w:rPr>
        <w:t xml:space="preserve"> algorithm</w:t>
      </w:r>
      <w:r w:rsidRPr="001053C8">
        <w:rPr>
          <w:rFonts w:ascii="Times New Roman" w:eastAsia="Times New Roman" w:hAnsi="Times New Roman" w:cs="Times New Roman"/>
          <w:kern w:val="0"/>
          <w:lang w:eastAsia="en-GB"/>
          <w14:ligatures w14:val="none"/>
        </w:rPr>
        <w:t xml:space="preserve"> for efficient gradient aggregation, minimizing communication overhead compared to parameter-server architectures.</w:t>
      </w:r>
    </w:p>
    <w:p w14:paraId="54B1BFAB" w14:textId="73B5437A" w:rsidR="001053C8" w:rsidRPr="00BF37C8" w:rsidRDefault="001053C8" w:rsidP="00A03FF1">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1053C8">
        <w:rPr>
          <w:rFonts w:ascii="Times New Roman" w:eastAsia="Times New Roman" w:hAnsi="Times New Roman" w:cs="Times New Roman"/>
          <w:kern w:val="0"/>
          <w:lang w:eastAsia="en-GB"/>
          <w14:ligatures w14:val="none"/>
        </w:rPr>
        <w:t>Horovod</w:t>
      </w:r>
      <w:proofErr w:type="spellEnd"/>
      <w:r w:rsidRPr="001053C8">
        <w:rPr>
          <w:rFonts w:ascii="Times New Roman" w:eastAsia="Times New Roman" w:hAnsi="Times New Roman" w:cs="Times New Roman"/>
          <w:kern w:val="0"/>
          <w:lang w:eastAsia="en-GB"/>
          <w14:ligatures w14:val="none"/>
        </w:rPr>
        <w:t xml:space="preserve"> integrates with frameworks like TensorFlow and PyTorch and abstracts MPI communication details. </w:t>
      </w:r>
      <w:r w:rsidR="00522247" w:rsidRPr="00BF37C8">
        <w:rPr>
          <w:rFonts w:ascii="Times New Roman" w:hAnsi="Times New Roman" w:cs="Times New Roman"/>
        </w:rPr>
        <w:t xml:space="preserve">Its design focuses on scalability and ease of deployment in HPC clusters. </w:t>
      </w:r>
      <w:r w:rsidRPr="001053C8">
        <w:rPr>
          <w:rFonts w:ascii="Times New Roman" w:eastAsia="Times New Roman" w:hAnsi="Times New Roman" w:cs="Times New Roman"/>
          <w:kern w:val="0"/>
          <w:lang w:eastAsia="en-GB"/>
          <w14:ligatures w14:val="none"/>
        </w:rPr>
        <w:t>The ring-</w:t>
      </w:r>
      <w:proofErr w:type="spellStart"/>
      <w:r w:rsidRPr="001053C8">
        <w:rPr>
          <w:rFonts w:ascii="Times New Roman" w:eastAsia="Times New Roman" w:hAnsi="Times New Roman" w:cs="Times New Roman"/>
          <w:kern w:val="0"/>
          <w:lang w:eastAsia="en-GB"/>
          <w14:ligatures w14:val="none"/>
        </w:rPr>
        <w:t>AllReduce</w:t>
      </w:r>
      <w:proofErr w:type="spellEnd"/>
      <w:r w:rsidRPr="001053C8">
        <w:rPr>
          <w:rFonts w:ascii="Times New Roman" w:eastAsia="Times New Roman" w:hAnsi="Times New Roman" w:cs="Times New Roman"/>
          <w:kern w:val="0"/>
          <w:lang w:eastAsia="en-GB"/>
          <w14:ligatures w14:val="none"/>
        </w:rPr>
        <w:t xml:space="preserve"> approach reduces bandwidth bottlenecks by partitioning gradients and circulating them among workers in a ring topology.</w:t>
      </w:r>
    </w:p>
    <w:p w14:paraId="735F262E" w14:textId="77777777" w:rsidR="00522247" w:rsidRPr="00522247" w:rsidRDefault="00522247" w:rsidP="00A03FF1">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522247">
        <w:rPr>
          <w:rFonts w:ascii="Times New Roman" w:eastAsia="Times New Roman" w:hAnsi="Times New Roman" w:cs="Times New Roman"/>
          <w:b/>
          <w:bCs/>
          <w:kern w:val="0"/>
          <w:lang w:eastAsia="en-GB"/>
          <w14:ligatures w14:val="none"/>
        </w:rPr>
        <w:t>Why Selected</w:t>
      </w:r>
    </w:p>
    <w:p w14:paraId="42613027" w14:textId="0804865F" w:rsidR="00522247" w:rsidRPr="001053C8" w:rsidRDefault="00522247" w:rsidP="00A03FF1">
      <w:pPr>
        <w:spacing w:before="100" w:beforeAutospacing="1" w:after="100" w:afterAutospacing="1" w:line="240" w:lineRule="auto"/>
        <w:jc w:val="both"/>
        <w:rPr>
          <w:rFonts w:ascii="Times New Roman" w:eastAsia="Times New Roman" w:hAnsi="Times New Roman" w:cs="Times New Roman"/>
          <w:kern w:val="0"/>
          <w:lang w:eastAsia="en-GB"/>
          <w14:ligatures w14:val="none"/>
        </w:rPr>
      </w:pPr>
      <w:proofErr w:type="spellStart"/>
      <w:r w:rsidRPr="00522247">
        <w:rPr>
          <w:rFonts w:ascii="Times New Roman" w:eastAsia="Times New Roman" w:hAnsi="Times New Roman" w:cs="Times New Roman"/>
          <w:kern w:val="0"/>
          <w:lang w:eastAsia="en-GB"/>
          <w14:ligatures w14:val="none"/>
        </w:rPr>
        <w:t>Horovod</w:t>
      </w:r>
      <w:proofErr w:type="spellEnd"/>
      <w:r w:rsidRPr="00522247">
        <w:rPr>
          <w:rFonts w:ascii="Times New Roman" w:eastAsia="Times New Roman" w:hAnsi="Times New Roman" w:cs="Times New Roman"/>
          <w:kern w:val="0"/>
          <w:lang w:eastAsia="en-GB"/>
          <w14:ligatures w14:val="none"/>
        </w:rPr>
        <w:t xml:space="preserve"> provides an alternative communication backend (MPI-based) compared to DDP’s NCCL-based approach. Comparing </w:t>
      </w:r>
      <w:proofErr w:type="spellStart"/>
      <w:r w:rsidRPr="00522247">
        <w:rPr>
          <w:rFonts w:ascii="Times New Roman" w:eastAsia="Times New Roman" w:hAnsi="Times New Roman" w:cs="Times New Roman"/>
          <w:kern w:val="0"/>
          <w:lang w:eastAsia="en-GB"/>
          <w14:ligatures w14:val="none"/>
        </w:rPr>
        <w:t>Horovod</w:t>
      </w:r>
      <w:proofErr w:type="spellEnd"/>
      <w:r w:rsidRPr="00522247">
        <w:rPr>
          <w:rFonts w:ascii="Times New Roman" w:eastAsia="Times New Roman" w:hAnsi="Times New Roman" w:cs="Times New Roman"/>
          <w:kern w:val="0"/>
          <w:lang w:eastAsia="en-GB"/>
          <w14:ligatures w14:val="none"/>
        </w:rPr>
        <w:t xml:space="preserve"> with DDP enables analysis of differences in synchronization strategy, communication efficiency, and scaling behavior on the ARC cluster.</w:t>
      </w:r>
    </w:p>
    <w:p w14:paraId="6965385C" w14:textId="4F915B93" w:rsidR="001053C8" w:rsidRPr="00771308" w:rsidRDefault="001053C8" w:rsidP="00771308">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1053C8">
        <w:rPr>
          <w:rFonts w:ascii="Times New Roman" w:eastAsia="Times New Roman" w:hAnsi="Times New Roman" w:cs="Times New Roman"/>
          <w:kern w:val="0"/>
          <w:lang w:eastAsia="en-GB"/>
          <w14:ligatures w14:val="none"/>
        </w:rPr>
        <w:lastRenderedPageBreak/>
        <w:t xml:space="preserve">In this project, </w:t>
      </w:r>
      <w:proofErr w:type="spellStart"/>
      <w:r w:rsidRPr="001053C8">
        <w:rPr>
          <w:rFonts w:ascii="Times New Roman" w:eastAsia="Times New Roman" w:hAnsi="Times New Roman" w:cs="Times New Roman"/>
          <w:kern w:val="0"/>
          <w:lang w:eastAsia="en-GB"/>
          <w14:ligatures w14:val="none"/>
        </w:rPr>
        <w:t>Horovod</w:t>
      </w:r>
      <w:proofErr w:type="spellEnd"/>
      <w:r w:rsidRPr="001053C8">
        <w:rPr>
          <w:rFonts w:ascii="Times New Roman" w:eastAsia="Times New Roman" w:hAnsi="Times New Roman" w:cs="Times New Roman"/>
          <w:kern w:val="0"/>
          <w:lang w:eastAsia="en-GB"/>
          <w14:ligatures w14:val="none"/>
        </w:rPr>
        <w:t xml:space="preserve"> will be evaluated against PyTorch DDP to analyze differences in communication efficiency, scalability, and ease of implementation on the ARC cluster.</w:t>
      </w:r>
    </w:p>
    <w:p w14:paraId="1916BE33" w14:textId="5BA64C7B" w:rsidR="001053C8" w:rsidRPr="00BF37C8" w:rsidRDefault="00522247" w:rsidP="00A03FF1">
      <w:pPr>
        <w:jc w:val="both"/>
        <w:rPr>
          <w:rFonts w:ascii="Times New Roman" w:hAnsi="Times New Roman" w:cs="Times New Roman"/>
          <w:b/>
          <w:bCs/>
        </w:rPr>
      </w:pPr>
      <w:r w:rsidRPr="00BF37C8">
        <w:rPr>
          <w:rFonts w:ascii="Times New Roman" w:hAnsi="Times New Roman" w:cs="Times New Roman"/>
          <w:b/>
          <w:bCs/>
        </w:rPr>
        <w:t xml:space="preserve">Method 3: </w:t>
      </w:r>
      <w:r w:rsidR="001053C8" w:rsidRPr="00BF37C8">
        <w:rPr>
          <w:rFonts w:ascii="Times New Roman" w:hAnsi="Times New Roman" w:cs="Times New Roman"/>
          <w:b/>
          <w:bCs/>
        </w:rPr>
        <w:t>PyTorch Distributed Data Parallel with Automatic Mixed Precision (AMP)</w:t>
      </w:r>
    </w:p>
    <w:p w14:paraId="4FD7A5CB" w14:textId="77777777" w:rsidR="001053C8" w:rsidRPr="001053C8" w:rsidRDefault="001053C8" w:rsidP="00A03FF1">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1053C8">
        <w:rPr>
          <w:rFonts w:ascii="Times New Roman" w:eastAsia="Times New Roman" w:hAnsi="Times New Roman" w:cs="Times New Roman"/>
          <w:b/>
          <w:bCs/>
          <w:kern w:val="0"/>
          <w:lang w:eastAsia="en-GB"/>
          <w14:ligatures w14:val="none"/>
        </w:rPr>
        <w:t>Description</w:t>
      </w:r>
    </w:p>
    <w:p w14:paraId="5E583CF0" w14:textId="77777777" w:rsidR="00771308" w:rsidRDefault="00771308" w:rsidP="00771308">
      <w:pPr>
        <w:spacing w:after="0" w:line="240" w:lineRule="auto"/>
        <w:jc w:val="both"/>
        <w:rPr>
          <w:rFonts w:ascii="Times New Roman" w:eastAsia="Times New Roman" w:hAnsi="Times New Roman" w:cs="Times New Roman"/>
          <w:kern w:val="0"/>
          <w:lang w:eastAsia="en-GB"/>
          <w14:ligatures w14:val="none"/>
        </w:rPr>
      </w:pPr>
      <w:r w:rsidRPr="00771308">
        <w:rPr>
          <w:rFonts w:ascii="Times New Roman" w:eastAsia="Times New Roman" w:hAnsi="Times New Roman" w:cs="Times New Roman"/>
          <w:kern w:val="0"/>
          <w:lang w:eastAsia="en-GB"/>
          <w14:ligatures w14:val="none"/>
        </w:rPr>
        <w:t>Mixed Precision Training speeds up deep learning by using half-precision (FP16, which uses 16 bits to represent numbers instead of 32 bits) computations and dynamic loss scaling (adjusting the loss value during training to prevent underflow or overflow). This reduces GPU memory usage and increases throughput by utilizing Tensor Cores (specialized hardware units for faster matrix operations) on modern GPUs.</w:t>
      </w:r>
    </w:p>
    <w:p w14:paraId="722BD630" w14:textId="77777777" w:rsidR="00771308" w:rsidRPr="00771308" w:rsidRDefault="00771308" w:rsidP="00771308">
      <w:pPr>
        <w:spacing w:after="0" w:line="240" w:lineRule="auto"/>
        <w:jc w:val="both"/>
        <w:rPr>
          <w:rFonts w:ascii="Times New Roman" w:eastAsia="Times New Roman" w:hAnsi="Times New Roman" w:cs="Times New Roman"/>
          <w:kern w:val="0"/>
          <w:lang w:eastAsia="en-GB"/>
          <w14:ligatures w14:val="none"/>
        </w:rPr>
      </w:pPr>
    </w:p>
    <w:p w14:paraId="7A26A8DD" w14:textId="77777777" w:rsidR="00771308" w:rsidRPr="00771308" w:rsidRDefault="00771308" w:rsidP="00771308">
      <w:pPr>
        <w:spacing w:after="0" w:line="240" w:lineRule="auto"/>
        <w:jc w:val="both"/>
        <w:rPr>
          <w:rFonts w:ascii="Times New Roman" w:eastAsia="Times New Roman" w:hAnsi="Times New Roman" w:cs="Times New Roman"/>
          <w:kern w:val="0"/>
          <w:lang w:eastAsia="en-GB"/>
          <w14:ligatures w14:val="none"/>
        </w:rPr>
      </w:pPr>
      <w:r w:rsidRPr="00771308">
        <w:rPr>
          <w:rFonts w:ascii="Times New Roman" w:eastAsia="Times New Roman" w:hAnsi="Times New Roman" w:cs="Times New Roman"/>
          <w:kern w:val="0"/>
          <w:lang w:eastAsia="en-GB"/>
          <w14:ligatures w14:val="none"/>
        </w:rPr>
        <w:t>With DDP, AMP reduces the communication overhead (smaller gradient tensors) and improves computational efficiency. Always assess numerical stability and convergence carefully.</w:t>
      </w:r>
    </w:p>
    <w:p w14:paraId="5C55DE9F" w14:textId="77777777" w:rsidR="00522247" w:rsidRPr="00522247" w:rsidRDefault="00522247" w:rsidP="00A03FF1">
      <w:pPr>
        <w:spacing w:before="100" w:beforeAutospacing="1" w:after="100" w:afterAutospacing="1" w:line="240" w:lineRule="auto"/>
        <w:jc w:val="both"/>
        <w:outlineLvl w:val="2"/>
        <w:rPr>
          <w:rFonts w:ascii="Times New Roman" w:eastAsia="Times New Roman" w:hAnsi="Times New Roman" w:cs="Times New Roman"/>
          <w:b/>
          <w:bCs/>
          <w:kern w:val="0"/>
          <w:lang w:eastAsia="en-GB"/>
          <w14:ligatures w14:val="none"/>
        </w:rPr>
      </w:pPr>
      <w:r w:rsidRPr="00522247">
        <w:rPr>
          <w:rFonts w:ascii="Times New Roman" w:eastAsia="Times New Roman" w:hAnsi="Times New Roman" w:cs="Times New Roman"/>
          <w:b/>
          <w:bCs/>
          <w:kern w:val="0"/>
          <w:lang w:eastAsia="en-GB"/>
          <w14:ligatures w14:val="none"/>
        </w:rPr>
        <w:t>Why Selected</w:t>
      </w:r>
    </w:p>
    <w:p w14:paraId="671336E0" w14:textId="0FCA8818" w:rsidR="001053C8" w:rsidRPr="001053C8" w:rsidRDefault="00522247" w:rsidP="00A03FF1">
      <w:pPr>
        <w:spacing w:before="100" w:beforeAutospacing="1" w:after="100" w:afterAutospacing="1" w:line="240" w:lineRule="auto"/>
        <w:jc w:val="both"/>
        <w:rPr>
          <w:rFonts w:ascii="Times New Roman" w:eastAsia="Times New Roman" w:hAnsi="Times New Roman" w:cs="Times New Roman"/>
          <w:kern w:val="0"/>
          <w:lang w:eastAsia="en-GB"/>
          <w14:ligatures w14:val="none"/>
        </w:rPr>
      </w:pPr>
      <w:r w:rsidRPr="00522247">
        <w:rPr>
          <w:rFonts w:ascii="Times New Roman" w:eastAsia="Times New Roman" w:hAnsi="Times New Roman" w:cs="Times New Roman"/>
          <w:kern w:val="0"/>
          <w:lang w:eastAsia="en-GB"/>
          <w14:ligatures w14:val="none"/>
        </w:rPr>
        <w:t xml:space="preserve">DDP + AMP represents an optimization strategy that modifies numerical precision to improve performance. Evaluating AMP alongside standard FP32 DDP and </w:t>
      </w:r>
      <w:proofErr w:type="spellStart"/>
      <w:r w:rsidRPr="00522247">
        <w:rPr>
          <w:rFonts w:ascii="Times New Roman" w:eastAsia="Times New Roman" w:hAnsi="Times New Roman" w:cs="Times New Roman"/>
          <w:kern w:val="0"/>
          <w:lang w:eastAsia="en-GB"/>
          <w14:ligatures w14:val="none"/>
        </w:rPr>
        <w:t>Horovod</w:t>
      </w:r>
      <w:proofErr w:type="spellEnd"/>
      <w:r w:rsidRPr="00522247">
        <w:rPr>
          <w:rFonts w:ascii="Times New Roman" w:eastAsia="Times New Roman" w:hAnsi="Times New Roman" w:cs="Times New Roman"/>
          <w:kern w:val="0"/>
          <w:lang w:eastAsia="en-GB"/>
          <w14:ligatures w14:val="none"/>
        </w:rPr>
        <w:t xml:space="preserve"> allows investigation of trade-offs between precision, scalability, throughput, and convergence stability.</w:t>
      </w:r>
    </w:p>
    <w:p w14:paraId="42A2F215" w14:textId="264EA014" w:rsidR="00BF37C8" w:rsidRPr="00BF37C8" w:rsidRDefault="001053C8" w:rsidP="00A03FF1">
      <w:pPr>
        <w:spacing w:before="100" w:beforeAutospacing="1" w:after="100" w:afterAutospacing="1" w:line="240" w:lineRule="auto"/>
        <w:jc w:val="both"/>
        <w:outlineLvl w:val="0"/>
        <w:rPr>
          <w:rFonts w:ascii="Times New Roman" w:eastAsia="Times New Roman" w:hAnsi="Times New Roman" w:cs="Times New Roman"/>
          <w:b/>
          <w:bCs/>
          <w:kern w:val="36"/>
          <w:lang w:eastAsia="en-GB"/>
          <w14:ligatures w14:val="none"/>
        </w:rPr>
      </w:pPr>
      <w:r w:rsidRPr="00BF37C8">
        <w:rPr>
          <w:rFonts w:ascii="Times New Roman" w:eastAsia="Times New Roman" w:hAnsi="Times New Roman" w:cs="Times New Roman"/>
          <w:b/>
          <w:bCs/>
          <w:kern w:val="36"/>
          <w:lang w:eastAsia="en-GB"/>
          <w14:ligatures w14:val="none"/>
        </w:rPr>
        <w:t>Why These Three Techniques Form a Valid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8"/>
        <w:gridCol w:w="2422"/>
        <w:gridCol w:w="1761"/>
        <w:gridCol w:w="2419"/>
        <w:gridCol w:w="1176"/>
      </w:tblGrid>
      <w:tr w:rsidR="001053C8" w:rsidRPr="001053C8" w14:paraId="6F073631" w14:textId="77777777" w:rsidTr="00771308">
        <w:trPr>
          <w:tblHeader/>
          <w:tblCellSpacing w:w="15" w:type="dxa"/>
        </w:trPr>
        <w:tc>
          <w:tcPr>
            <w:tcW w:w="0" w:type="auto"/>
            <w:vAlign w:val="center"/>
            <w:hideMark/>
          </w:tcPr>
          <w:p w14:paraId="0A69D744" w14:textId="77777777" w:rsidR="001053C8" w:rsidRPr="001053C8" w:rsidRDefault="001053C8" w:rsidP="00A03FF1">
            <w:pPr>
              <w:spacing w:after="0" w:line="240" w:lineRule="auto"/>
              <w:jc w:val="both"/>
              <w:rPr>
                <w:rFonts w:ascii="Times New Roman" w:eastAsia="Times New Roman" w:hAnsi="Times New Roman" w:cs="Times New Roman"/>
                <w:b/>
                <w:bCs/>
                <w:kern w:val="0"/>
                <w:lang w:eastAsia="en-GB"/>
                <w14:ligatures w14:val="none"/>
              </w:rPr>
            </w:pPr>
            <w:r w:rsidRPr="001053C8">
              <w:rPr>
                <w:rFonts w:ascii="Times New Roman" w:eastAsia="Times New Roman" w:hAnsi="Times New Roman" w:cs="Times New Roman"/>
                <w:b/>
                <w:bCs/>
                <w:kern w:val="0"/>
                <w:lang w:eastAsia="en-GB"/>
                <w14:ligatures w14:val="none"/>
              </w:rPr>
              <w:t>Method</w:t>
            </w:r>
          </w:p>
        </w:tc>
        <w:tc>
          <w:tcPr>
            <w:tcW w:w="0" w:type="auto"/>
            <w:vAlign w:val="center"/>
            <w:hideMark/>
          </w:tcPr>
          <w:p w14:paraId="19740C5E" w14:textId="77777777" w:rsidR="001053C8" w:rsidRPr="001053C8" w:rsidRDefault="001053C8" w:rsidP="00A03FF1">
            <w:pPr>
              <w:spacing w:after="0" w:line="240" w:lineRule="auto"/>
              <w:jc w:val="both"/>
              <w:rPr>
                <w:rFonts w:ascii="Times New Roman" w:eastAsia="Times New Roman" w:hAnsi="Times New Roman" w:cs="Times New Roman"/>
                <w:b/>
                <w:bCs/>
                <w:kern w:val="0"/>
                <w:lang w:eastAsia="en-GB"/>
                <w14:ligatures w14:val="none"/>
              </w:rPr>
            </w:pPr>
            <w:r w:rsidRPr="001053C8">
              <w:rPr>
                <w:rFonts w:ascii="Times New Roman" w:eastAsia="Times New Roman" w:hAnsi="Times New Roman" w:cs="Times New Roman"/>
                <w:b/>
                <w:bCs/>
                <w:kern w:val="0"/>
                <w:lang w:eastAsia="en-GB"/>
                <w14:ligatures w14:val="none"/>
              </w:rPr>
              <w:t>Type</w:t>
            </w:r>
          </w:p>
        </w:tc>
        <w:tc>
          <w:tcPr>
            <w:tcW w:w="0" w:type="auto"/>
            <w:vAlign w:val="center"/>
            <w:hideMark/>
          </w:tcPr>
          <w:p w14:paraId="140B42A0" w14:textId="77777777" w:rsidR="001053C8" w:rsidRPr="001053C8" w:rsidRDefault="001053C8" w:rsidP="00A03FF1">
            <w:pPr>
              <w:spacing w:after="0" w:line="240" w:lineRule="auto"/>
              <w:jc w:val="both"/>
              <w:rPr>
                <w:rFonts w:ascii="Times New Roman" w:eastAsia="Times New Roman" w:hAnsi="Times New Roman" w:cs="Times New Roman"/>
                <w:b/>
                <w:bCs/>
                <w:kern w:val="0"/>
                <w:lang w:eastAsia="en-GB"/>
                <w14:ligatures w14:val="none"/>
              </w:rPr>
            </w:pPr>
            <w:r w:rsidRPr="001053C8">
              <w:rPr>
                <w:rFonts w:ascii="Times New Roman" w:eastAsia="Times New Roman" w:hAnsi="Times New Roman" w:cs="Times New Roman"/>
                <w:b/>
                <w:bCs/>
                <w:kern w:val="0"/>
                <w:lang w:eastAsia="en-GB"/>
                <w14:ligatures w14:val="none"/>
              </w:rPr>
              <w:t>Synchronization</w:t>
            </w:r>
          </w:p>
        </w:tc>
        <w:tc>
          <w:tcPr>
            <w:tcW w:w="0" w:type="auto"/>
            <w:vAlign w:val="center"/>
            <w:hideMark/>
          </w:tcPr>
          <w:p w14:paraId="0F07AAC0" w14:textId="77777777" w:rsidR="001053C8" w:rsidRPr="001053C8" w:rsidRDefault="001053C8" w:rsidP="00A03FF1">
            <w:pPr>
              <w:spacing w:after="0" w:line="240" w:lineRule="auto"/>
              <w:jc w:val="both"/>
              <w:rPr>
                <w:rFonts w:ascii="Times New Roman" w:eastAsia="Times New Roman" w:hAnsi="Times New Roman" w:cs="Times New Roman"/>
                <w:b/>
                <w:bCs/>
                <w:kern w:val="0"/>
                <w:lang w:eastAsia="en-GB"/>
                <w14:ligatures w14:val="none"/>
              </w:rPr>
            </w:pPr>
            <w:r w:rsidRPr="001053C8">
              <w:rPr>
                <w:rFonts w:ascii="Times New Roman" w:eastAsia="Times New Roman" w:hAnsi="Times New Roman" w:cs="Times New Roman"/>
                <w:b/>
                <w:bCs/>
                <w:kern w:val="0"/>
                <w:lang w:eastAsia="en-GB"/>
                <w14:ligatures w14:val="none"/>
              </w:rPr>
              <w:t>Communication Backend</w:t>
            </w:r>
          </w:p>
        </w:tc>
        <w:tc>
          <w:tcPr>
            <w:tcW w:w="0" w:type="auto"/>
            <w:vAlign w:val="center"/>
            <w:hideMark/>
          </w:tcPr>
          <w:p w14:paraId="342E4B30" w14:textId="77777777" w:rsidR="001053C8" w:rsidRPr="001053C8" w:rsidRDefault="001053C8" w:rsidP="00A03FF1">
            <w:pPr>
              <w:spacing w:after="0" w:line="240" w:lineRule="auto"/>
              <w:jc w:val="both"/>
              <w:rPr>
                <w:rFonts w:ascii="Times New Roman" w:eastAsia="Times New Roman" w:hAnsi="Times New Roman" w:cs="Times New Roman"/>
                <w:b/>
                <w:bCs/>
                <w:kern w:val="0"/>
                <w:lang w:eastAsia="en-GB"/>
                <w14:ligatures w14:val="none"/>
              </w:rPr>
            </w:pPr>
            <w:r w:rsidRPr="001053C8">
              <w:rPr>
                <w:rFonts w:ascii="Times New Roman" w:eastAsia="Times New Roman" w:hAnsi="Times New Roman" w:cs="Times New Roman"/>
                <w:b/>
                <w:bCs/>
                <w:kern w:val="0"/>
                <w:lang w:eastAsia="en-GB"/>
                <w14:ligatures w14:val="none"/>
              </w:rPr>
              <w:t>Precision</w:t>
            </w:r>
          </w:p>
        </w:tc>
      </w:tr>
      <w:tr w:rsidR="001053C8" w:rsidRPr="001053C8" w14:paraId="7F7DCC37" w14:textId="77777777" w:rsidTr="00771308">
        <w:trPr>
          <w:tblCellSpacing w:w="15" w:type="dxa"/>
        </w:trPr>
        <w:tc>
          <w:tcPr>
            <w:tcW w:w="0" w:type="auto"/>
            <w:vAlign w:val="center"/>
            <w:hideMark/>
          </w:tcPr>
          <w:p w14:paraId="02B6FA21" w14:textId="77777777" w:rsidR="001053C8" w:rsidRPr="001053C8" w:rsidRDefault="001053C8" w:rsidP="00A03FF1">
            <w:pPr>
              <w:spacing w:after="0" w:line="240" w:lineRule="auto"/>
              <w:jc w:val="both"/>
              <w:rPr>
                <w:rFonts w:ascii="Times New Roman" w:eastAsia="Times New Roman" w:hAnsi="Times New Roman" w:cs="Times New Roman"/>
                <w:kern w:val="0"/>
                <w:lang w:eastAsia="en-GB"/>
                <w14:ligatures w14:val="none"/>
              </w:rPr>
            </w:pPr>
            <w:r w:rsidRPr="001053C8">
              <w:rPr>
                <w:rFonts w:ascii="Times New Roman" w:eastAsia="Times New Roman" w:hAnsi="Times New Roman" w:cs="Times New Roman"/>
                <w:kern w:val="0"/>
                <w:lang w:eastAsia="en-GB"/>
                <w14:ligatures w14:val="none"/>
              </w:rPr>
              <w:t>DDP</w:t>
            </w:r>
          </w:p>
        </w:tc>
        <w:tc>
          <w:tcPr>
            <w:tcW w:w="0" w:type="auto"/>
            <w:vAlign w:val="center"/>
            <w:hideMark/>
          </w:tcPr>
          <w:p w14:paraId="40A66EEC" w14:textId="77777777" w:rsidR="001053C8" w:rsidRPr="001053C8" w:rsidRDefault="001053C8" w:rsidP="00A03FF1">
            <w:pPr>
              <w:spacing w:after="0" w:line="240" w:lineRule="auto"/>
              <w:jc w:val="both"/>
              <w:rPr>
                <w:rFonts w:ascii="Times New Roman" w:eastAsia="Times New Roman" w:hAnsi="Times New Roman" w:cs="Times New Roman"/>
                <w:kern w:val="0"/>
                <w:lang w:eastAsia="en-GB"/>
                <w14:ligatures w14:val="none"/>
              </w:rPr>
            </w:pPr>
            <w:r w:rsidRPr="001053C8">
              <w:rPr>
                <w:rFonts w:ascii="Times New Roman" w:eastAsia="Times New Roman" w:hAnsi="Times New Roman" w:cs="Times New Roman"/>
                <w:kern w:val="0"/>
                <w:lang w:eastAsia="en-GB"/>
                <w14:ligatures w14:val="none"/>
              </w:rPr>
              <w:t>Synchronous</w:t>
            </w:r>
          </w:p>
        </w:tc>
        <w:tc>
          <w:tcPr>
            <w:tcW w:w="0" w:type="auto"/>
            <w:vAlign w:val="center"/>
            <w:hideMark/>
          </w:tcPr>
          <w:p w14:paraId="4BFA30A6" w14:textId="77777777" w:rsidR="001053C8" w:rsidRPr="001053C8" w:rsidRDefault="001053C8" w:rsidP="00A03FF1">
            <w:pPr>
              <w:spacing w:after="0" w:line="240" w:lineRule="auto"/>
              <w:jc w:val="both"/>
              <w:rPr>
                <w:rFonts w:ascii="Times New Roman" w:eastAsia="Times New Roman" w:hAnsi="Times New Roman" w:cs="Times New Roman"/>
                <w:kern w:val="0"/>
                <w:lang w:eastAsia="en-GB"/>
                <w14:ligatures w14:val="none"/>
              </w:rPr>
            </w:pPr>
            <w:proofErr w:type="spellStart"/>
            <w:r w:rsidRPr="001053C8">
              <w:rPr>
                <w:rFonts w:ascii="Times New Roman" w:eastAsia="Times New Roman" w:hAnsi="Times New Roman" w:cs="Times New Roman"/>
                <w:kern w:val="0"/>
                <w:lang w:eastAsia="en-GB"/>
                <w14:ligatures w14:val="none"/>
              </w:rPr>
              <w:t>AllReduce</w:t>
            </w:r>
            <w:proofErr w:type="spellEnd"/>
          </w:p>
        </w:tc>
        <w:tc>
          <w:tcPr>
            <w:tcW w:w="0" w:type="auto"/>
            <w:vAlign w:val="center"/>
            <w:hideMark/>
          </w:tcPr>
          <w:p w14:paraId="582923C6" w14:textId="77777777" w:rsidR="001053C8" w:rsidRPr="001053C8" w:rsidRDefault="001053C8" w:rsidP="00A03FF1">
            <w:pPr>
              <w:spacing w:after="0" w:line="240" w:lineRule="auto"/>
              <w:jc w:val="both"/>
              <w:rPr>
                <w:rFonts w:ascii="Times New Roman" w:eastAsia="Times New Roman" w:hAnsi="Times New Roman" w:cs="Times New Roman"/>
                <w:kern w:val="0"/>
                <w:lang w:eastAsia="en-GB"/>
                <w14:ligatures w14:val="none"/>
              </w:rPr>
            </w:pPr>
            <w:r w:rsidRPr="001053C8">
              <w:rPr>
                <w:rFonts w:ascii="Times New Roman" w:eastAsia="Times New Roman" w:hAnsi="Times New Roman" w:cs="Times New Roman"/>
                <w:kern w:val="0"/>
                <w:lang w:eastAsia="en-GB"/>
                <w14:ligatures w14:val="none"/>
              </w:rPr>
              <w:t>NCCL</w:t>
            </w:r>
          </w:p>
        </w:tc>
        <w:tc>
          <w:tcPr>
            <w:tcW w:w="0" w:type="auto"/>
            <w:vAlign w:val="center"/>
            <w:hideMark/>
          </w:tcPr>
          <w:p w14:paraId="3D4E4A1B" w14:textId="77777777" w:rsidR="001053C8" w:rsidRPr="001053C8" w:rsidRDefault="001053C8" w:rsidP="00A03FF1">
            <w:pPr>
              <w:spacing w:after="0" w:line="240" w:lineRule="auto"/>
              <w:jc w:val="both"/>
              <w:rPr>
                <w:rFonts w:ascii="Times New Roman" w:eastAsia="Times New Roman" w:hAnsi="Times New Roman" w:cs="Times New Roman"/>
                <w:kern w:val="0"/>
                <w:lang w:eastAsia="en-GB"/>
                <w14:ligatures w14:val="none"/>
              </w:rPr>
            </w:pPr>
            <w:r w:rsidRPr="001053C8">
              <w:rPr>
                <w:rFonts w:ascii="Times New Roman" w:eastAsia="Times New Roman" w:hAnsi="Times New Roman" w:cs="Times New Roman"/>
                <w:kern w:val="0"/>
                <w:lang w:eastAsia="en-GB"/>
                <w14:ligatures w14:val="none"/>
              </w:rPr>
              <w:t>FP32</w:t>
            </w:r>
          </w:p>
        </w:tc>
      </w:tr>
      <w:tr w:rsidR="001053C8" w:rsidRPr="001053C8" w14:paraId="2D230840" w14:textId="77777777" w:rsidTr="00771308">
        <w:trPr>
          <w:tblCellSpacing w:w="15" w:type="dxa"/>
        </w:trPr>
        <w:tc>
          <w:tcPr>
            <w:tcW w:w="0" w:type="auto"/>
            <w:vAlign w:val="center"/>
            <w:hideMark/>
          </w:tcPr>
          <w:p w14:paraId="18105517" w14:textId="77777777" w:rsidR="001053C8" w:rsidRPr="001053C8" w:rsidRDefault="001053C8" w:rsidP="00A03FF1">
            <w:pPr>
              <w:spacing w:after="0" w:line="240" w:lineRule="auto"/>
              <w:jc w:val="both"/>
              <w:rPr>
                <w:rFonts w:ascii="Times New Roman" w:eastAsia="Times New Roman" w:hAnsi="Times New Roman" w:cs="Times New Roman"/>
                <w:kern w:val="0"/>
                <w:lang w:eastAsia="en-GB"/>
                <w14:ligatures w14:val="none"/>
              </w:rPr>
            </w:pPr>
            <w:proofErr w:type="spellStart"/>
            <w:r w:rsidRPr="001053C8">
              <w:rPr>
                <w:rFonts w:ascii="Times New Roman" w:eastAsia="Times New Roman" w:hAnsi="Times New Roman" w:cs="Times New Roman"/>
                <w:kern w:val="0"/>
                <w:lang w:eastAsia="en-GB"/>
                <w14:ligatures w14:val="none"/>
              </w:rPr>
              <w:t>Horovod</w:t>
            </w:r>
            <w:proofErr w:type="spellEnd"/>
          </w:p>
        </w:tc>
        <w:tc>
          <w:tcPr>
            <w:tcW w:w="0" w:type="auto"/>
            <w:vAlign w:val="center"/>
            <w:hideMark/>
          </w:tcPr>
          <w:p w14:paraId="459D179D" w14:textId="77777777" w:rsidR="001053C8" w:rsidRPr="001053C8" w:rsidRDefault="001053C8" w:rsidP="00A03FF1">
            <w:pPr>
              <w:spacing w:after="0" w:line="240" w:lineRule="auto"/>
              <w:jc w:val="both"/>
              <w:rPr>
                <w:rFonts w:ascii="Times New Roman" w:eastAsia="Times New Roman" w:hAnsi="Times New Roman" w:cs="Times New Roman"/>
                <w:kern w:val="0"/>
                <w:lang w:eastAsia="en-GB"/>
                <w14:ligatures w14:val="none"/>
              </w:rPr>
            </w:pPr>
            <w:r w:rsidRPr="001053C8">
              <w:rPr>
                <w:rFonts w:ascii="Times New Roman" w:eastAsia="Times New Roman" w:hAnsi="Times New Roman" w:cs="Times New Roman"/>
                <w:kern w:val="0"/>
                <w:lang w:eastAsia="en-GB"/>
                <w14:ligatures w14:val="none"/>
              </w:rPr>
              <w:t>Synchronous</w:t>
            </w:r>
          </w:p>
        </w:tc>
        <w:tc>
          <w:tcPr>
            <w:tcW w:w="0" w:type="auto"/>
            <w:vAlign w:val="center"/>
            <w:hideMark/>
          </w:tcPr>
          <w:p w14:paraId="369FCE15" w14:textId="77777777" w:rsidR="001053C8" w:rsidRPr="001053C8" w:rsidRDefault="001053C8" w:rsidP="00A03FF1">
            <w:pPr>
              <w:spacing w:after="0" w:line="240" w:lineRule="auto"/>
              <w:jc w:val="both"/>
              <w:rPr>
                <w:rFonts w:ascii="Times New Roman" w:eastAsia="Times New Roman" w:hAnsi="Times New Roman" w:cs="Times New Roman"/>
                <w:kern w:val="0"/>
                <w:lang w:eastAsia="en-GB"/>
                <w14:ligatures w14:val="none"/>
              </w:rPr>
            </w:pPr>
            <w:r w:rsidRPr="001053C8">
              <w:rPr>
                <w:rFonts w:ascii="Times New Roman" w:eastAsia="Times New Roman" w:hAnsi="Times New Roman" w:cs="Times New Roman"/>
                <w:kern w:val="0"/>
                <w:lang w:eastAsia="en-GB"/>
                <w14:ligatures w14:val="none"/>
              </w:rPr>
              <w:t>Ring-</w:t>
            </w:r>
            <w:proofErr w:type="spellStart"/>
            <w:r w:rsidRPr="001053C8">
              <w:rPr>
                <w:rFonts w:ascii="Times New Roman" w:eastAsia="Times New Roman" w:hAnsi="Times New Roman" w:cs="Times New Roman"/>
                <w:kern w:val="0"/>
                <w:lang w:eastAsia="en-GB"/>
                <w14:ligatures w14:val="none"/>
              </w:rPr>
              <w:t>AllReduce</w:t>
            </w:r>
            <w:proofErr w:type="spellEnd"/>
          </w:p>
        </w:tc>
        <w:tc>
          <w:tcPr>
            <w:tcW w:w="0" w:type="auto"/>
            <w:vAlign w:val="center"/>
            <w:hideMark/>
          </w:tcPr>
          <w:p w14:paraId="2BB1D29F" w14:textId="77777777" w:rsidR="001053C8" w:rsidRPr="001053C8" w:rsidRDefault="001053C8" w:rsidP="00A03FF1">
            <w:pPr>
              <w:spacing w:after="0" w:line="240" w:lineRule="auto"/>
              <w:jc w:val="both"/>
              <w:rPr>
                <w:rFonts w:ascii="Times New Roman" w:eastAsia="Times New Roman" w:hAnsi="Times New Roman" w:cs="Times New Roman"/>
                <w:kern w:val="0"/>
                <w:lang w:eastAsia="en-GB"/>
                <w14:ligatures w14:val="none"/>
              </w:rPr>
            </w:pPr>
            <w:r w:rsidRPr="001053C8">
              <w:rPr>
                <w:rFonts w:ascii="Times New Roman" w:eastAsia="Times New Roman" w:hAnsi="Times New Roman" w:cs="Times New Roman"/>
                <w:kern w:val="0"/>
                <w:lang w:eastAsia="en-GB"/>
                <w14:ligatures w14:val="none"/>
              </w:rPr>
              <w:t>MPI</w:t>
            </w:r>
          </w:p>
        </w:tc>
        <w:tc>
          <w:tcPr>
            <w:tcW w:w="0" w:type="auto"/>
            <w:vAlign w:val="center"/>
            <w:hideMark/>
          </w:tcPr>
          <w:p w14:paraId="5FE9F32E" w14:textId="77777777" w:rsidR="001053C8" w:rsidRPr="001053C8" w:rsidRDefault="001053C8" w:rsidP="00A03FF1">
            <w:pPr>
              <w:spacing w:after="0" w:line="240" w:lineRule="auto"/>
              <w:jc w:val="both"/>
              <w:rPr>
                <w:rFonts w:ascii="Times New Roman" w:eastAsia="Times New Roman" w:hAnsi="Times New Roman" w:cs="Times New Roman"/>
                <w:kern w:val="0"/>
                <w:lang w:eastAsia="en-GB"/>
                <w14:ligatures w14:val="none"/>
              </w:rPr>
            </w:pPr>
            <w:r w:rsidRPr="001053C8">
              <w:rPr>
                <w:rFonts w:ascii="Times New Roman" w:eastAsia="Times New Roman" w:hAnsi="Times New Roman" w:cs="Times New Roman"/>
                <w:kern w:val="0"/>
                <w:lang w:eastAsia="en-GB"/>
                <w14:ligatures w14:val="none"/>
              </w:rPr>
              <w:t>FP32</w:t>
            </w:r>
          </w:p>
        </w:tc>
      </w:tr>
      <w:tr w:rsidR="001053C8" w:rsidRPr="001053C8" w14:paraId="15ED2894" w14:textId="77777777" w:rsidTr="00771308">
        <w:trPr>
          <w:tblCellSpacing w:w="15" w:type="dxa"/>
        </w:trPr>
        <w:tc>
          <w:tcPr>
            <w:tcW w:w="0" w:type="auto"/>
            <w:vAlign w:val="center"/>
            <w:hideMark/>
          </w:tcPr>
          <w:p w14:paraId="34003F3D" w14:textId="77777777" w:rsidR="001053C8" w:rsidRPr="001053C8" w:rsidRDefault="001053C8" w:rsidP="00A03FF1">
            <w:pPr>
              <w:spacing w:after="0" w:line="240" w:lineRule="auto"/>
              <w:jc w:val="both"/>
              <w:rPr>
                <w:rFonts w:ascii="Times New Roman" w:eastAsia="Times New Roman" w:hAnsi="Times New Roman" w:cs="Times New Roman"/>
                <w:kern w:val="0"/>
                <w:lang w:eastAsia="en-GB"/>
                <w14:ligatures w14:val="none"/>
              </w:rPr>
            </w:pPr>
            <w:r w:rsidRPr="001053C8">
              <w:rPr>
                <w:rFonts w:ascii="Times New Roman" w:eastAsia="Times New Roman" w:hAnsi="Times New Roman" w:cs="Times New Roman"/>
                <w:kern w:val="0"/>
                <w:lang w:eastAsia="en-GB"/>
                <w14:ligatures w14:val="none"/>
              </w:rPr>
              <w:t>DDP + AMP</w:t>
            </w:r>
          </w:p>
        </w:tc>
        <w:tc>
          <w:tcPr>
            <w:tcW w:w="0" w:type="auto"/>
            <w:vAlign w:val="center"/>
            <w:hideMark/>
          </w:tcPr>
          <w:p w14:paraId="0886E5A6" w14:textId="315FF1C3" w:rsidR="001053C8" w:rsidRPr="001053C8" w:rsidRDefault="001053C8" w:rsidP="00A03FF1">
            <w:pPr>
              <w:spacing w:after="0" w:line="240" w:lineRule="auto"/>
              <w:jc w:val="both"/>
              <w:rPr>
                <w:rFonts w:ascii="Times New Roman" w:eastAsia="Times New Roman" w:hAnsi="Times New Roman" w:cs="Times New Roman"/>
                <w:kern w:val="0"/>
                <w:lang w:eastAsia="en-GB"/>
                <w14:ligatures w14:val="none"/>
              </w:rPr>
            </w:pPr>
            <w:r w:rsidRPr="001053C8">
              <w:rPr>
                <w:rFonts w:ascii="Times New Roman" w:eastAsia="Times New Roman" w:hAnsi="Times New Roman" w:cs="Times New Roman"/>
                <w:kern w:val="0"/>
                <w:lang w:eastAsia="en-GB"/>
                <w14:ligatures w14:val="none"/>
              </w:rPr>
              <w:t>Synchronous+ Optimization</w:t>
            </w:r>
          </w:p>
        </w:tc>
        <w:tc>
          <w:tcPr>
            <w:tcW w:w="0" w:type="auto"/>
            <w:vAlign w:val="center"/>
            <w:hideMark/>
          </w:tcPr>
          <w:p w14:paraId="3A24C6A8" w14:textId="77777777" w:rsidR="001053C8" w:rsidRPr="001053C8" w:rsidRDefault="001053C8" w:rsidP="00A03FF1">
            <w:pPr>
              <w:spacing w:after="0" w:line="240" w:lineRule="auto"/>
              <w:jc w:val="both"/>
              <w:rPr>
                <w:rFonts w:ascii="Times New Roman" w:eastAsia="Times New Roman" w:hAnsi="Times New Roman" w:cs="Times New Roman"/>
                <w:kern w:val="0"/>
                <w:lang w:eastAsia="en-GB"/>
                <w14:ligatures w14:val="none"/>
              </w:rPr>
            </w:pPr>
            <w:proofErr w:type="spellStart"/>
            <w:r w:rsidRPr="001053C8">
              <w:rPr>
                <w:rFonts w:ascii="Times New Roman" w:eastAsia="Times New Roman" w:hAnsi="Times New Roman" w:cs="Times New Roman"/>
                <w:kern w:val="0"/>
                <w:lang w:eastAsia="en-GB"/>
                <w14:ligatures w14:val="none"/>
              </w:rPr>
              <w:t>AllReduce</w:t>
            </w:r>
            <w:proofErr w:type="spellEnd"/>
          </w:p>
        </w:tc>
        <w:tc>
          <w:tcPr>
            <w:tcW w:w="0" w:type="auto"/>
            <w:vAlign w:val="center"/>
            <w:hideMark/>
          </w:tcPr>
          <w:p w14:paraId="2FE5DB19" w14:textId="77777777" w:rsidR="001053C8" w:rsidRPr="001053C8" w:rsidRDefault="001053C8" w:rsidP="00A03FF1">
            <w:pPr>
              <w:spacing w:after="0" w:line="240" w:lineRule="auto"/>
              <w:jc w:val="both"/>
              <w:rPr>
                <w:rFonts w:ascii="Times New Roman" w:eastAsia="Times New Roman" w:hAnsi="Times New Roman" w:cs="Times New Roman"/>
                <w:kern w:val="0"/>
                <w:lang w:eastAsia="en-GB"/>
                <w14:ligatures w14:val="none"/>
              </w:rPr>
            </w:pPr>
            <w:r w:rsidRPr="001053C8">
              <w:rPr>
                <w:rFonts w:ascii="Times New Roman" w:eastAsia="Times New Roman" w:hAnsi="Times New Roman" w:cs="Times New Roman"/>
                <w:kern w:val="0"/>
                <w:lang w:eastAsia="en-GB"/>
                <w14:ligatures w14:val="none"/>
              </w:rPr>
              <w:t>NCCL</w:t>
            </w:r>
          </w:p>
        </w:tc>
        <w:tc>
          <w:tcPr>
            <w:tcW w:w="0" w:type="auto"/>
            <w:vAlign w:val="center"/>
            <w:hideMark/>
          </w:tcPr>
          <w:p w14:paraId="20130D2D" w14:textId="77777777" w:rsidR="001053C8" w:rsidRPr="001053C8" w:rsidRDefault="001053C8" w:rsidP="00A03FF1">
            <w:pPr>
              <w:spacing w:after="0" w:line="240" w:lineRule="auto"/>
              <w:jc w:val="both"/>
              <w:rPr>
                <w:rFonts w:ascii="Times New Roman" w:eastAsia="Times New Roman" w:hAnsi="Times New Roman" w:cs="Times New Roman"/>
                <w:kern w:val="0"/>
                <w:lang w:eastAsia="en-GB"/>
                <w14:ligatures w14:val="none"/>
              </w:rPr>
            </w:pPr>
            <w:r w:rsidRPr="001053C8">
              <w:rPr>
                <w:rFonts w:ascii="Times New Roman" w:eastAsia="Times New Roman" w:hAnsi="Times New Roman" w:cs="Times New Roman"/>
                <w:kern w:val="0"/>
                <w:lang w:eastAsia="en-GB"/>
                <w14:ligatures w14:val="none"/>
              </w:rPr>
              <w:t>FP16/FP32</w:t>
            </w:r>
          </w:p>
        </w:tc>
      </w:tr>
    </w:tbl>
    <w:p w14:paraId="127F0B27" w14:textId="77777777" w:rsidR="00771308" w:rsidRDefault="00771308" w:rsidP="00A03FF1">
      <w:pPr>
        <w:jc w:val="both"/>
        <w:rPr>
          <w:rFonts w:ascii="Times New Roman" w:hAnsi="Times New Roman" w:cs="Times New Roman"/>
          <w:b/>
          <w:bCs/>
        </w:rPr>
      </w:pPr>
    </w:p>
    <w:p w14:paraId="0C9BD831" w14:textId="0520151E" w:rsidR="00175CB0" w:rsidRPr="00175CB0" w:rsidRDefault="00175CB0" w:rsidP="00175CB0">
      <w:pPr>
        <w:jc w:val="both"/>
        <w:rPr>
          <w:rFonts w:ascii="Times New Roman" w:eastAsia="Times New Roman" w:hAnsi="Times New Roman" w:cs="Times New Roman"/>
          <w:kern w:val="0"/>
          <w:lang w:eastAsia="en-GB"/>
          <w14:ligatures w14:val="none"/>
        </w:rPr>
      </w:pPr>
      <w:r w:rsidRPr="00175CB0">
        <w:rPr>
          <w:rFonts w:ascii="Times New Roman" w:eastAsia="Times New Roman" w:hAnsi="Times New Roman" w:cs="Times New Roman"/>
          <w:kern w:val="0"/>
          <w:lang w:eastAsia="en-GB"/>
          <w14:ligatures w14:val="none"/>
        </w:rPr>
        <w:t>Project Repository:</w:t>
      </w:r>
    </w:p>
    <w:p w14:paraId="713D7140" w14:textId="77777777" w:rsidR="00175CB0" w:rsidRDefault="00175CB0" w:rsidP="00A03FF1">
      <w:pPr>
        <w:jc w:val="both"/>
        <w:rPr>
          <w:rFonts w:ascii="Times New Roman" w:eastAsia="Times New Roman" w:hAnsi="Times New Roman" w:cs="Times New Roman"/>
          <w:kern w:val="0"/>
          <w:lang w:eastAsia="en-GB"/>
          <w14:ligatures w14:val="none"/>
        </w:rPr>
      </w:pPr>
      <w:r w:rsidRPr="00175CB0">
        <w:rPr>
          <w:rFonts w:ascii="Times New Roman" w:eastAsia="Times New Roman" w:hAnsi="Times New Roman" w:cs="Times New Roman"/>
          <w:kern w:val="0"/>
          <w:lang w:eastAsia="en-GB"/>
          <w14:ligatures w14:val="none"/>
        </w:rPr>
        <w:t>All source code, documentation, experiment logs, and performance plots will be maintained in the following GitHub repository:</w:t>
      </w:r>
    </w:p>
    <w:p w14:paraId="5DCA3187" w14:textId="5C6EC8A1" w:rsidR="00175CB0" w:rsidRDefault="00175CB0" w:rsidP="00A03FF1">
      <w:pPr>
        <w:jc w:val="both"/>
        <w:rPr>
          <w:rFonts w:ascii="Times New Roman" w:eastAsia="Times New Roman" w:hAnsi="Times New Roman" w:cs="Times New Roman"/>
          <w:kern w:val="0"/>
          <w:lang w:eastAsia="en-GB"/>
          <w14:ligatures w14:val="none"/>
        </w:rPr>
      </w:pPr>
      <w:hyperlink r:id="rId6" w:history="1">
        <w:r w:rsidRPr="004F7A1E">
          <w:rPr>
            <w:rStyle w:val="Hyperlink"/>
            <w:rFonts w:ascii="Times New Roman" w:eastAsia="Times New Roman" w:hAnsi="Times New Roman" w:cs="Times New Roman"/>
            <w:kern w:val="0"/>
            <w:lang w:eastAsia="en-GB"/>
            <w14:ligatures w14:val="none"/>
          </w:rPr>
          <w:t>https://github.com/anshutripathi11/CS5463-HPML-Project-DDL_Frameworks.git</w:t>
        </w:r>
      </w:hyperlink>
      <w:r>
        <w:rPr>
          <w:rFonts w:ascii="Times New Roman" w:eastAsia="Times New Roman" w:hAnsi="Times New Roman" w:cs="Times New Roman"/>
          <w:kern w:val="0"/>
          <w:lang w:eastAsia="en-GB"/>
          <w14:ligatures w14:val="none"/>
        </w:rPr>
        <w:t xml:space="preserve"> </w:t>
      </w:r>
    </w:p>
    <w:p w14:paraId="622482A7" w14:textId="5D2E8C53" w:rsidR="001053C8" w:rsidRPr="00175CB0" w:rsidRDefault="001053C8" w:rsidP="00A03FF1">
      <w:pPr>
        <w:jc w:val="both"/>
        <w:rPr>
          <w:rFonts w:ascii="Times New Roman" w:eastAsia="Times New Roman" w:hAnsi="Times New Roman" w:cs="Times New Roman"/>
          <w:kern w:val="0"/>
          <w:lang w:eastAsia="en-GB"/>
          <w14:ligatures w14:val="none"/>
        </w:rPr>
      </w:pPr>
      <w:r w:rsidRPr="00771308">
        <w:rPr>
          <w:rFonts w:ascii="Times New Roman" w:hAnsi="Times New Roman" w:cs="Times New Roman"/>
          <w:b/>
          <w:bCs/>
        </w:rPr>
        <w:t>References:</w:t>
      </w:r>
    </w:p>
    <w:p w14:paraId="7D6817B9" w14:textId="2F711CA1" w:rsidR="001053C8" w:rsidRDefault="001053C8" w:rsidP="00A03FF1">
      <w:pPr>
        <w:pStyle w:val="NormalWeb"/>
        <w:numPr>
          <w:ilvl w:val="0"/>
          <w:numId w:val="2"/>
        </w:numPr>
        <w:jc w:val="both"/>
      </w:pPr>
      <w:proofErr w:type="spellStart"/>
      <w:r w:rsidRPr="00BF37C8">
        <w:t>Paszke</w:t>
      </w:r>
      <w:proofErr w:type="spellEnd"/>
      <w:r w:rsidRPr="00BF37C8">
        <w:t xml:space="preserve">, A., et al. “PyTorch: An Imperative Style, High-Performance Deep Learning Library.” </w:t>
      </w:r>
      <w:proofErr w:type="spellStart"/>
      <w:r w:rsidRPr="00BF37C8">
        <w:rPr>
          <w:rStyle w:val="Emphasis"/>
          <w:rFonts w:eastAsiaTheme="majorEastAsia"/>
        </w:rPr>
        <w:t>NeurIPS</w:t>
      </w:r>
      <w:proofErr w:type="spellEnd"/>
      <w:r w:rsidRPr="00BF37C8">
        <w:t>, 2019.</w:t>
      </w:r>
      <w:r w:rsidR="00175CB0">
        <w:t xml:space="preserve"> </w:t>
      </w:r>
      <w:hyperlink r:id="rId7" w:history="1">
        <w:r w:rsidR="00175CB0" w:rsidRPr="004F7A1E">
          <w:rPr>
            <w:rStyle w:val="Hyperlink"/>
          </w:rPr>
          <w:t>https://arxiv.org/abs/1912.01703</w:t>
        </w:r>
      </w:hyperlink>
      <w:r w:rsidR="00175CB0">
        <w:t xml:space="preserve"> </w:t>
      </w:r>
    </w:p>
    <w:p w14:paraId="2719D8B4" w14:textId="73A123C3" w:rsidR="00A32C13" w:rsidRPr="00BF37C8" w:rsidRDefault="00A32C13" w:rsidP="00A32C13">
      <w:pPr>
        <w:pStyle w:val="NormalWeb"/>
        <w:numPr>
          <w:ilvl w:val="0"/>
          <w:numId w:val="2"/>
        </w:numPr>
      </w:pPr>
      <w:r w:rsidRPr="00A32C13">
        <w:t xml:space="preserve">Agarwal, A., et al. </w:t>
      </w:r>
      <w:r w:rsidRPr="00A32C13">
        <w:rPr>
          <w:rStyle w:val="Strong"/>
          <w:rFonts w:eastAsiaTheme="majorEastAsia"/>
          <w:b w:val="0"/>
          <w:bCs w:val="0"/>
        </w:rPr>
        <w:t>“</w:t>
      </w:r>
      <w:proofErr w:type="spellStart"/>
      <w:r w:rsidRPr="00A32C13">
        <w:rPr>
          <w:rStyle w:val="Strong"/>
          <w:rFonts w:eastAsiaTheme="majorEastAsia"/>
          <w:b w:val="0"/>
          <w:bCs w:val="0"/>
        </w:rPr>
        <w:t>AxoNN</w:t>
      </w:r>
      <w:proofErr w:type="spellEnd"/>
      <w:r w:rsidRPr="00A32C13">
        <w:rPr>
          <w:rStyle w:val="Strong"/>
          <w:rFonts w:eastAsiaTheme="majorEastAsia"/>
          <w:b w:val="0"/>
          <w:bCs w:val="0"/>
        </w:rPr>
        <w:t>: An Asynchronous, Message-Driven Parallel Framework for Extreme-Scale Deep Learning.”</w:t>
      </w:r>
      <w:r w:rsidRPr="00A32C13">
        <w:t xml:space="preserve"> SC 2022.</w:t>
      </w:r>
      <w:r w:rsidRPr="00A32C13">
        <w:t xml:space="preserve"> </w:t>
      </w:r>
      <w:hyperlink r:id="rId8" w:history="1">
        <w:r w:rsidRPr="004F7A1E">
          <w:rPr>
            <w:rStyle w:val="Hyperlink"/>
          </w:rPr>
          <w:t>https://arxiv.org/abs/2110.13005</w:t>
        </w:r>
      </w:hyperlink>
      <w:r>
        <w:t xml:space="preserve"> </w:t>
      </w:r>
    </w:p>
    <w:p w14:paraId="1D630CFE" w14:textId="58A52908" w:rsidR="001053C8" w:rsidRPr="00BF37C8" w:rsidRDefault="001053C8" w:rsidP="00A03FF1">
      <w:pPr>
        <w:pStyle w:val="NormalWeb"/>
        <w:numPr>
          <w:ilvl w:val="0"/>
          <w:numId w:val="2"/>
        </w:numPr>
        <w:jc w:val="both"/>
      </w:pPr>
      <w:r w:rsidRPr="00BF37C8">
        <w:t xml:space="preserve">PyTorch Distributed Documentation: </w:t>
      </w:r>
      <w:hyperlink r:id="rId9" w:tgtFrame="_new" w:history="1">
        <w:r w:rsidRPr="00BF37C8">
          <w:rPr>
            <w:rStyle w:val="Hyperlink"/>
            <w:rFonts w:eastAsiaTheme="majorEastAsia"/>
          </w:rPr>
          <w:t>https://pytorch.org/docs/stable/distributed.html</w:t>
        </w:r>
      </w:hyperlink>
    </w:p>
    <w:p w14:paraId="6DF3D411" w14:textId="4665BDB3" w:rsidR="001053C8" w:rsidRPr="00BF37C8" w:rsidRDefault="001053C8" w:rsidP="00A03FF1">
      <w:pPr>
        <w:pStyle w:val="NormalWeb"/>
        <w:numPr>
          <w:ilvl w:val="0"/>
          <w:numId w:val="2"/>
        </w:numPr>
        <w:jc w:val="both"/>
      </w:pPr>
      <w:r w:rsidRPr="00BF37C8">
        <w:t xml:space="preserve">Sergeev, A., &amp; Del </w:t>
      </w:r>
      <w:proofErr w:type="spellStart"/>
      <w:r w:rsidRPr="00BF37C8">
        <w:t>Balso</w:t>
      </w:r>
      <w:proofErr w:type="spellEnd"/>
      <w:r w:rsidRPr="00BF37C8">
        <w:t>, M. “</w:t>
      </w:r>
      <w:proofErr w:type="spellStart"/>
      <w:r w:rsidRPr="00BF37C8">
        <w:t>Horovod</w:t>
      </w:r>
      <w:proofErr w:type="spellEnd"/>
      <w:r w:rsidRPr="00BF37C8">
        <w:t xml:space="preserve">: Fast and Easy Distributed Deep Learning in TensorFlow.” </w:t>
      </w:r>
      <w:r w:rsidRPr="00BF37C8">
        <w:rPr>
          <w:rStyle w:val="Emphasis"/>
          <w:rFonts w:eastAsiaTheme="majorEastAsia"/>
        </w:rPr>
        <w:t>arXiv:1802.05799</w:t>
      </w:r>
      <w:r w:rsidRPr="00BF37C8">
        <w:t>, 2018.</w:t>
      </w:r>
      <w:r w:rsidR="00771308">
        <w:t xml:space="preserve"> </w:t>
      </w:r>
      <w:hyperlink r:id="rId10" w:history="1">
        <w:r w:rsidR="00771308" w:rsidRPr="004F7A1E">
          <w:rPr>
            <w:rStyle w:val="Hyperlink"/>
          </w:rPr>
          <w:t>https://arxiv.org/abs/1802.05799</w:t>
        </w:r>
      </w:hyperlink>
      <w:r w:rsidR="00771308">
        <w:t xml:space="preserve"> </w:t>
      </w:r>
    </w:p>
    <w:p w14:paraId="3E1B77CD" w14:textId="245FE52C" w:rsidR="001053C8" w:rsidRDefault="001053C8" w:rsidP="00A03FF1">
      <w:pPr>
        <w:pStyle w:val="NormalWeb"/>
        <w:numPr>
          <w:ilvl w:val="0"/>
          <w:numId w:val="2"/>
        </w:numPr>
        <w:jc w:val="both"/>
      </w:pPr>
      <w:proofErr w:type="spellStart"/>
      <w:r w:rsidRPr="00BF37C8">
        <w:lastRenderedPageBreak/>
        <w:t>Horovod</w:t>
      </w:r>
      <w:proofErr w:type="spellEnd"/>
      <w:r w:rsidRPr="00BF37C8">
        <w:t xml:space="preserve"> Documentation: </w:t>
      </w:r>
      <w:hyperlink r:id="rId11" w:tgtFrame="_new" w:history="1">
        <w:r w:rsidRPr="00BF37C8">
          <w:rPr>
            <w:rStyle w:val="Hyperlink"/>
            <w:rFonts w:eastAsiaTheme="majorEastAsia"/>
          </w:rPr>
          <w:t>https://horovod.ai</w:t>
        </w:r>
      </w:hyperlink>
    </w:p>
    <w:p w14:paraId="1BAA9855" w14:textId="634B5092" w:rsidR="00771308" w:rsidRDefault="00771308" w:rsidP="00A03FF1">
      <w:pPr>
        <w:pStyle w:val="NormalWeb"/>
        <w:numPr>
          <w:ilvl w:val="0"/>
          <w:numId w:val="2"/>
        </w:numPr>
        <w:jc w:val="both"/>
      </w:pPr>
      <w:hyperlink r:id="rId12" w:history="1">
        <w:r w:rsidRPr="004F7A1E">
          <w:rPr>
            <w:rStyle w:val="Hyperlink"/>
          </w:rPr>
          <w:t>https://github.com/horovod/horovod</w:t>
        </w:r>
      </w:hyperlink>
      <w:r>
        <w:t xml:space="preserve"> </w:t>
      </w:r>
    </w:p>
    <w:p w14:paraId="204888CA" w14:textId="29E08AD9" w:rsidR="00771308" w:rsidRPr="00BF37C8" w:rsidRDefault="00771308" w:rsidP="00A03FF1">
      <w:pPr>
        <w:pStyle w:val="NormalWeb"/>
        <w:numPr>
          <w:ilvl w:val="0"/>
          <w:numId w:val="2"/>
        </w:numPr>
        <w:jc w:val="both"/>
      </w:pPr>
      <w:hyperlink r:id="rId13" w:history="1">
        <w:r w:rsidRPr="004F7A1E">
          <w:rPr>
            <w:rStyle w:val="Hyperlink"/>
          </w:rPr>
          <w:t>https://utsa.instructure.com/courses/81544/files/13788541?module_item_id=3872974</w:t>
        </w:r>
      </w:hyperlink>
      <w:r>
        <w:t xml:space="preserve"> </w:t>
      </w:r>
    </w:p>
    <w:p w14:paraId="3F56DB8C" w14:textId="00EBB709" w:rsidR="001053C8" w:rsidRPr="00BF37C8" w:rsidRDefault="001053C8" w:rsidP="00175CB0">
      <w:pPr>
        <w:pStyle w:val="NormalWeb"/>
        <w:numPr>
          <w:ilvl w:val="0"/>
          <w:numId w:val="2"/>
        </w:numPr>
      </w:pPr>
      <w:r w:rsidRPr="00BF37C8">
        <w:t xml:space="preserve">Micikevicius, P., et al. “Mixed Precision Training.” </w:t>
      </w:r>
      <w:r w:rsidRPr="00BF37C8">
        <w:rPr>
          <w:rStyle w:val="Emphasis"/>
          <w:rFonts w:eastAsiaTheme="majorEastAsia"/>
        </w:rPr>
        <w:t>ICLR</w:t>
      </w:r>
      <w:r w:rsidRPr="00BF37C8">
        <w:t>, 2018.</w:t>
      </w:r>
      <w:r w:rsidR="00175CB0">
        <w:t xml:space="preserve"> </w:t>
      </w:r>
      <w:hyperlink r:id="rId14" w:history="1">
        <w:r w:rsidR="00175CB0" w:rsidRPr="004F7A1E">
          <w:rPr>
            <w:rStyle w:val="Hyperlink"/>
          </w:rPr>
          <w:t>https://arxiv.org/abs/1710.03740</w:t>
        </w:r>
      </w:hyperlink>
      <w:r w:rsidR="00175CB0">
        <w:t xml:space="preserve"> </w:t>
      </w:r>
    </w:p>
    <w:p w14:paraId="023162A7" w14:textId="09C5F12F" w:rsidR="001053C8" w:rsidRPr="00BF37C8" w:rsidRDefault="001053C8" w:rsidP="00A03FF1">
      <w:pPr>
        <w:pStyle w:val="NormalWeb"/>
        <w:numPr>
          <w:ilvl w:val="0"/>
          <w:numId w:val="2"/>
        </w:numPr>
        <w:jc w:val="both"/>
      </w:pPr>
      <w:r w:rsidRPr="00BF37C8">
        <w:t xml:space="preserve">PyTorch AMP Documentation: </w:t>
      </w:r>
      <w:hyperlink r:id="rId15" w:tgtFrame="_new" w:history="1">
        <w:r w:rsidRPr="00BF37C8">
          <w:rPr>
            <w:rStyle w:val="Hyperlink"/>
            <w:rFonts w:eastAsiaTheme="majorEastAsia"/>
          </w:rPr>
          <w:t>https://pytorch.org/docs/stable/amp.html</w:t>
        </w:r>
      </w:hyperlink>
    </w:p>
    <w:p w14:paraId="32144F19" w14:textId="77777777" w:rsidR="001053C8" w:rsidRPr="00BF37C8" w:rsidRDefault="001053C8" w:rsidP="00A03FF1">
      <w:pPr>
        <w:jc w:val="both"/>
        <w:rPr>
          <w:rFonts w:ascii="Times New Roman" w:hAnsi="Times New Roman" w:cs="Times New Roman"/>
        </w:rPr>
      </w:pPr>
    </w:p>
    <w:sectPr w:rsidR="001053C8" w:rsidRPr="00BF37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61C14"/>
    <w:multiLevelType w:val="hybridMultilevel"/>
    <w:tmpl w:val="A4C6B3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4B42949"/>
    <w:multiLevelType w:val="multilevel"/>
    <w:tmpl w:val="1B084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9378154">
    <w:abstractNumId w:val="1"/>
  </w:num>
  <w:num w:numId="2" w16cid:durableId="192959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3C8"/>
    <w:rsid w:val="001053C8"/>
    <w:rsid w:val="00175CB0"/>
    <w:rsid w:val="00413643"/>
    <w:rsid w:val="00522247"/>
    <w:rsid w:val="00771308"/>
    <w:rsid w:val="008A3F7F"/>
    <w:rsid w:val="0098041D"/>
    <w:rsid w:val="00A03FF1"/>
    <w:rsid w:val="00A32C13"/>
    <w:rsid w:val="00BF3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9B8D18F"/>
  <w15:chartTrackingRefBased/>
  <w15:docId w15:val="{3E091097-76AD-6542-8F1E-42C1C202E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5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5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5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5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3C8"/>
    <w:rPr>
      <w:rFonts w:eastAsiaTheme="majorEastAsia" w:cstheme="majorBidi"/>
      <w:color w:val="272727" w:themeColor="text1" w:themeTint="D8"/>
    </w:rPr>
  </w:style>
  <w:style w:type="paragraph" w:styleId="Title">
    <w:name w:val="Title"/>
    <w:basedOn w:val="Normal"/>
    <w:next w:val="Normal"/>
    <w:link w:val="TitleChar"/>
    <w:uiPriority w:val="10"/>
    <w:qFormat/>
    <w:rsid w:val="00105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3C8"/>
    <w:pPr>
      <w:spacing w:before="160"/>
      <w:jc w:val="center"/>
    </w:pPr>
    <w:rPr>
      <w:i/>
      <w:iCs/>
      <w:color w:val="404040" w:themeColor="text1" w:themeTint="BF"/>
    </w:rPr>
  </w:style>
  <w:style w:type="character" w:customStyle="1" w:styleId="QuoteChar">
    <w:name w:val="Quote Char"/>
    <w:basedOn w:val="DefaultParagraphFont"/>
    <w:link w:val="Quote"/>
    <w:uiPriority w:val="29"/>
    <w:rsid w:val="001053C8"/>
    <w:rPr>
      <w:i/>
      <w:iCs/>
      <w:color w:val="404040" w:themeColor="text1" w:themeTint="BF"/>
    </w:rPr>
  </w:style>
  <w:style w:type="paragraph" w:styleId="ListParagraph">
    <w:name w:val="List Paragraph"/>
    <w:basedOn w:val="Normal"/>
    <w:uiPriority w:val="34"/>
    <w:qFormat/>
    <w:rsid w:val="001053C8"/>
    <w:pPr>
      <w:ind w:left="720"/>
      <w:contextualSpacing/>
    </w:pPr>
  </w:style>
  <w:style w:type="character" w:styleId="IntenseEmphasis">
    <w:name w:val="Intense Emphasis"/>
    <w:basedOn w:val="DefaultParagraphFont"/>
    <w:uiPriority w:val="21"/>
    <w:qFormat/>
    <w:rsid w:val="001053C8"/>
    <w:rPr>
      <w:i/>
      <w:iCs/>
      <w:color w:val="0F4761" w:themeColor="accent1" w:themeShade="BF"/>
    </w:rPr>
  </w:style>
  <w:style w:type="paragraph" w:styleId="IntenseQuote">
    <w:name w:val="Intense Quote"/>
    <w:basedOn w:val="Normal"/>
    <w:next w:val="Normal"/>
    <w:link w:val="IntenseQuoteChar"/>
    <w:uiPriority w:val="30"/>
    <w:qFormat/>
    <w:rsid w:val="00105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3C8"/>
    <w:rPr>
      <w:i/>
      <w:iCs/>
      <w:color w:val="0F4761" w:themeColor="accent1" w:themeShade="BF"/>
    </w:rPr>
  </w:style>
  <w:style w:type="character" w:styleId="IntenseReference">
    <w:name w:val="Intense Reference"/>
    <w:basedOn w:val="DefaultParagraphFont"/>
    <w:uiPriority w:val="32"/>
    <w:qFormat/>
    <w:rsid w:val="001053C8"/>
    <w:rPr>
      <w:b/>
      <w:bCs/>
      <w:smallCaps/>
      <w:color w:val="0F4761" w:themeColor="accent1" w:themeShade="BF"/>
      <w:spacing w:val="5"/>
    </w:rPr>
  </w:style>
  <w:style w:type="paragraph" w:styleId="NormalWeb">
    <w:name w:val="Normal (Web)"/>
    <w:basedOn w:val="Normal"/>
    <w:uiPriority w:val="99"/>
    <w:semiHidden/>
    <w:unhideWhenUsed/>
    <w:rsid w:val="001053C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053C8"/>
    <w:rPr>
      <w:b/>
      <w:bCs/>
    </w:rPr>
  </w:style>
  <w:style w:type="character" w:styleId="Emphasis">
    <w:name w:val="Emphasis"/>
    <w:basedOn w:val="DefaultParagraphFont"/>
    <w:uiPriority w:val="20"/>
    <w:qFormat/>
    <w:rsid w:val="001053C8"/>
    <w:rPr>
      <w:i/>
      <w:iCs/>
    </w:rPr>
  </w:style>
  <w:style w:type="character" w:styleId="Hyperlink">
    <w:name w:val="Hyperlink"/>
    <w:basedOn w:val="DefaultParagraphFont"/>
    <w:uiPriority w:val="99"/>
    <w:unhideWhenUsed/>
    <w:rsid w:val="001053C8"/>
    <w:rPr>
      <w:color w:val="0000FF"/>
      <w:u w:val="single"/>
    </w:rPr>
  </w:style>
  <w:style w:type="paragraph" w:customStyle="1" w:styleId="Default">
    <w:name w:val="Default"/>
    <w:rsid w:val="00A03FF1"/>
    <w:pPr>
      <w:autoSpaceDE w:val="0"/>
      <w:autoSpaceDN w:val="0"/>
      <w:adjustRightInd w:val="0"/>
      <w:spacing w:after="0" w:line="240" w:lineRule="auto"/>
    </w:pPr>
    <w:rPr>
      <w:rFonts w:ascii="Times New Roman" w:hAnsi="Times New Roman" w:cs="Times New Roman"/>
      <w:color w:val="000000"/>
      <w:kern w:val="0"/>
      <w:lang w:val="en-GB"/>
    </w:rPr>
  </w:style>
  <w:style w:type="paragraph" w:styleId="BodyText">
    <w:name w:val="Body Text"/>
    <w:basedOn w:val="Normal"/>
    <w:link w:val="BodyTextChar"/>
    <w:uiPriority w:val="1"/>
    <w:qFormat/>
    <w:rsid w:val="00A03FF1"/>
    <w:pPr>
      <w:widowControl w:val="0"/>
      <w:autoSpaceDE w:val="0"/>
      <w:autoSpaceDN w:val="0"/>
      <w:spacing w:after="0" w:line="240" w:lineRule="auto"/>
    </w:pPr>
    <w:rPr>
      <w:rFonts w:ascii="Times New Roman" w:eastAsia="Times New Roman" w:hAnsi="Times New Roman" w:cs="Times New Roman"/>
      <w:kern w:val="0"/>
      <w:sz w:val="22"/>
      <w:szCs w:val="22"/>
      <w:lang w:eastAsia="en-GB"/>
      <w14:ligatures w14:val="none"/>
    </w:rPr>
  </w:style>
  <w:style w:type="character" w:customStyle="1" w:styleId="BodyTextChar">
    <w:name w:val="Body Text Char"/>
    <w:basedOn w:val="DefaultParagraphFont"/>
    <w:link w:val="BodyText"/>
    <w:uiPriority w:val="1"/>
    <w:rsid w:val="00A03FF1"/>
    <w:rPr>
      <w:rFonts w:ascii="Times New Roman" w:eastAsia="Times New Roman" w:hAnsi="Times New Roman" w:cs="Times New Roman"/>
      <w:kern w:val="0"/>
      <w:sz w:val="22"/>
      <w:szCs w:val="22"/>
      <w:lang w:eastAsia="en-GB"/>
      <w14:ligatures w14:val="none"/>
    </w:rPr>
  </w:style>
  <w:style w:type="character" w:styleId="UnresolvedMention">
    <w:name w:val="Unresolved Mention"/>
    <w:basedOn w:val="DefaultParagraphFont"/>
    <w:uiPriority w:val="99"/>
    <w:semiHidden/>
    <w:unhideWhenUsed/>
    <w:rsid w:val="00771308"/>
    <w:rPr>
      <w:color w:val="605E5C"/>
      <w:shd w:val="clear" w:color="auto" w:fill="E1DFDD"/>
    </w:rPr>
  </w:style>
  <w:style w:type="character" w:styleId="FollowedHyperlink">
    <w:name w:val="FollowedHyperlink"/>
    <w:basedOn w:val="DefaultParagraphFont"/>
    <w:uiPriority w:val="99"/>
    <w:semiHidden/>
    <w:unhideWhenUsed/>
    <w:rsid w:val="00175CB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110.13005" TargetMode="External"/><Relationship Id="rId13" Type="http://schemas.openxmlformats.org/officeDocument/2006/relationships/hyperlink" Target="https://utsa.instructure.com/courses/81544/files/13788541?module_item_id=3872974" TargetMode="External"/><Relationship Id="rId3" Type="http://schemas.openxmlformats.org/officeDocument/2006/relationships/settings" Target="settings.xml"/><Relationship Id="rId7" Type="http://schemas.openxmlformats.org/officeDocument/2006/relationships/hyperlink" Target="https://arxiv.org/abs/1912.01703" TargetMode="External"/><Relationship Id="rId12" Type="http://schemas.openxmlformats.org/officeDocument/2006/relationships/hyperlink" Target="https://github.com/horovod/horovod"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anshutripathi11/CS5463-HPML-Project-DDL_Frameworks.git" TargetMode="External"/><Relationship Id="rId11" Type="http://schemas.openxmlformats.org/officeDocument/2006/relationships/hyperlink" Target="https://horovod.ai" TargetMode="External"/><Relationship Id="rId5" Type="http://schemas.openxmlformats.org/officeDocument/2006/relationships/image" Target="media/image1.png"/><Relationship Id="rId15" Type="http://schemas.openxmlformats.org/officeDocument/2006/relationships/hyperlink" Target="https://pytorch.org/docs/stable/amp.html" TargetMode="External"/><Relationship Id="rId10" Type="http://schemas.openxmlformats.org/officeDocument/2006/relationships/hyperlink" Target="https://arxiv.org/abs/1802.05799" TargetMode="External"/><Relationship Id="rId4" Type="http://schemas.openxmlformats.org/officeDocument/2006/relationships/webSettings" Target="webSettings.xml"/><Relationship Id="rId9" Type="http://schemas.openxmlformats.org/officeDocument/2006/relationships/hyperlink" Target="https://pytorch.org/docs/stable/distributed.html" TargetMode="External"/><Relationship Id="rId14" Type="http://schemas.openxmlformats.org/officeDocument/2006/relationships/hyperlink" Target="https://arxiv.org/abs/1710.037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 Tripathi</dc:creator>
  <cp:keywords/>
  <dc:description/>
  <cp:lastModifiedBy>Anshu Tripathi</cp:lastModifiedBy>
  <cp:revision>3</cp:revision>
  <cp:lastPrinted>2026-03-07T05:46:00Z</cp:lastPrinted>
  <dcterms:created xsi:type="dcterms:W3CDTF">2026-03-07T05:46:00Z</dcterms:created>
  <dcterms:modified xsi:type="dcterms:W3CDTF">2026-03-07T05:47:00Z</dcterms:modified>
</cp:coreProperties>
</file>