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864" w:rsidRPr="007E625E" w:rsidRDefault="000B6864" w:rsidP="000B6864">
      <w:pPr>
        <w:pStyle w:val="Heading2"/>
        <w:ind w:left="0" w:right="-59"/>
        <w:rPr>
          <w:rFonts w:asciiTheme="majorHAnsi" w:hAnsiTheme="majorHAnsi"/>
          <w:color w:val="C00000"/>
        </w:rPr>
      </w:pPr>
      <w:r>
        <w:rPr>
          <w:rFonts w:asciiTheme="majorHAnsi" w:hAnsiTheme="majorHAnsi"/>
        </w:rPr>
        <w:t>Quotation</w:t>
      </w:r>
      <w:r w:rsidRPr="007E625E">
        <w:rPr>
          <w:rFonts w:asciiTheme="majorHAnsi" w:hAnsiTheme="majorHAnsi"/>
        </w:rPr>
        <w:t xml:space="preserve"> No.</w:t>
      </w:r>
      <w:r>
        <w:rPr>
          <w:rFonts w:asciiTheme="majorHAnsi" w:hAnsiTheme="majorHAnsi"/>
        </w:rPr>
        <w:t xml:space="preserve">: </w:t>
      </w:r>
      <w:r w:rsidRPr="007E625E">
        <w:rPr>
          <w:rFonts w:asciiTheme="majorHAnsi" w:hAnsiTheme="majorHAnsi"/>
        </w:rPr>
        <w:t xml:space="preserve"> </w:t>
      </w:r>
      <w:r>
        <w:rPr>
          <w:rFonts w:asciiTheme="majorHAnsi" w:hAnsiTheme="majorHAnsi"/>
          <w:color w:val="C00000"/>
        </w:rPr>
        <w:t>BNPL/Q/ 2011311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ab/>
        <w:t xml:space="preserve">  </w:t>
      </w:r>
      <w:r w:rsidRPr="007E625E">
        <w:rPr>
          <w:rFonts w:asciiTheme="majorHAnsi" w:hAnsiTheme="majorHAnsi"/>
        </w:rPr>
        <w:t xml:space="preserve">Date: </w:t>
      </w:r>
      <w:r>
        <w:rPr>
          <w:rFonts w:asciiTheme="majorHAnsi" w:hAnsiTheme="majorHAnsi"/>
          <w:color w:val="C00000"/>
          <w:sz w:val="26"/>
          <w:szCs w:val="26"/>
        </w:rPr>
        <w:t xml:space="preserve">18 Nov. </w:t>
      </w:r>
      <w:r w:rsidRPr="007E625E">
        <w:rPr>
          <w:rFonts w:asciiTheme="majorHAnsi" w:hAnsiTheme="majorHAnsi"/>
          <w:color w:val="C00000"/>
          <w:sz w:val="26"/>
          <w:szCs w:val="26"/>
        </w:rPr>
        <w:t>20</w:t>
      </w:r>
      <w:r>
        <w:rPr>
          <w:rFonts w:asciiTheme="majorHAnsi" w:hAnsiTheme="majorHAnsi"/>
          <w:color w:val="C00000"/>
          <w:sz w:val="26"/>
          <w:szCs w:val="26"/>
        </w:rPr>
        <w:t>20</w:t>
      </w:r>
    </w:p>
    <w:p w:rsidR="000B6864" w:rsidRDefault="000B6864" w:rsidP="000B6864">
      <w:pPr>
        <w:pStyle w:val="NoSpacing"/>
        <w:jc w:val="right"/>
        <w:rPr>
          <w:rFonts w:ascii="Arial" w:hAnsi="Arial" w:cs="Arial"/>
          <w:b/>
          <w:sz w:val="28"/>
          <w:szCs w:val="24"/>
        </w:rPr>
      </w:pPr>
    </w:p>
    <w:p w:rsidR="000B6864" w:rsidRPr="003572B2" w:rsidRDefault="000B6864" w:rsidP="000B6864">
      <w:pPr>
        <w:pStyle w:val="NoSpacing"/>
        <w:rPr>
          <w:rFonts w:ascii="Arial" w:hAnsi="Arial" w:cs="Arial"/>
          <w:b/>
          <w:sz w:val="26"/>
          <w:szCs w:val="26"/>
        </w:rPr>
      </w:pPr>
      <w:r w:rsidRPr="003572B2">
        <w:rPr>
          <w:rFonts w:asciiTheme="majorHAnsi" w:hAnsiTheme="majorHAnsi"/>
          <w:b/>
          <w:sz w:val="26"/>
          <w:szCs w:val="26"/>
        </w:rPr>
        <w:t>To:</w:t>
      </w:r>
    </w:p>
    <w:p w:rsidR="000B6864" w:rsidRPr="00914EA7" w:rsidRDefault="000B6864" w:rsidP="000B6864">
      <w:pPr>
        <w:pStyle w:val="NoSpacing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Arvind</w:t>
      </w:r>
      <w:proofErr w:type="spellEnd"/>
      <w:r>
        <w:rPr>
          <w:rFonts w:ascii="Arial" w:hAnsi="Arial" w:cs="Arial"/>
          <w:sz w:val="24"/>
        </w:rPr>
        <w:t xml:space="preserve"> Singh </w:t>
      </w:r>
      <w:proofErr w:type="spellStart"/>
      <w:r>
        <w:rPr>
          <w:rFonts w:ascii="Arial" w:hAnsi="Arial" w:cs="Arial"/>
          <w:sz w:val="24"/>
        </w:rPr>
        <w:t>Parmar</w:t>
      </w:r>
      <w:proofErr w:type="spellEnd"/>
    </w:p>
    <w:p w:rsidR="000B6864" w:rsidRDefault="000B6864" w:rsidP="000B6864">
      <w:pPr>
        <w:pStyle w:val="NoSpacing"/>
        <w:rPr>
          <w:rFonts w:ascii="Arial" w:hAnsi="Arial" w:cs="Arial"/>
          <w:sz w:val="24"/>
        </w:rPr>
      </w:pPr>
      <w:r w:rsidRPr="00FC0F86">
        <w:rPr>
          <w:rFonts w:ascii="Arial" w:hAnsi="Arial" w:cs="Arial"/>
          <w:sz w:val="24"/>
        </w:rPr>
        <w:t>H.No-348 (New- 1920)</w:t>
      </w:r>
    </w:p>
    <w:p w:rsidR="000B6864" w:rsidRDefault="000B6864" w:rsidP="000B6864">
      <w:pPr>
        <w:pStyle w:val="NoSpacing"/>
        <w:rPr>
          <w:rFonts w:ascii="Arial" w:hAnsi="Arial" w:cs="Arial"/>
          <w:sz w:val="24"/>
        </w:rPr>
      </w:pPr>
      <w:proofErr w:type="spellStart"/>
      <w:r w:rsidRPr="00FC0F86">
        <w:rPr>
          <w:rFonts w:ascii="Arial" w:hAnsi="Arial" w:cs="Arial"/>
          <w:sz w:val="24"/>
        </w:rPr>
        <w:t>Masiha</w:t>
      </w:r>
      <w:proofErr w:type="spellEnd"/>
      <w:r w:rsidRPr="00FC0F86">
        <w:rPr>
          <w:rFonts w:ascii="Arial" w:hAnsi="Arial" w:cs="Arial"/>
          <w:sz w:val="24"/>
        </w:rPr>
        <w:t xml:space="preserve"> </w:t>
      </w:r>
      <w:proofErr w:type="spellStart"/>
      <w:r w:rsidRPr="00FC0F86">
        <w:rPr>
          <w:rFonts w:ascii="Arial" w:hAnsi="Arial" w:cs="Arial"/>
          <w:sz w:val="24"/>
        </w:rPr>
        <w:t>Ganj</w:t>
      </w:r>
      <w:proofErr w:type="spellEnd"/>
      <w:r>
        <w:rPr>
          <w:rFonts w:ascii="Arial" w:hAnsi="Arial" w:cs="Arial"/>
          <w:sz w:val="24"/>
        </w:rPr>
        <w:t>,</w:t>
      </w:r>
      <w:r w:rsidRPr="00FC0F86">
        <w:rPr>
          <w:rFonts w:ascii="Arial" w:hAnsi="Arial" w:cs="Arial"/>
          <w:sz w:val="24"/>
        </w:rPr>
        <w:t xml:space="preserve"> </w:t>
      </w:r>
      <w:proofErr w:type="spellStart"/>
      <w:r w:rsidRPr="00FC0F86">
        <w:rPr>
          <w:rFonts w:ascii="Arial" w:hAnsi="Arial" w:cs="Arial"/>
          <w:sz w:val="24"/>
        </w:rPr>
        <w:t>Sipri</w:t>
      </w:r>
      <w:proofErr w:type="spellEnd"/>
      <w:r w:rsidRPr="00FC0F86">
        <w:rPr>
          <w:rFonts w:ascii="Arial" w:hAnsi="Arial" w:cs="Arial"/>
          <w:sz w:val="24"/>
        </w:rPr>
        <w:t xml:space="preserve"> </w:t>
      </w:r>
      <w:proofErr w:type="spellStart"/>
      <w:r w:rsidRPr="00FC0F86">
        <w:rPr>
          <w:rFonts w:ascii="Arial" w:hAnsi="Arial" w:cs="Arial"/>
          <w:sz w:val="24"/>
        </w:rPr>
        <w:t>Bazar</w:t>
      </w:r>
      <w:proofErr w:type="spellEnd"/>
      <w:r w:rsidRPr="00FC0F86">
        <w:rPr>
          <w:rFonts w:ascii="Arial" w:hAnsi="Arial" w:cs="Arial"/>
          <w:sz w:val="24"/>
        </w:rPr>
        <w:t xml:space="preserve"> </w:t>
      </w:r>
    </w:p>
    <w:p w:rsidR="000B6864" w:rsidRPr="00914EA7" w:rsidRDefault="000B6864" w:rsidP="000B6864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Jhansi, Uttar Pradesh, 284003</w:t>
      </w:r>
    </w:p>
    <w:p w:rsidR="000B6864" w:rsidRDefault="000B6864" w:rsidP="000B6864">
      <w:pPr>
        <w:pStyle w:val="NoSpacing"/>
        <w:rPr>
          <w:rFonts w:ascii="Arial" w:hAnsi="Arial" w:cs="Arial"/>
          <w:sz w:val="24"/>
        </w:rPr>
      </w:pPr>
      <w:r w:rsidRPr="00914EA7">
        <w:rPr>
          <w:rFonts w:ascii="Arial" w:hAnsi="Arial" w:cs="Arial"/>
          <w:sz w:val="24"/>
        </w:rPr>
        <w:t>India</w:t>
      </w:r>
    </w:p>
    <w:p w:rsidR="000B6864" w:rsidRDefault="000B6864" w:rsidP="000B6864">
      <w:pPr>
        <w:pStyle w:val="NoSpacing"/>
        <w:rPr>
          <w:rFonts w:ascii="Arial" w:hAnsi="Arial" w:cs="Arial"/>
          <w:sz w:val="24"/>
        </w:rPr>
      </w:pPr>
    </w:p>
    <w:p w:rsidR="000B6864" w:rsidRDefault="000B6864" w:rsidP="000B6864">
      <w:pPr>
        <w:pStyle w:val="NoSpacing"/>
        <w:rPr>
          <w:rFonts w:ascii="Arial" w:hAnsi="Arial" w:cs="Arial"/>
          <w:sz w:val="24"/>
        </w:rPr>
      </w:pPr>
    </w:p>
    <w:p w:rsidR="000B6864" w:rsidRDefault="000B6864" w:rsidP="000B6864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 quotation for transfer all ownership of full project to client.</w:t>
      </w:r>
    </w:p>
    <w:p w:rsidR="000B6864" w:rsidRPr="00914EA7" w:rsidRDefault="000B6864" w:rsidP="000B6864">
      <w:pPr>
        <w:pStyle w:val="NoSpacing"/>
        <w:rPr>
          <w:rFonts w:ascii="Arial" w:hAnsi="Arial" w:cs="Arial"/>
          <w:sz w:val="24"/>
        </w:rPr>
      </w:pPr>
    </w:p>
    <w:p w:rsidR="000B6864" w:rsidRDefault="000B6864" w:rsidP="000B6864">
      <w:pPr>
        <w:tabs>
          <w:tab w:val="left" w:pos="7800"/>
        </w:tabs>
        <w:rPr>
          <w:rFonts w:ascii="Arial" w:hAnsi="Arial" w:cs="Arial"/>
          <w:b/>
          <w:sz w:val="24"/>
        </w:rPr>
      </w:pPr>
    </w:p>
    <w:tbl>
      <w:tblPr>
        <w:tblStyle w:val="TableGrid"/>
        <w:tblW w:w="9590" w:type="dxa"/>
        <w:tblInd w:w="108" w:type="dxa"/>
        <w:tblLook w:val="0620"/>
      </w:tblPr>
      <w:tblGrid>
        <w:gridCol w:w="6663"/>
        <w:gridCol w:w="2927"/>
      </w:tblGrid>
      <w:tr w:rsidR="000B6864" w:rsidTr="00E36FFC">
        <w:trPr>
          <w:trHeight w:val="339"/>
        </w:trPr>
        <w:tc>
          <w:tcPr>
            <w:tcW w:w="6663" w:type="dxa"/>
            <w:shd w:val="clear" w:color="auto" w:fill="F2F2F2" w:themeFill="background1" w:themeFillShade="F2"/>
          </w:tcPr>
          <w:p w:rsidR="000B6864" w:rsidRDefault="000B6864" w:rsidP="00E36FFC">
            <w:pPr>
              <w:tabs>
                <w:tab w:val="left" w:pos="7800"/>
              </w:tabs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2927" w:type="dxa"/>
            <w:shd w:val="clear" w:color="auto" w:fill="F2F2F2" w:themeFill="background1" w:themeFillShade="F2"/>
          </w:tcPr>
          <w:p w:rsidR="000B6864" w:rsidRDefault="000B6864" w:rsidP="00E36FFC">
            <w:pPr>
              <w:tabs>
                <w:tab w:val="left" w:pos="7800"/>
              </w:tabs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Total</w:t>
            </w:r>
          </w:p>
        </w:tc>
      </w:tr>
      <w:tr w:rsidR="000B6864" w:rsidRPr="00914EA7" w:rsidTr="00E36FFC">
        <w:trPr>
          <w:trHeight w:val="896"/>
        </w:trPr>
        <w:tc>
          <w:tcPr>
            <w:tcW w:w="6663" w:type="dxa"/>
          </w:tcPr>
          <w:p w:rsidR="000B6864" w:rsidRDefault="000B6864" w:rsidP="00E36FFC">
            <w:pPr>
              <w:tabs>
                <w:tab w:val="left" w:pos="7800"/>
              </w:tabs>
              <w:rPr>
                <w:rFonts w:ascii="Arial" w:hAnsi="Arial" w:cs="Arial"/>
                <w:sz w:val="24"/>
              </w:rPr>
            </w:pPr>
          </w:p>
          <w:p w:rsidR="000B6864" w:rsidRPr="00914EA7" w:rsidRDefault="000B6864" w:rsidP="000B6864">
            <w:pPr>
              <w:tabs>
                <w:tab w:val="left" w:pos="7800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Ownership of Designer part charges</w:t>
            </w:r>
          </w:p>
        </w:tc>
        <w:tc>
          <w:tcPr>
            <w:tcW w:w="2927" w:type="dxa"/>
          </w:tcPr>
          <w:p w:rsidR="000B6864" w:rsidRDefault="000B6864" w:rsidP="00E36FFC">
            <w:pPr>
              <w:tabs>
                <w:tab w:val="left" w:pos="7800"/>
              </w:tabs>
              <w:rPr>
                <w:rFonts w:ascii="Arial" w:hAnsi="Arial" w:cs="Arial"/>
                <w:b/>
                <w:sz w:val="24"/>
              </w:rPr>
            </w:pPr>
          </w:p>
          <w:p w:rsidR="000B6864" w:rsidRPr="00914EA7" w:rsidRDefault="000B6864" w:rsidP="00E36FFC">
            <w:pPr>
              <w:tabs>
                <w:tab w:val="left" w:pos="7800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Rs. 6</w:t>
            </w:r>
            <w:r w:rsidR="005F6BB9">
              <w:rPr>
                <w:rFonts w:ascii="Arial" w:hAnsi="Arial" w:cs="Arial"/>
                <w:sz w:val="24"/>
              </w:rPr>
              <w:t>,0</w:t>
            </w:r>
            <w:r>
              <w:rPr>
                <w:rFonts w:ascii="Arial" w:hAnsi="Arial" w:cs="Arial"/>
                <w:sz w:val="24"/>
              </w:rPr>
              <w:t>0,000</w:t>
            </w:r>
            <w:r w:rsidRPr="00272F48">
              <w:rPr>
                <w:rFonts w:ascii="Arial" w:hAnsi="Arial" w:cs="Arial"/>
                <w:sz w:val="24"/>
              </w:rPr>
              <w:t>.</w:t>
            </w:r>
            <w:r>
              <w:rPr>
                <w:rFonts w:ascii="Arial" w:hAnsi="Arial" w:cs="Arial"/>
                <w:sz w:val="24"/>
              </w:rPr>
              <w:t>00</w:t>
            </w:r>
          </w:p>
        </w:tc>
      </w:tr>
      <w:tr w:rsidR="000B6864" w:rsidRPr="00914EA7" w:rsidTr="00E36FFC">
        <w:trPr>
          <w:trHeight w:val="896"/>
        </w:trPr>
        <w:tc>
          <w:tcPr>
            <w:tcW w:w="6663" w:type="dxa"/>
          </w:tcPr>
          <w:p w:rsidR="000B6864" w:rsidRDefault="000B6864" w:rsidP="00E36FFC">
            <w:pPr>
              <w:tabs>
                <w:tab w:val="left" w:pos="7800"/>
              </w:tabs>
              <w:rPr>
                <w:rFonts w:ascii="Arial" w:hAnsi="Arial" w:cs="Arial"/>
                <w:sz w:val="24"/>
              </w:rPr>
            </w:pPr>
          </w:p>
          <w:p w:rsidR="000B6864" w:rsidRPr="00914EA7" w:rsidRDefault="000B6864" w:rsidP="000B6864">
            <w:pPr>
              <w:tabs>
                <w:tab w:val="left" w:pos="7800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Ownership of </w:t>
            </w:r>
            <w:r>
              <w:rPr>
                <w:rFonts w:ascii="Arial" w:hAnsi="Arial" w:cs="Arial"/>
                <w:sz w:val="24"/>
              </w:rPr>
              <w:t>Ecommerce</w:t>
            </w:r>
            <w:r>
              <w:rPr>
                <w:rFonts w:ascii="Arial" w:hAnsi="Arial" w:cs="Arial"/>
                <w:sz w:val="24"/>
              </w:rPr>
              <w:t xml:space="preserve"> part charges</w:t>
            </w:r>
          </w:p>
        </w:tc>
        <w:tc>
          <w:tcPr>
            <w:tcW w:w="2927" w:type="dxa"/>
          </w:tcPr>
          <w:p w:rsidR="000B6864" w:rsidRDefault="000B6864" w:rsidP="000B6864">
            <w:pPr>
              <w:tabs>
                <w:tab w:val="left" w:pos="7800"/>
              </w:tabs>
              <w:rPr>
                <w:rFonts w:ascii="Arial" w:hAnsi="Arial" w:cs="Arial"/>
                <w:b/>
                <w:sz w:val="24"/>
              </w:rPr>
            </w:pPr>
          </w:p>
          <w:p w:rsidR="000B6864" w:rsidRDefault="000B6864" w:rsidP="000B6864">
            <w:pPr>
              <w:tabs>
                <w:tab w:val="left" w:pos="7800"/>
              </w:tabs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sz w:val="24"/>
              </w:rPr>
              <w:t>Rs. 15,00,000</w:t>
            </w:r>
            <w:r w:rsidRPr="00272F48">
              <w:rPr>
                <w:rFonts w:ascii="Arial" w:hAnsi="Arial" w:cs="Arial"/>
                <w:sz w:val="24"/>
              </w:rPr>
              <w:t>.</w:t>
            </w:r>
            <w:r>
              <w:rPr>
                <w:rFonts w:ascii="Arial" w:hAnsi="Arial" w:cs="Arial"/>
                <w:sz w:val="24"/>
              </w:rPr>
              <w:t>00</w:t>
            </w:r>
          </w:p>
        </w:tc>
      </w:tr>
      <w:tr w:rsidR="000B6864" w:rsidTr="00E36FFC">
        <w:trPr>
          <w:trHeight w:val="314"/>
        </w:trPr>
        <w:tc>
          <w:tcPr>
            <w:tcW w:w="6663" w:type="dxa"/>
            <w:shd w:val="clear" w:color="auto" w:fill="F2F2F2" w:themeFill="background1" w:themeFillShade="F2"/>
          </w:tcPr>
          <w:p w:rsidR="000B6864" w:rsidRDefault="000B6864" w:rsidP="00E36FFC">
            <w:pPr>
              <w:tabs>
                <w:tab w:val="left" w:pos="7800"/>
              </w:tabs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Sub Total</w:t>
            </w:r>
          </w:p>
        </w:tc>
        <w:tc>
          <w:tcPr>
            <w:tcW w:w="2927" w:type="dxa"/>
            <w:shd w:val="clear" w:color="auto" w:fill="F2F2F2" w:themeFill="background1" w:themeFillShade="F2"/>
          </w:tcPr>
          <w:p w:rsidR="000B6864" w:rsidRDefault="000B6864" w:rsidP="00E36FFC">
            <w:pPr>
              <w:tabs>
                <w:tab w:val="left" w:pos="7800"/>
              </w:tabs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Rs. 21,00,000.00</w:t>
            </w:r>
          </w:p>
        </w:tc>
      </w:tr>
      <w:tr w:rsidR="000B6864" w:rsidTr="00E36FFC">
        <w:trPr>
          <w:trHeight w:val="314"/>
        </w:trPr>
        <w:tc>
          <w:tcPr>
            <w:tcW w:w="6663" w:type="dxa"/>
            <w:shd w:val="clear" w:color="auto" w:fill="F2F2F2" w:themeFill="background1" w:themeFillShade="F2"/>
          </w:tcPr>
          <w:p w:rsidR="000B6864" w:rsidRDefault="000B6864" w:rsidP="00E36FFC">
            <w:pPr>
              <w:tabs>
                <w:tab w:val="left" w:pos="7800"/>
              </w:tabs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Discount</w:t>
            </w:r>
          </w:p>
        </w:tc>
        <w:tc>
          <w:tcPr>
            <w:tcW w:w="2927" w:type="dxa"/>
            <w:shd w:val="clear" w:color="auto" w:fill="F2F2F2" w:themeFill="background1" w:themeFillShade="F2"/>
          </w:tcPr>
          <w:p w:rsidR="000B6864" w:rsidRDefault="000B6864" w:rsidP="00E36FFC">
            <w:pPr>
              <w:tabs>
                <w:tab w:val="left" w:pos="7800"/>
              </w:tabs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Rs. </w:t>
            </w:r>
            <w:r w:rsidR="003A51FD">
              <w:rPr>
                <w:rFonts w:ascii="Arial" w:hAnsi="Arial" w:cs="Arial"/>
                <w:b/>
                <w:sz w:val="24"/>
              </w:rPr>
              <w:t>-</w:t>
            </w:r>
            <w:r>
              <w:rPr>
                <w:rFonts w:ascii="Arial" w:hAnsi="Arial" w:cs="Arial"/>
                <w:b/>
                <w:sz w:val="24"/>
              </w:rPr>
              <w:t>1,00,000.00</w:t>
            </w:r>
          </w:p>
        </w:tc>
      </w:tr>
      <w:tr w:rsidR="000B6864" w:rsidTr="00E36FFC">
        <w:trPr>
          <w:trHeight w:val="314"/>
        </w:trPr>
        <w:tc>
          <w:tcPr>
            <w:tcW w:w="6663" w:type="dxa"/>
            <w:shd w:val="clear" w:color="auto" w:fill="F2F2F2" w:themeFill="background1" w:themeFillShade="F2"/>
          </w:tcPr>
          <w:p w:rsidR="000B6864" w:rsidRDefault="003A51FD" w:rsidP="00E36FFC">
            <w:pPr>
              <w:tabs>
                <w:tab w:val="left" w:pos="7800"/>
              </w:tabs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Taxable Amount</w:t>
            </w:r>
          </w:p>
        </w:tc>
        <w:tc>
          <w:tcPr>
            <w:tcW w:w="2927" w:type="dxa"/>
            <w:shd w:val="clear" w:color="auto" w:fill="F2F2F2" w:themeFill="background1" w:themeFillShade="F2"/>
          </w:tcPr>
          <w:p w:rsidR="000B6864" w:rsidRDefault="000B6864" w:rsidP="003A51FD">
            <w:pPr>
              <w:tabs>
                <w:tab w:val="left" w:pos="7800"/>
              </w:tabs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Rs.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3A51FD">
              <w:rPr>
                <w:rFonts w:ascii="Arial" w:hAnsi="Arial" w:cs="Arial"/>
                <w:b/>
                <w:sz w:val="24"/>
              </w:rPr>
              <w:t>20,0</w:t>
            </w:r>
            <w:r w:rsidR="003A51FD">
              <w:rPr>
                <w:rFonts w:ascii="Arial" w:hAnsi="Arial" w:cs="Arial"/>
                <w:b/>
                <w:sz w:val="24"/>
              </w:rPr>
              <w:t>0,000.00</w:t>
            </w:r>
          </w:p>
        </w:tc>
      </w:tr>
      <w:tr w:rsidR="003A51FD" w:rsidTr="00E36FFC">
        <w:trPr>
          <w:trHeight w:val="314"/>
        </w:trPr>
        <w:tc>
          <w:tcPr>
            <w:tcW w:w="6663" w:type="dxa"/>
            <w:shd w:val="clear" w:color="auto" w:fill="F2F2F2" w:themeFill="background1" w:themeFillShade="F2"/>
          </w:tcPr>
          <w:p w:rsidR="003A51FD" w:rsidRDefault="003A51FD" w:rsidP="00E36FFC">
            <w:pPr>
              <w:tabs>
                <w:tab w:val="left" w:pos="7800"/>
              </w:tabs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GST (18%)</w:t>
            </w:r>
          </w:p>
        </w:tc>
        <w:tc>
          <w:tcPr>
            <w:tcW w:w="2927" w:type="dxa"/>
            <w:shd w:val="clear" w:color="auto" w:fill="F2F2F2" w:themeFill="background1" w:themeFillShade="F2"/>
          </w:tcPr>
          <w:p w:rsidR="003A51FD" w:rsidRDefault="003A51FD" w:rsidP="00E36FFC">
            <w:pPr>
              <w:tabs>
                <w:tab w:val="left" w:pos="7800"/>
              </w:tabs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Rs.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3,60,000.00</w:t>
            </w:r>
          </w:p>
        </w:tc>
      </w:tr>
      <w:tr w:rsidR="003A51FD" w:rsidTr="00E36FFC">
        <w:trPr>
          <w:trHeight w:val="339"/>
        </w:trPr>
        <w:tc>
          <w:tcPr>
            <w:tcW w:w="6663" w:type="dxa"/>
            <w:shd w:val="clear" w:color="auto" w:fill="F2F2F2" w:themeFill="background1" w:themeFillShade="F2"/>
          </w:tcPr>
          <w:p w:rsidR="003A51FD" w:rsidRDefault="003A51FD" w:rsidP="00E36FFC">
            <w:pPr>
              <w:tabs>
                <w:tab w:val="left" w:pos="7800"/>
              </w:tabs>
              <w:jc w:val="righ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2927" w:type="dxa"/>
            <w:shd w:val="clear" w:color="auto" w:fill="F2F2F2" w:themeFill="background1" w:themeFillShade="F2"/>
          </w:tcPr>
          <w:p w:rsidR="003A51FD" w:rsidRDefault="003A51FD" w:rsidP="00E36FFC">
            <w:pPr>
              <w:tabs>
                <w:tab w:val="left" w:pos="7800"/>
              </w:tabs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Rs. 23,60,000.00</w:t>
            </w:r>
          </w:p>
        </w:tc>
      </w:tr>
    </w:tbl>
    <w:p w:rsidR="000B6864" w:rsidRDefault="000B6864" w:rsidP="000B6864">
      <w:pPr>
        <w:tabs>
          <w:tab w:val="left" w:pos="7800"/>
        </w:tabs>
        <w:rPr>
          <w:rFonts w:ascii="Arial" w:hAnsi="Arial" w:cs="Arial"/>
          <w:b/>
          <w:sz w:val="24"/>
        </w:rPr>
      </w:pPr>
    </w:p>
    <w:p w:rsidR="000B6864" w:rsidRDefault="000B6864" w:rsidP="000B6864">
      <w:pPr>
        <w:tabs>
          <w:tab w:val="left" w:pos="7800"/>
        </w:tabs>
        <w:rPr>
          <w:rFonts w:ascii="Arial" w:hAnsi="Arial" w:cs="Arial"/>
          <w:b/>
          <w:sz w:val="24"/>
        </w:rPr>
      </w:pPr>
    </w:p>
    <w:p w:rsidR="000B6864" w:rsidRPr="009B3AE6" w:rsidRDefault="003A51FD" w:rsidP="000B6864">
      <w:pPr>
        <w:pStyle w:val="BodyText"/>
        <w:rPr>
          <w:rFonts w:asciiTheme="majorHAnsi" w:hAnsiTheme="majorHAnsi"/>
          <w:color w:val="00B0F0"/>
          <w:sz w:val="26"/>
          <w:szCs w:val="26"/>
        </w:rPr>
      </w:pPr>
      <w:r>
        <w:rPr>
          <w:rFonts w:asciiTheme="majorHAnsi" w:hAnsiTheme="majorHAnsi"/>
          <w:color w:val="00B0F0"/>
          <w:sz w:val="26"/>
          <w:szCs w:val="26"/>
        </w:rPr>
        <w:t>Terms:</w:t>
      </w:r>
    </w:p>
    <w:p w:rsidR="000B6864" w:rsidRDefault="003A51FD" w:rsidP="003A51FD">
      <w:pPr>
        <w:pStyle w:val="BodyText"/>
        <w:numPr>
          <w:ilvl w:val="0"/>
          <w:numId w:val="1"/>
        </w:numPr>
        <w:rPr>
          <w:rFonts w:asciiTheme="majorHAnsi" w:hAnsiTheme="majorHAnsi"/>
          <w:color w:val="00B050"/>
        </w:rPr>
      </w:pPr>
      <w:r>
        <w:rPr>
          <w:rFonts w:asciiTheme="majorHAnsi" w:hAnsiTheme="majorHAnsi"/>
          <w:color w:val="00B050"/>
        </w:rPr>
        <w:t>Any payment for same project already paid will be adjustable.</w:t>
      </w:r>
    </w:p>
    <w:p w:rsidR="003A51FD" w:rsidRDefault="00732AB0" w:rsidP="003A51FD">
      <w:pPr>
        <w:pStyle w:val="BodyText"/>
        <w:numPr>
          <w:ilvl w:val="0"/>
          <w:numId w:val="1"/>
        </w:numPr>
        <w:rPr>
          <w:rFonts w:asciiTheme="majorHAnsi" w:hAnsiTheme="majorHAnsi"/>
          <w:color w:val="00B050"/>
        </w:rPr>
      </w:pPr>
      <w:r>
        <w:rPr>
          <w:rFonts w:asciiTheme="majorHAnsi" w:hAnsiTheme="majorHAnsi"/>
          <w:color w:val="00B050"/>
        </w:rPr>
        <w:t>Development time for this project will be 6 months to 8 months.*</w:t>
      </w:r>
    </w:p>
    <w:p w:rsidR="000B6864" w:rsidRDefault="00732AB0" w:rsidP="00732AB0">
      <w:pPr>
        <w:pStyle w:val="BodyText"/>
        <w:numPr>
          <w:ilvl w:val="0"/>
          <w:numId w:val="1"/>
        </w:numPr>
        <w:rPr>
          <w:rFonts w:asciiTheme="majorHAnsi" w:hAnsiTheme="majorHAnsi"/>
          <w:color w:val="00B050"/>
        </w:rPr>
      </w:pPr>
      <w:r>
        <w:rPr>
          <w:rFonts w:asciiTheme="majorHAnsi" w:hAnsiTheme="majorHAnsi"/>
          <w:color w:val="00B050"/>
        </w:rPr>
        <w:t>Any changes in current functionality will be extra chargeable.</w:t>
      </w:r>
    </w:p>
    <w:p w:rsidR="00732AB0" w:rsidRDefault="00732AB0" w:rsidP="00732AB0">
      <w:pPr>
        <w:pStyle w:val="BodyText"/>
        <w:numPr>
          <w:ilvl w:val="0"/>
          <w:numId w:val="1"/>
        </w:numPr>
        <w:rPr>
          <w:rFonts w:asciiTheme="majorHAnsi" w:hAnsiTheme="majorHAnsi"/>
          <w:color w:val="00B050"/>
        </w:rPr>
      </w:pPr>
      <w:r>
        <w:rPr>
          <w:rFonts w:asciiTheme="majorHAnsi" w:hAnsiTheme="majorHAnsi"/>
          <w:color w:val="00B050"/>
        </w:rPr>
        <w:t>Client has to pay full amount before delivery of full project.</w:t>
      </w:r>
    </w:p>
    <w:p w:rsidR="00732AB0" w:rsidRDefault="005F6BB9" w:rsidP="00732AB0">
      <w:pPr>
        <w:pStyle w:val="BodyText"/>
        <w:numPr>
          <w:ilvl w:val="0"/>
          <w:numId w:val="1"/>
        </w:numPr>
        <w:rPr>
          <w:rFonts w:asciiTheme="majorHAnsi" w:hAnsiTheme="majorHAnsi"/>
          <w:color w:val="00B050"/>
        </w:rPr>
      </w:pPr>
      <w:r>
        <w:rPr>
          <w:rFonts w:asciiTheme="majorHAnsi" w:hAnsiTheme="majorHAnsi"/>
          <w:color w:val="00B050"/>
        </w:rPr>
        <w:t>Client must pay or to be paid 15% of total amount at the time of acceptance this quotation.</w:t>
      </w:r>
    </w:p>
    <w:p w:rsidR="005F6BB9" w:rsidRPr="00732AB0" w:rsidRDefault="005F6BB9" w:rsidP="00732AB0">
      <w:pPr>
        <w:pStyle w:val="BodyText"/>
        <w:numPr>
          <w:ilvl w:val="0"/>
          <w:numId w:val="1"/>
        </w:numPr>
        <w:rPr>
          <w:rFonts w:asciiTheme="majorHAnsi" w:hAnsiTheme="majorHAnsi"/>
          <w:color w:val="00B050"/>
        </w:rPr>
      </w:pPr>
      <w:r>
        <w:rPr>
          <w:rFonts w:asciiTheme="majorHAnsi" w:hAnsiTheme="majorHAnsi"/>
          <w:color w:val="00B050"/>
        </w:rPr>
        <w:t>Client may also select only single part (i.e. Designer / Ecommerce part)</w:t>
      </w:r>
      <w:r w:rsidR="00E96DBB">
        <w:rPr>
          <w:rFonts w:asciiTheme="majorHAnsi" w:hAnsiTheme="majorHAnsi"/>
          <w:color w:val="00B050"/>
        </w:rPr>
        <w:t xml:space="preserve"> and pay for that</w:t>
      </w:r>
      <w:r>
        <w:rPr>
          <w:rFonts w:asciiTheme="majorHAnsi" w:hAnsiTheme="majorHAnsi"/>
          <w:color w:val="00B050"/>
        </w:rPr>
        <w:t xml:space="preserve"> only, but Development</w:t>
      </w:r>
      <w:r w:rsidR="003E4E3A">
        <w:rPr>
          <w:rFonts w:asciiTheme="majorHAnsi" w:hAnsiTheme="majorHAnsi"/>
          <w:color w:val="00B050"/>
        </w:rPr>
        <w:t>/source code</w:t>
      </w:r>
      <w:r>
        <w:rPr>
          <w:rFonts w:asciiTheme="majorHAnsi" w:hAnsiTheme="majorHAnsi"/>
          <w:color w:val="00B050"/>
        </w:rPr>
        <w:t xml:space="preserve"> charge of different part will be extra.</w:t>
      </w:r>
    </w:p>
    <w:p w:rsidR="000B6864" w:rsidRDefault="000B6864" w:rsidP="000B6864">
      <w:pPr>
        <w:pStyle w:val="BodyText"/>
        <w:jc w:val="center"/>
        <w:rPr>
          <w:rFonts w:asciiTheme="majorHAnsi" w:hAnsiTheme="majorHAnsi"/>
          <w:color w:val="00B050"/>
        </w:rPr>
      </w:pPr>
    </w:p>
    <w:p w:rsidR="000B6864" w:rsidRDefault="000B6864" w:rsidP="000B6864">
      <w:pPr>
        <w:pStyle w:val="BodyText"/>
        <w:jc w:val="center"/>
        <w:rPr>
          <w:rFonts w:asciiTheme="majorHAnsi" w:hAnsiTheme="majorHAnsi"/>
          <w:color w:val="00B050"/>
        </w:rPr>
      </w:pPr>
    </w:p>
    <w:p w:rsidR="000B6864" w:rsidRDefault="000B6864" w:rsidP="000B6864">
      <w:pPr>
        <w:pStyle w:val="BodyText"/>
        <w:jc w:val="center"/>
        <w:rPr>
          <w:rFonts w:asciiTheme="majorHAnsi" w:hAnsiTheme="majorHAnsi"/>
          <w:color w:val="00B050"/>
        </w:rPr>
      </w:pPr>
    </w:p>
    <w:p w:rsidR="000B6864" w:rsidRDefault="000B6864" w:rsidP="000B6864">
      <w:pPr>
        <w:pStyle w:val="BodyText"/>
        <w:jc w:val="center"/>
        <w:rPr>
          <w:rFonts w:asciiTheme="majorHAnsi" w:hAnsiTheme="majorHAnsi"/>
          <w:color w:val="00B050"/>
        </w:rPr>
      </w:pPr>
    </w:p>
    <w:p w:rsidR="000B6864" w:rsidRDefault="000B6864" w:rsidP="000B6864">
      <w:pPr>
        <w:pStyle w:val="BodyText"/>
        <w:jc w:val="center"/>
        <w:rPr>
          <w:rFonts w:asciiTheme="majorHAnsi" w:hAnsiTheme="majorHAnsi"/>
          <w:color w:val="00B050"/>
        </w:rPr>
      </w:pPr>
    </w:p>
    <w:p w:rsidR="000B6864" w:rsidRDefault="000B6864" w:rsidP="000B6864">
      <w:pPr>
        <w:pStyle w:val="BodyText"/>
        <w:jc w:val="center"/>
        <w:rPr>
          <w:rFonts w:asciiTheme="majorHAnsi" w:hAnsiTheme="majorHAnsi"/>
          <w:color w:val="00B050"/>
        </w:rPr>
      </w:pPr>
    </w:p>
    <w:p w:rsidR="000B6864" w:rsidRDefault="000B6864" w:rsidP="000B6864">
      <w:pPr>
        <w:pStyle w:val="BodyText"/>
        <w:jc w:val="center"/>
        <w:rPr>
          <w:rFonts w:asciiTheme="majorHAnsi" w:hAnsiTheme="majorHAnsi"/>
          <w:color w:val="00B050"/>
        </w:rPr>
      </w:pPr>
    </w:p>
    <w:p w:rsidR="000B6864" w:rsidRDefault="000B6864" w:rsidP="000B6864">
      <w:pPr>
        <w:pStyle w:val="BodyText"/>
        <w:jc w:val="center"/>
        <w:rPr>
          <w:rFonts w:asciiTheme="majorHAnsi" w:hAnsiTheme="majorHAnsi"/>
          <w:color w:val="00B050"/>
        </w:rPr>
      </w:pPr>
    </w:p>
    <w:p w:rsidR="000B6864" w:rsidRDefault="000B6864" w:rsidP="000B6864">
      <w:pPr>
        <w:pStyle w:val="BodyText"/>
        <w:jc w:val="center"/>
        <w:rPr>
          <w:rFonts w:asciiTheme="majorHAnsi" w:hAnsiTheme="majorHAnsi"/>
          <w:color w:val="00B050"/>
        </w:rPr>
      </w:pPr>
    </w:p>
    <w:p w:rsidR="000B6864" w:rsidRDefault="000B6864" w:rsidP="000B6864">
      <w:pPr>
        <w:pStyle w:val="BodyText"/>
        <w:jc w:val="center"/>
        <w:rPr>
          <w:rFonts w:asciiTheme="majorHAnsi" w:hAnsiTheme="majorHAnsi"/>
          <w:color w:val="00B050"/>
        </w:rPr>
      </w:pPr>
    </w:p>
    <w:p w:rsidR="000B6864" w:rsidRDefault="000B6864" w:rsidP="000B6864">
      <w:pPr>
        <w:pStyle w:val="BodyText"/>
        <w:jc w:val="center"/>
        <w:rPr>
          <w:rFonts w:asciiTheme="majorHAnsi" w:hAnsiTheme="majorHAnsi"/>
          <w:color w:val="00B050"/>
        </w:rPr>
      </w:pPr>
    </w:p>
    <w:p w:rsidR="00780AB6" w:rsidRPr="000B6864" w:rsidRDefault="000B6864" w:rsidP="000B6864">
      <w:pPr>
        <w:pStyle w:val="BodyText"/>
        <w:jc w:val="center"/>
        <w:rPr>
          <w:rFonts w:asciiTheme="majorHAnsi" w:hAnsiTheme="majorHAnsi"/>
          <w:color w:val="00B050"/>
        </w:rPr>
      </w:pPr>
      <w:r w:rsidRPr="007E625E">
        <w:rPr>
          <w:rFonts w:asciiTheme="majorHAnsi" w:hAnsiTheme="majorHAnsi"/>
          <w:color w:val="00B050"/>
        </w:rPr>
        <w:lastRenderedPageBreak/>
        <w:sym w:font="Wingdings" w:char="F04A"/>
      </w:r>
      <w:r w:rsidRPr="007E625E">
        <w:rPr>
          <w:rFonts w:asciiTheme="majorHAnsi" w:hAnsiTheme="majorHAnsi"/>
          <w:color w:val="00B050"/>
        </w:rPr>
        <w:t>Think twice before print</w:t>
      </w:r>
      <w:bookmarkStart w:id="0" w:name="_GoBack"/>
      <w:bookmarkEnd w:id="0"/>
      <w:r w:rsidRPr="007E625E">
        <w:rPr>
          <w:rFonts w:asciiTheme="majorHAnsi" w:hAnsiTheme="majorHAnsi"/>
          <w:color w:val="00B050"/>
        </w:rPr>
        <w:t xml:space="preserve"> – Save Paper Save Trees and Save Environment</w:t>
      </w:r>
    </w:p>
    <w:sectPr w:rsidR="00780AB6" w:rsidRPr="000B6864" w:rsidSect="003572B2">
      <w:headerReference w:type="default" r:id="rId5"/>
      <w:footerReference w:type="default" r:id="rId6"/>
      <w:pgSz w:w="12240" w:h="15840"/>
      <w:pgMar w:top="1420" w:right="1320" w:bottom="280" w:left="1340" w:header="426" w:footer="315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B1B" w:rsidRDefault="003E4E3A" w:rsidP="003572B2">
    <w:pPr>
      <w:pStyle w:val="Footer"/>
      <w:pBdr>
        <w:bottom w:val="single" w:sz="12" w:space="1" w:color="auto"/>
      </w:pBdr>
      <w:jc w:val="left"/>
    </w:pPr>
  </w:p>
  <w:p w:rsidR="00AB4B1B" w:rsidRPr="00AB4B1B" w:rsidRDefault="003E4E3A" w:rsidP="00AB4B1B">
    <w:pPr>
      <w:pStyle w:val="Footer"/>
    </w:pPr>
    <w:r w:rsidRPr="00AB4B1B">
      <w:t xml:space="preserve">Address: 2nd Floor, In front of </w:t>
    </w:r>
    <w:r w:rsidRPr="00AB4B1B">
      <w:t xml:space="preserve">BGM School, </w:t>
    </w:r>
    <w:proofErr w:type="spellStart"/>
    <w:r w:rsidRPr="00AB4B1B">
      <w:t>Shivaji</w:t>
    </w:r>
    <w:proofErr w:type="spellEnd"/>
    <w:r w:rsidRPr="00AB4B1B">
      <w:t xml:space="preserve"> Nagar, Jhansi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33E" w:rsidRPr="00C56AE0" w:rsidRDefault="003E4E3A" w:rsidP="00AB4B1B">
    <w:pPr>
      <w:widowControl/>
      <w:autoSpaceDE/>
      <w:autoSpaceDN/>
      <w:contextualSpacing/>
      <w:jc w:val="center"/>
      <w:rPr>
        <w:rFonts w:asciiTheme="majorHAnsi" w:eastAsia="Times New Roman" w:hAnsiTheme="majorHAnsi" w:cs="Times New Roman"/>
        <w:b/>
        <w:color w:val="2F5496"/>
        <w:spacing w:val="-10"/>
        <w:kern w:val="28"/>
        <w:sz w:val="56"/>
        <w:szCs w:val="56"/>
        <w:lang w:val="en-IN" w:bidi="ar-SA"/>
      </w:rPr>
    </w:pPr>
    <w:r w:rsidRPr="00C56AE0">
      <w:rPr>
        <w:rFonts w:asciiTheme="majorHAnsi" w:eastAsia="Times New Roman" w:hAnsiTheme="majorHAnsi" w:cs="Times New Roman"/>
        <w:b/>
        <w:noProof/>
        <w:color w:val="2F5496"/>
        <w:spacing w:val="-10"/>
        <w:kern w:val="28"/>
        <w:sz w:val="56"/>
        <w:szCs w:val="56"/>
        <w:lang w:bidi="ar-S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-69850</wp:posOffset>
          </wp:positionH>
          <wp:positionV relativeFrom="paragraph">
            <wp:posOffset>-161925</wp:posOffset>
          </wp:positionV>
          <wp:extent cx="676275" cy="657225"/>
          <wp:effectExtent l="0" t="0" r="0" b="0"/>
          <wp:wrapTight wrapText="bothSides">
            <wp:wrapPolygon edited="0">
              <wp:start x="2434" y="626"/>
              <wp:lineTo x="608" y="10643"/>
              <wp:lineTo x="608" y="14400"/>
              <wp:lineTo x="4868" y="20661"/>
              <wp:lineTo x="7301" y="20661"/>
              <wp:lineTo x="11561" y="20661"/>
              <wp:lineTo x="20079" y="20661"/>
              <wp:lineTo x="21296" y="18783"/>
              <wp:lineTo x="20687" y="9391"/>
              <wp:lineTo x="14603" y="5009"/>
              <wp:lineTo x="5476" y="626"/>
              <wp:lineTo x="2434" y="626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npluslogo-mi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6275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="Times New Roman" w:hAnsiTheme="majorHAnsi" w:cs="Times New Roman"/>
        <w:b/>
        <w:color w:val="2F5496"/>
        <w:spacing w:val="-10"/>
        <w:kern w:val="28"/>
        <w:sz w:val="56"/>
        <w:szCs w:val="56"/>
        <w:lang w:val="en-IN" w:bidi="ar-SA"/>
      </w:rPr>
      <w:t xml:space="preserve">         Binplus Technologies (P) Limited</w:t>
    </w:r>
  </w:p>
  <w:p w:rsidR="00E42E7A" w:rsidRDefault="003E4E3A" w:rsidP="00E42E7A">
    <w:pPr>
      <w:widowControl/>
      <w:autoSpaceDE/>
      <w:autoSpaceDN/>
      <w:contextualSpacing/>
      <w:rPr>
        <w:rFonts w:ascii="Calibri Light" w:eastAsia="Times New Roman" w:hAnsi="Calibri Light" w:cs="Times New Roman"/>
        <w:b/>
        <w:spacing w:val="-10"/>
        <w:kern w:val="28"/>
        <w:sz w:val="24"/>
        <w:szCs w:val="24"/>
        <w:u w:val="single"/>
        <w:lang w:val="en-IN" w:bidi="ar-SA"/>
      </w:rPr>
    </w:pPr>
  </w:p>
  <w:p w:rsidR="00185232" w:rsidRPr="00AB4B1B" w:rsidRDefault="003E4E3A" w:rsidP="00AB4B1B">
    <w:pPr>
      <w:widowControl/>
      <w:pBdr>
        <w:bottom w:val="single" w:sz="12" w:space="1" w:color="auto"/>
      </w:pBdr>
      <w:autoSpaceDE/>
      <w:autoSpaceDN/>
      <w:contextualSpacing/>
      <w:rPr>
        <w:rFonts w:ascii="Calibri Light" w:eastAsia="Times New Roman" w:hAnsi="Calibri Light" w:cs="Times New Roman"/>
        <w:b/>
        <w:kern w:val="28"/>
        <w:sz w:val="24"/>
        <w:szCs w:val="24"/>
        <w:lang w:val="en-IN" w:bidi="ar-SA"/>
      </w:rPr>
    </w:pPr>
    <w:r w:rsidRPr="004A4490">
      <w:rPr>
        <w:rFonts w:ascii="Calibri Light" w:eastAsia="Times New Roman" w:hAnsi="Calibri Light" w:cs="Times New Roman"/>
        <w:b/>
        <w:kern w:val="28"/>
        <w:sz w:val="24"/>
        <w:szCs w:val="24"/>
        <w:lang w:val="en-IN" w:bidi="ar-SA"/>
      </w:rPr>
      <w:t>GST: 09AAHCB</w:t>
    </w:r>
    <w:r>
      <w:rPr>
        <w:rFonts w:ascii="Calibri Light" w:eastAsia="Times New Roman" w:hAnsi="Calibri Light" w:cs="Times New Roman"/>
        <w:b/>
        <w:kern w:val="28"/>
        <w:sz w:val="24"/>
        <w:szCs w:val="24"/>
        <w:lang w:val="en-IN" w:bidi="ar-SA"/>
      </w:rPr>
      <w:t>6985F1Z8</w:t>
    </w:r>
    <w:r>
      <w:rPr>
        <w:rFonts w:ascii="Calibri Light" w:eastAsia="Times New Roman" w:hAnsi="Calibri Light" w:cs="Times New Roman"/>
        <w:b/>
        <w:kern w:val="28"/>
        <w:sz w:val="24"/>
        <w:szCs w:val="24"/>
        <w:lang w:val="en-IN" w:bidi="ar-SA"/>
      </w:rPr>
      <w:tab/>
    </w:r>
    <w:r>
      <w:rPr>
        <w:rFonts w:ascii="Calibri Light" w:eastAsia="Times New Roman" w:hAnsi="Calibri Light" w:cs="Times New Roman"/>
        <w:b/>
        <w:kern w:val="28"/>
        <w:sz w:val="24"/>
        <w:szCs w:val="24"/>
        <w:lang w:val="en-IN" w:bidi="ar-SA"/>
      </w:rPr>
      <w:tab/>
    </w:r>
    <w:r>
      <w:rPr>
        <w:rFonts w:ascii="Calibri Light" w:eastAsia="Times New Roman" w:hAnsi="Calibri Light" w:cs="Times New Roman"/>
        <w:b/>
        <w:kern w:val="28"/>
        <w:sz w:val="24"/>
        <w:szCs w:val="24"/>
        <w:lang w:val="en-IN" w:bidi="ar-SA"/>
      </w:rPr>
      <w:tab/>
    </w:r>
    <w:r>
      <w:rPr>
        <w:rFonts w:ascii="Calibri Light" w:eastAsia="Times New Roman" w:hAnsi="Calibri Light" w:cs="Times New Roman"/>
        <w:b/>
        <w:kern w:val="28"/>
        <w:sz w:val="24"/>
        <w:szCs w:val="24"/>
        <w:lang w:val="en-IN" w:bidi="ar-SA"/>
      </w:rPr>
      <w:tab/>
    </w:r>
    <w:r>
      <w:rPr>
        <w:rFonts w:ascii="Calibri Light" w:eastAsia="Times New Roman" w:hAnsi="Calibri Light" w:cs="Times New Roman"/>
        <w:b/>
        <w:kern w:val="28"/>
        <w:sz w:val="24"/>
        <w:szCs w:val="24"/>
        <w:lang w:val="en-IN" w:bidi="ar-SA"/>
      </w:rPr>
      <w:tab/>
      <w:t xml:space="preserve">               </w:t>
    </w:r>
    <w:r w:rsidRPr="004A4490">
      <w:rPr>
        <w:rFonts w:ascii="Calibri Light" w:eastAsia="Times New Roman" w:hAnsi="Calibri Light" w:cs="Times New Roman"/>
        <w:b/>
        <w:kern w:val="28"/>
        <w:sz w:val="24"/>
        <w:szCs w:val="24"/>
        <w:lang w:val="en-IN" w:bidi="ar-SA"/>
      </w:rPr>
      <w:t>CIN: U74999UP2018PTC101842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5C4036"/>
    <w:multiLevelType w:val="hybridMultilevel"/>
    <w:tmpl w:val="A2E4B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B6864"/>
    <w:rsid w:val="000B6864"/>
    <w:rsid w:val="00325E6A"/>
    <w:rsid w:val="003A51FD"/>
    <w:rsid w:val="003E4E3A"/>
    <w:rsid w:val="005F6BB9"/>
    <w:rsid w:val="00732AB0"/>
    <w:rsid w:val="00733F29"/>
    <w:rsid w:val="00741039"/>
    <w:rsid w:val="00A12F97"/>
    <w:rsid w:val="00E96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686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0B6864"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B6864"/>
    <w:rPr>
      <w:rFonts w:ascii="Calibri" w:eastAsia="Calibri" w:hAnsi="Calibri" w:cs="Calibri"/>
      <w:b/>
      <w:bCs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0B6864"/>
  </w:style>
  <w:style w:type="character" w:customStyle="1" w:styleId="BodyTextChar">
    <w:name w:val="Body Text Char"/>
    <w:basedOn w:val="DefaultParagraphFont"/>
    <w:link w:val="BodyText"/>
    <w:uiPriority w:val="1"/>
    <w:rsid w:val="000B6864"/>
    <w:rPr>
      <w:rFonts w:ascii="Calibri" w:eastAsia="Calibri" w:hAnsi="Calibri" w:cs="Calibri"/>
      <w:lang w:bidi="en-US"/>
    </w:rPr>
  </w:style>
  <w:style w:type="paragraph" w:styleId="NoSpacing">
    <w:name w:val="No Spacing"/>
    <w:uiPriority w:val="1"/>
    <w:qFormat/>
    <w:rsid w:val="000B686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B6864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0B6864"/>
    <w:rPr>
      <w:rFonts w:ascii="Calibri" w:eastAsia="Calibri" w:hAnsi="Calibri" w:cs="Calibri"/>
      <w:lang w:bidi="en-US"/>
    </w:rPr>
  </w:style>
  <w:style w:type="table" w:styleId="TableGrid">
    <w:name w:val="Table Grid"/>
    <w:basedOn w:val="TableNormal"/>
    <w:uiPriority w:val="39"/>
    <w:rsid w:val="000B68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 Gupta</dc:creator>
  <cp:lastModifiedBy>Anshu Gupta</cp:lastModifiedBy>
  <cp:revision>5</cp:revision>
  <dcterms:created xsi:type="dcterms:W3CDTF">2020-11-18T11:08:00Z</dcterms:created>
  <dcterms:modified xsi:type="dcterms:W3CDTF">2020-11-18T11:38:00Z</dcterms:modified>
</cp:coreProperties>
</file>