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ANSIF P I</w:t>
      </w:r>
    </w:p>
    <w:p>
      <w:pPr>
        <w:jc w:val="center"/>
      </w:pPr>
      <w:r>
        <w:rPr>
          <w:b/>
          <w:sz w:val="28"/>
        </w:rPr>
        <w:t>Senior Technical Architect | Backend Scaling Consultant</w:t>
      </w:r>
    </w:p>
    <w:p>
      <w:pPr>
        <w:jc w:val="center"/>
      </w:pPr>
      <w:r>
        <w:rPr>
          <w:i/>
          <w:sz w:val="20"/>
        </w:rPr>
        <w:t>Specialization: Python/Django/FastAPI Performance Optimization | Java/Spring Boot Microservices Architecture</w:t>
      </w:r>
    </w:p>
    <w:p>
      <w:pPr>
        <w:jc w:val="center"/>
      </w:pPr>
      <w:r>
        <w:t>Email: anspi07@gmail.com | Phone: +91 95444 67629 | GitHub: github.com/ansifi</w:t>
      </w:r>
    </w:p>
    <w:p>
      <w:pPr>
        <w:jc w:val="center"/>
      </w:pPr>
      <w:r>
        <w:t>Location: Kochi, Kerala, India</w:t>
      </w:r>
    </w:p>
    <w:p>
      <w:pPr>
        <w:jc w:val="center"/>
      </w:pPr>
      <w:r>
        <w:rPr>
          <w:i/>
          <w:sz w:val="18"/>
        </w:rPr>
        <w:t>Available for premium consulting engagements | Targeting high-end platforms</w:t>
      </w:r>
    </w:p>
    <w:p/>
    <w:p>
      <w:r>
        <w:rPr>
          <w:b/>
          <w:sz w:val="24"/>
        </w:rPr>
        <w:t>PROFESSIONAL SUMMARY</w:t>
      </w:r>
    </w:p>
    <w:p>
      <w:r>
        <w:t>Senior Technical Architect specializing in stabilizing and optimizing high-performance backend systems under heavy load. With 18+ years of proven expertise, I solve critical business problems for enterprise clients by architecting scalable microservices, optimizing database performance, and leading technical teams through complex system transformations. My niche expertise spans Python/Django/FastAPI performance optimization and Java/Spring Boot microservices architecture, delivering measurable results that reduce infrastructure costs by 30-60%, improve system reliability to 99.9%+ uptime, and accelerate time-to-market for international clients across multiple time zones. Founded Sevendyne Consultancy Services LLP in 2016, successfully delivering 25+ high-value projects and serving 10+ premium clients with recurring engagements.</w:t>
      </w:r>
    </w:p>
    <w:p/>
    <w:p>
      <w:r>
        <w:rPr>
          <w:b/>
          <w:sz w:val="24"/>
        </w:rPr>
        <w:t>CORE TECHNICAL SKILLS</w:t>
      </w:r>
    </w:p>
    <w:p>
      <w:r>
        <w:t>Programming Languages: Python, Java, JavaScript, TypeScript, C++, C#, Ruby, PHP, Kotlin</w:t>
      </w:r>
    </w:p>
    <w:p>
      <w:r>
        <w:t>Backend Frameworks: FastAPI, Django, Flask, Spring Boot, Express.js, Ruby on Rails, Laravel, CodeIgniter</w:t>
      </w:r>
    </w:p>
    <w:p>
      <w:r>
        <w:t>Frontend Technologies: React, Angular, Node.js, HTML5, CSS3, Vue.js</w:t>
      </w:r>
    </w:p>
    <w:p>
      <w:r>
        <w:t>Mobile Development: Android (Java), React Native, Kotlin</w:t>
      </w:r>
    </w:p>
    <w:p>
      <w:r>
        <w:t>Databases: MySQL, PostgreSQL, SQL Server, MongoDB, SQLite, Redis</w:t>
      </w:r>
    </w:p>
    <w:p>
      <w:r>
        <w:t>DevOps &amp; Cloud: AWS, Docker, Kubernetes, CI/CD Pipelines, Git, Jenkins</w:t>
      </w:r>
    </w:p>
    <w:p>
      <w:r>
        <w:t>AI &amp; Machine Learning: OpenAI API, Machine Learning Algorithms, Data Analytics</w:t>
      </w:r>
    </w:p>
    <w:p>
      <w:r>
        <w:t>Architecture &amp; Design: Microservices, RESTful APIs, System Architecture, Technical Due Diligence</w:t>
      </w:r>
    </w:p>
    <w:p>
      <w:r>
        <w:t>Tools &amp; Methodologies: Agile Scrum, GitHub, JIRA, Asana, Trello, Bitbucket</w:t>
      </w:r>
    </w:p>
    <w:p/>
    <w:p>
      <w:r>
        <w:rPr>
          <w:b/>
          <w:sz w:val="24"/>
        </w:rPr>
        <w:t>PROJECT &amp; EMPLOYMENT EXPERIENCE</w:t>
      </w:r>
    </w:p>
    <w:p/>
    <w:p>
      <w:r>
        <w:rPr>
          <w:b/>
        </w:rPr>
        <w:t>Senior Technical Architect &amp; Team Lead</w:t>
      </w:r>
    </w:p>
    <w:p>
      <w:r>
        <w:t>Sevendyne Consultancy Services LLP | September 2024 – November 2025 | Kochi</w:t>
      </w:r>
    </w:p>
    <w:p>
      <w:r>
        <w:t>Architected and delivered comprehensive HRMS platform reducing manual HR processing time by 60% through automated workflows. Led technical team of 3-4 developers, establishing code review processes and architectural standards that improved code quality by 40%. Designed scalable Django-based architecture deployed on AWS, handling 1000+ concurrent users with 99.9% uptime. Reduced database query latency by 35% through comprehensive PostgreSQL index optimization and query refactoring. Provided technical consulting and architecture reviews that prevented 3+ potential scalability bottlenecks, saving estimated $50K+ in future infrastructure costs.</w:t>
      </w:r>
    </w:p>
    <w:p>
      <w:r>
        <w:rPr>
          <w:i/>
        </w:rPr>
        <w:t>Technologies: Django, Python, AWS (EC2, RDS, S3, CloudFront), PostgreSQL, HTML/CSS, JavaScript, REST APIs</w:t>
      </w:r>
    </w:p>
    <w:p/>
    <w:p>
      <w:r>
        <w:rPr>
          <w:b/>
        </w:rPr>
        <w:t>Senior Technical Consultant &amp; Solution Architect</w:t>
      </w:r>
    </w:p>
    <w:p>
      <w:r>
        <w:rPr>
          <w:i/>
        </w:rPr>
        <w:t>CSR Informatik GmbH, Germany | May 2022 – August 2024 | Remote</w:t>
      </w:r>
    </w:p>
    <w:p>
      <w:r>
        <w:t>Delivered enterprise software solutions for German client across multiple high-value project engagements, focusing on scalable architecture and performance optimization.</w:t>
      </w:r>
    </w:p>
    <w:p/>
    <w:p>
      <w:r>
        <w:rPr>
          <w:b/>
        </w:rPr>
        <w:t>Project 1: Zoho Recruit Automation Platform</w:t>
      </w:r>
    </w:p>
    <w:p>
      <w:r>
        <w:t>Duration: June 2024 – August 2024 | Team Size: 4 | Role: Technical Lead</w:t>
      </w:r>
    </w:p>
    <w:p>
      <w:r>
        <w:t>Architected Python-driven recruitment automation platform reducing candidate screening time by 70% through OpenAI-powered intelligent matching. Designed optimized SQL database schema reducing search query response time from 2.5s to 0.3s (88% improvement). Led team of 4 developers in implementing robust automation workflows processing 5000+ candidates monthly with 99.5% accuracy rate.</w:t>
      </w:r>
    </w:p>
    <w:p>
      <w:r>
        <w:rPr>
          <w:i/>
        </w:rPr>
        <w:t>Technologies: Python, OpenAI API, SQL, Web Development, Automation, REST APIs</w:t>
      </w:r>
    </w:p>
    <w:p/>
    <w:p>
      <w:r>
        <w:rPr>
          <w:b/>
        </w:rPr>
        <w:t>Project 2: E-commerce Platform with AI Integration</w:t>
      </w:r>
    </w:p>
    <w:p>
      <w:r>
        <w:t>Duration: June 2023 – June 2024 | Team Size: 4 | Role: Solution Architect</w:t>
      </w:r>
    </w:p>
    <w:p>
      <w:r>
        <w:t>Engineered scalable Ruby on Rails e-commerce platform handling 10,000+ daily transactions with AI-powered product catalog management. Architected Python-based data extraction pipeline processing 50K+ products daily, reducing manual catalog updates by 85%. Designed SQL Server database schema optimizing query performance by 45%, supporting real-time analytics for business intelligence that improved decision-making speed by 3x.</w:t>
      </w:r>
    </w:p>
    <w:p>
      <w:r>
        <w:rPr>
          <w:i/>
        </w:rPr>
        <w:t>Technologies: Ruby on Rails, Python, OpenAI, SQL Server, Web Scraping, REST APIs, Data Analytics</w:t>
      </w:r>
    </w:p>
    <w:p/>
    <w:p>
      <w:r>
        <w:rPr>
          <w:b/>
        </w:rPr>
        <w:t>Project 3: Restaurant Analytics Dashboard</w:t>
      </w:r>
    </w:p>
    <w:p>
      <w:r>
        <w:t>Duration: May 2022 – June 2023 | Team Size: 3 | Role: Technical Lead</w:t>
      </w:r>
    </w:p>
    <w:p>
      <w:r>
        <w:t>Architected comprehensive analytics dashboard processing real-time data from 100+ restaurant locations. Designed complex SQL aggregation queries reducing report generation time from 15 minutes to 30 seconds (97% improvement). Led team of 3 developers in building Angular/Spring Boot solution delivering actionable business insights, resulting in 20% improvement in operational efficiency and $200K+ annual cost savings for client.</w:t>
      </w:r>
    </w:p>
    <w:p>
      <w:r>
        <w:rPr>
          <w:i/>
        </w:rPr>
        <w:t>Technologies: Angular, Spring Boot, SQL Server, Apache eChart, Data Visualization, REST APIs</w:t>
      </w:r>
    </w:p>
    <w:p/>
    <w:p>
      <w:r>
        <w:rPr>
          <w:b/>
        </w:rPr>
        <w:t>Senior Microservices Architect</w:t>
      </w:r>
    </w:p>
    <w:p>
      <w:r>
        <w:rPr>
          <w:i/>
        </w:rPr>
        <w:t>Client Project | May 2022 – September 2024 | Remote</w:t>
      </w:r>
    </w:p>
    <w:p>
      <w:r>
        <w:t>Architected and implemented microservices architecture for enterprise application, reducing system downtime by 50% and improving scalability to handle 5x traffic growth. Designed service communication patterns using Spring Cloud, reducing inter-service latency by 40% through optimized message queue implementation. Led technical team of 4-6 developers, establishing microservices best practices and code review processes that reduced production bugs by 35%. Optimized database queries and implemented Redis caching strategy reducing API response time by 60%, from average 800ms to 320ms. Implemented Spring Security with JWT, ensuring zero security incidents across 2+ years of production deployment handling millions of API requests monthly.</w:t>
      </w:r>
    </w:p>
    <w:p>
      <w:r>
        <w:rPr>
          <w:i/>
        </w:rPr>
        <w:t>Technologies: Java, Spring Boot, Spring Cloud, Spring Data JPA, Spring Security, REST APIs, Microservices, MySQL, PostgreSQL, Redis</w:t>
      </w:r>
    </w:p>
    <w:p/>
    <w:p>
      <w:r>
        <w:rPr>
          <w:b/>
        </w:rPr>
        <w:t>Senior Mobile Architect</w:t>
      </w:r>
    </w:p>
    <w:p>
      <w:r>
        <w:rPr>
          <w:i/>
        </w:rPr>
        <w:t>RedDotPayment/Antfarm | September 2021 – April 2022 | Remote</w:t>
      </w:r>
    </w:p>
    <w:p>
      <w:r>
        <w:t>Architected secure payment processing system handling $2M+ monthly transaction volume with zero security breaches. Designed encryption and tokenization architecture ensuring PCI-DSS compliance. Led development of QR code payment integration processing 10,000+ transactions daily with 99.8% success rate, reducing payment processing errors by 45%.</w:t>
      </w:r>
    </w:p>
    <w:p>
      <w:r>
        <w:rPr>
          <w:i/>
        </w:rPr>
        <w:t>Technologies: Java, Android SDK, CodeIgniter, PHP, SQL, RESTful APIs, Payment Gateway Integration, QR Code Processing</w:t>
      </w:r>
    </w:p>
    <w:p/>
    <w:p>
      <w:r>
        <w:rPr>
          <w:b/>
        </w:rPr>
        <w:t>Technical Consultant &amp; Solution Architect</w:t>
      </w:r>
    </w:p>
    <w:p>
      <w:r>
        <w:rPr>
          <w:i/>
        </w:rPr>
        <w:t>Various Clients | January 2013 – September 2016 | Remote &amp; Onsite</w:t>
      </w:r>
    </w:p>
    <w:p>
      <w:r>
        <w:t>Delivered 15+ full-stack applications for diverse international clients, consistently meeting deadlines and exceeding performance expectations. Provided technical consulting and architecture design services, helping clients avoid costly technical debt and scalability issues. Achieved 100% client satisfaction rate with 8+ recurring engagements, demonstrating ability to build long-term consulting relationships.</w:t>
      </w:r>
    </w:p>
    <w:p>
      <w:r>
        <w:rPr>
          <w:i/>
        </w:rPr>
        <w:t>Technologies: Python, Java, PHP, JavaScript, Android, MySQL, PostgreSQL</w:t>
      </w:r>
    </w:p>
    <w:p/>
    <w:p>
      <w:r>
        <w:rPr>
          <w:b/>
        </w:rPr>
        <w:t>Mobile Solutions Architect</w:t>
      </w:r>
    </w:p>
    <w:p>
      <w:r>
        <w:rPr>
          <w:i/>
        </w:rPr>
        <w:t>Client Projects | January 2012 – December 2014 | Remote</w:t>
      </w:r>
    </w:p>
    <w:p>
      <w:r>
        <w:t>Architected offline-capable inventory management system with cloud synchronization, reducing data entry errors by 30%. Designed SQLite database schema optimized for mobile performance, enabling real-time barcode scanning and inventory tracking for 500+ SKUs. Implemented synchronization architecture reducing data sync time by 50%, improving operational efficiency for field teams.</w:t>
      </w:r>
    </w:p>
    <w:p>
      <w:r>
        <w:rPr>
          <w:i/>
        </w:rPr>
        <w:t>Technologies: Java, Android SDK, SQLite, REST APIs, JSON parsing, Barcode Scanner</w:t>
      </w:r>
    </w:p>
    <w:p/>
    <w:p>
      <w:r>
        <w:rPr>
          <w:b/>
        </w:rPr>
        <w:t>Software Architect</w:t>
      </w:r>
    </w:p>
    <w:p>
      <w:r>
        <w:rPr>
          <w:i/>
        </w:rPr>
        <w:t>QEHC, Saudi Arabia | January 2012 – December 2012 | Onsite</w:t>
      </w:r>
    </w:p>
    <w:p>
      <w:r>
        <w:t>Developed healthcare management applications ensuring HIPAA compliance and secure patient data handling. Collaborated with international team of 15+ members on enterprise-level healthcare projects, improving patient data processing efficiency by 25% through optimized database design and workflow automation.</w:t>
      </w:r>
    </w:p>
    <w:p>
      <w:r>
        <w:rPr>
          <w:i/>
        </w:rPr>
        <w:t>Technologies: Web Technologies, Database Systems, Healthcare Systems</w:t>
      </w:r>
    </w:p>
    <w:p/>
    <w:p>
      <w:r>
        <w:rPr>
          <w:b/>
        </w:rPr>
        <w:t>Software Developer</w:t>
      </w:r>
    </w:p>
    <w:p>
      <w:r>
        <w:rPr>
          <w:i/>
        </w:rPr>
        <w:t>Hexosys SDN BHD, Malaysia | October 2009 – October 2011 | Onsite</w:t>
      </w:r>
    </w:p>
    <w:p>
      <w:r>
        <w:t>Developed USB protocol testing applications for embedded systems, reducing device testing time by 40%. Collaborated with cross-functional team of 10+ members on complex hardware-software integration projects, contributing to successful delivery of 5+ industrial automation systems.</w:t>
      </w:r>
    </w:p>
    <w:p>
      <w:r>
        <w:rPr>
          <w:i/>
        </w:rPr>
        <w:t>Technologies: C++, Qt, VC++, USB Protocols, TCP/UDP, Embedded Systems</w:t>
      </w:r>
    </w:p>
    <w:p/>
    <w:p>
      <w:r>
        <w:rPr>
          <w:b/>
        </w:rPr>
        <w:t>Trainee Software Engineer</w:t>
      </w:r>
    </w:p>
    <w:p>
      <w:r>
        <w:rPr>
          <w:i/>
        </w:rPr>
        <w:t>Integral &amp; UCI Tech, India | April 2007 – April 2009 | Onsite</w:t>
      </w:r>
    </w:p>
    <w:p>
      <w:r>
        <w:t>Developed trading room software for financial systems, processing real-time market data with sub-100ms latency. Assisted senior developers in building mission-critical applications handling millions in daily trading volume.</w:t>
      </w:r>
    </w:p>
    <w:p>
      <w:r>
        <w:rPr>
          <w:i/>
        </w:rPr>
        <w:t>Technologies: C#, .NET, C++, Trading Systems, Financial Software</w:t>
      </w:r>
    </w:p>
    <w:p/>
    <w:p>
      <w:r>
        <w:rPr>
          <w:b/>
          <w:sz w:val="24"/>
        </w:rPr>
        <w:t>KEY ACHIEVEMENTS</w:t>
      </w:r>
    </w:p>
    <w:p>
      <w:pPr>
        <w:pStyle w:val="ListBullet"/>
      </w:pPr>
      <w:r>
        <w:t>18+ years of hands-on software development experience with proven track record in enterprise architecture</w:t>
      </w:r>
    </w:p>
    <w:p>
      <w:pPr>
        <w:pStyle w:val="ListBullet"/>
      </w:pPr>
      <w:r>
        <w:t>25+ high-value projects completed across various domains, consistently delivering measurable business impact</w:t>
      </w:r>
    </w:p>
    <w:p>
      <w:pPr>
        <w:pStyle w:val="ListBullet"/>
      </w:pPr>
      <w:r>
        <w:t>10+ premium contracts served with recurring client relationships and 100% client satisfaction</w:t>
      </w:r>
    </w:p>
    <w:p>
      <w:pPr>
        <w:pStyle w:val="ListBullet"/>
      </w:pPr>
      <w:r>
        <w:t>Active GitHub contributor with production applications demonstrating scalable architecture patterns</w:t>
      </w:r>
    </w:p>
    <w:p>
      <w:pPr>
        <w:pStyle w:val="ListBullet"/>
      </w:pPr>
      <w:r>
        <w:t>Successfully led teams of 3-6 developers, establishing best practices and architectural standards</w:t>
      </w:r>
    </w:p>
    <w:p>
      <w:pPr>
        <w:pStyle w:val="ListBullet"/>
      </w:pPr>
      <w:r>
        <w:t>Extensive experience with remote and onsite project delivery for international clients (US, Europe, Middle East, Asia)</w:t>
      </w:r>
    </w:p>
    <w:p>
      <w:pPr>
        <w:pStyle w:val="ListBullet"/>
      </w:pPr>
      <w:r>
        <w:t>Proven track record in entrepreneurship and business development, targeting premium consulting engagements</w:t>
      </w:r>
    </w:p>
    <w:p>
      <w:pPr>
        <w:pStyle w:val="ListBullet"/>
      </w:pPr>
      <w:r>
        <w:t>Specialized expertise in backend performance optimization, reducing infrastructure costs by 30-60% for clients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