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1 Development &amp; Future Roadmap: Mobile Command Center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Mobile Command Center framework decouples execution, compute, and data storage from local mobile devices, offloading heavy workloads to cloud infrastructure. This setup allows full remote management of projects, infrastructure, and code repositories using a mobile device over 5G/LTE connectivity.</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Part 1: Phase 1 — Mobile Coding &amp; Cloud Infrastructure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Hosted Redmine Environment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Deploy a lightweight, production-ready Redmine instance on your Hetzner Cloud VPS ($6/month) using Docker Compose.</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Architecture Components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Database:</w:t>
      </w:r>
      <w:r w:rsidDel="00000000" w:rsidR="00000000" w:rsidRPr="00000000">
        <w:rPr>
          <w:rtl w:val="0"/>
        </w:rPr>
        <w:t xml:space="preserve"> PostgreSQL 15 (alpine) with persistent volumes.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App Server:</w:t>
      </w:r>
      <w:r w:rsidDel="00000000" w:rsidR="00000000" w:rsidRPr="00000000">
        <w:rPr>
          <w:rtl w:val="0"/>
        </w:rPr>
        <w:t xml:space="preserve"> Redmine 5.x.</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Reverse Proxy &amp; SSL:</w:t>
      </w:r>
      <w:r w:rsidDel="00000000" w:rsidR="00000000" w:rsidRPr="00000000">
        <w:rPr>
          <w:rtl w:val="0"/>
        </w:rPr>
        <w:t xml:space="preserve"> Caddy or Nginx Proxy Manager with automated Let's Encrypt TLS certificates.</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Docker Compose Configuration (docker-compose.yml)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version: '3.8'</w:t>
        <w:br w:type="textWrapping"/>
        <w:br w:type="textWrapping"/>
        <w:t xml:space="preserve">services:</w:t>
        <w:br w:type="textWrapping"/>
        <w:t xml:space="preserve">  db:</w:t>
        <w:br w:type="textWrapping"/>
        <w:t xml:space="preserve">    image: postgres:15-alpine</w:t>
        <w:br w:type="textWrapping"/>
        <w:t xml:space="preserve">    restart: always</w:t>
        <w:br w:type="textWrapping"/>
        <w:t xml:space="preserve">    environment:</w:t>
        <w:br w:type="textWrapping"/>
        <w:t xml:space="preserve">      POSTGRES_DB: redmine</w:t>
        <w:br w:type="textWrapping"/>
        <w:t xml:space="preserve">      POSTGRES_USER: redmine</w:t>
        <w:br w:type="textWrapping"/>
        <w:t xml:space="preserve">      POSTGRES_PASSWORD: your_secure_db_password</w:t>
        <w:br w:type="textWrapping"/>
        <w:t xml:space="preserve">    volumes:</w:t>
        <w:br w:type="textWrapping"/>
        <w:t xml:space="preserve">      - pgdata:/var/lib/postgresql/data</w:t>
        <w:br w:type="textWrapping"/>
        <w:br w:type="textWrapping"/>
        <w:t xml:space="preserve">  redmine:</w:t>
        <w:br w:type="textWrapping"/>
        <w:t xml:space="preserve">    image: redmine:5-passenger</w:t>
        <w:br w:type="textWrapping"/>
        <w:t xml:space="preserve">    restart: always</w:t>
        <w:br w:type="textWrapping"/>
        <w:t xml:space="preserve">    ports:</w:t>
        <w:br w:type="textWrapping"/>
        <w:t xml:space="preserve">      - "8080:3000"</w:t>
        <w:br w:type="textWrapping"/>
        <w:t xml:space="preserve">    environment:</w:t>
        <w:br w:type="textWrapping"/>
        <w:t xml:space="preserve">      REDMINE_DB_POSTGRES: db</w:t>
        <w:br w:type="textWrapping"/>
        <w:t xml:space="preserve">      REDMINE_DB_PASSWORD: your_secure_db_password</w:t>
        <w:br w:type="textWrapping"/>
        <w:t xml:space="preserve">      REDMINE_SECRET_KEY_BASE: your_secret_key_base</w:t>
        <w:br w:type="textWrapping"/>
        <w:t xml:space="preserve">    volumes:</w:t>
        <w:br w:type="textWrapping"/>
        <w:t xml:space="preserve">      - redmine_data:/usr/src/redmine/files</w:t>
        <w:br w:type="textWrapping"/>
        <w:br w:type="textWrapping"/>
        <w:t xml:space="preserve">volumes:</w:t>
        <w:br w:type="textWrapping"/>
        <w:t xml:space="preserve">  pgdata:</w:t>
        <w:br w:type="textWrapping"/>
        <w:t xml:space="preserve">  redmine_data:</w:t>
        <w:br w:type="textWrapping"/>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Persistent Mobile Terminal Access (Mosh + tmux)</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network drops when switching between Wi-Fi and 5G connections during transit:</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Terminal Application:</w:t>
      </w:r>
      <w:r w:rsidDel="00000000" w:rsidR="00000000" w:rsidRPr="00000000">
        <w:rPr>
          <w:rtl w:val="0"/>
        </w:rPr>
        <w:t xml:space="preserve"> Blink Shell (iOS) or Termius (Android/iOS).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Mosh (Mobile Shell):</w:t>
      </w:r>
      <w:r w:rsidDel="00000000" w:rsidR="00000000" w:rsidRPr="00000000">
        <w:rPr>
          <w:rtl w:val="0"/>
        </w:rPr>
        <w:t xml:space="preserve"> Installed on the Hetzner VPS (sudo apt install mosh). Preserves session state during cellular IP transitions.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Terminal Multiplexer (tmux):</w:t>
      </w:r>
      <w:r w:rsidDel="00000000" w:rsidR="00000000" w:rsidRPr="00000000">
        <w:rPr>
          <w:rtl w:val="0"/>
        </w:rPr>
        <w:t xml:space="preserve"> Keeps interactive sessions running continuously on the server regardless of local device disconnects.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AI-Assisted CLI Coding Workflow (Aider / Claude Code)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Run the </w:t>
      </w:r>
      <w:r w:rsidDel="00000000" w:rsidR="00000000" w:rsidRPr="00000000">
        <w:rPr>
          <w:b w:val="1"/>
          <w:bCs w:val="1"/>
          <w:rtl w:val="0"/>
        </w:rPr>
        <w:t xml:space="preserve">Aider</w:t>
      </w:r>
      <w:r w:rsidDel="00000000" w:rsidR="00000000" w:rsidRPr="00000000">
        <w:rPr>
          <w:rtl w:val="0"/>
        </w:rPr>
        <w:t xml:space="preserve"> CLI directly inside code repositories on the VPS to inspect, refactor, and commit code via conversational prompts.</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Setup &amp; Execution Commands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 1. Install prerequisites</w:t>
        <w:br w:type="textWrapping"/>
        <w:t xml:space="preserve">sudo apt update &amp;&amp; sudo apt install -y git mosh tmux python3-pip</w:t>
        <w:br w:type="textWrapping"/>
        <w:t xml:space="preserve">pip install aider-chat</w:t>
        <w:br w:type="textWrapping"/>
        <w:br w:type="textWrapping"/>
        <w:t xml:space="preserve"># 2. Export LLM API Key</w:t>
        <w:br w:type="textWrapping"/>
        <w:t xml:space="preserve">export ANTHROPIC_API_KEY="your-anthropic-api-key"</w:t>
        <w:br w:type="textWrapping"/>
        <w:br w:type="textWrapping"/>
        <w:t xml:space="preserve"># 3. Launch Aider inside your repository</w:t>
        <w:br w:type="textWrapping"/>
        <w:t xml:space="preserve">cd /path/to/your-repo</w:t>
        <w:br w:type="textWrapping"/>
        <w:t xml:space="preserve">aider --model claude-3-5-sonnet</w:t>
        <w:br w:type="textWrapping"/>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Interactive Chat, Audit &amp; Decision Workflow</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terminal AI serves as an interactive technical partner, allowing multi-turn discussions before committing any code changes: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Audit / Question:</w:t>
      </w:r>
      <w:r w:rsidDel="00000000" w:rsidR="00000000" w:rsidRPr="00000000">
        <w:rPr>
          <w:rtl w:val="0"/>
        </w:rPr>
        <w:t xml:space="preserve"> Ask AI to inspect files or trace logs. The AI responds in plain text without modifying files.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Strategy Debate:</w:t>
      </w:r>
      <w:r w:rsidDel="00000000" w:rsidR="00000000" w:rsidRPr="00000000">
        <w:rPr>
          <w:rtl w:val="0"/>
        </w:rPr>
        <w:t xml:space="preserve"> Evaluate proposed solutions, query parameters, and architectural trade-offs.</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Directed Edits:</w:t>
      </w:r>
      <w:r w:rsidDel="00000000" w:rsidR="00000000" w:rsidRPr="00000000">
        <w:rPr>
          <w:rtl w:val="0"/>
        </w:rPr>
        <w:t xml:space="preserve"> Instruct AI to make targeted edits to specific files (e.g., app/models/issue.rb).</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Test, Commit &amp; Push:</w:t>
      </w:r>
      <w:r w:rsidDel="00000000" w:rsidR="00000000" w:rsidRPr="00000000">
        <w:rPr>
          <w:rtl w:val="0"/>
        </w:rPr>
        <w:t xml:space="preserve"> Execute test suites inside chat (/run bundle exec rspec), review diffs (/diff), and push directly to GitHub (/git push origin main).</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Phase 1 Implementation Time &amp; Cost Summary</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Hands-on Setup Time:</w:t>
      </w:r>
      <w:r w:rsidDel="00000000" w:rsidR="00000000" w:rsidRPr="00000000">
        <w:rPr>
          <w:rtl w:val="0"/>
        </w:rPr>
        <w:t xml:space="preserve"> 3 to 5 hours</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Initial Upfront Cost:</w:t>
      </w:r>
      <w:r w:rsidDel="00000000" w:rsidR="00000000" w:rsidRPr="00000000">
        <w:rPr>
          <w:rtl w:val="0"/>
        </w:rPr>
        <w:t xml:space="preserve"> $0 – $20 (Optional app purchase or domain registration)</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Monthly Operational Cost:</w:t>
      </w:r>
      <w:r w:rsidDel="00000000" w:rsidR="00000000" w:rsidRPr="00000000">
        <w:rPr>
          <w:rtl w:val="0"/>
        </w:rPr>
      </w:r>
    </w:p>
    <w:p w:rsidR="00000000" w:rsidDel="00000000" w:rsidP="00000000" w:rsidRDefault="00000000" w:rsidRPr="00000000" w14:paraId="00000020">
      <w:pPr>
        <w:numPr>
          <w:ilvl w:val="1"/>
          <w:numId w:val="5"/>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Hetzner Cloud VPS: $6.00 / month </w:t>
      </w:r>
      <w:r w:rsidDel="00000000" w:rsidR="00000000" w:rsidRPr="00000000">
        <w:rPr>
          <w:i w:val="1"/>
          <w:iCs w:val="1"/>
          <w:rtl w:val="0"/>
        </w:rPr>
        <w:t xml:space="preserve">(Existing package)</w:t>
      </w:r>
      <w:r w:rsidDel="00000000" w:rsidR="00000000" w:rsidRPr="00000000">
        <w:rPr>
          <w:rtl w:val="0"/>
        </w:rPr>
      </w:r>
    </w:p>
    <w:p w:rsidR="00000000" w:rsidDel="00000000" w:rsidP="00000000" w:rsidRDefault="00000000" w:rsidRPr="00000000" w14:paraId="00000021">
      <w:pPr>
        <w:numPr>
          <w:ilvl w:val="1"/>
          <w:numId w:val="5"/>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Domain &amp; SSL: ~$1.00 / month</w:t>
      </w:r>
    </w:p>
    <w:p w:rsidR="00000000" w:rsidDel="00000000" w:rsidP="00000000" w:rsidRDefault="00000000" w:rsidRPr="00000000" w14:paraId="00000022">
      <w:pPr>
        <w:numPr>
          <w:ilvl w:val="1"/>
          <w:numId w:val="5"/>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Mobile Terminal App: $0.00 – $10.00 / month</w:t>
      </w:r>
    </w:p>
    <w:p w:rsidR="00000000" w:rsidDel="00000000" w:rsidP="00000000" w:rsidRDefault="00000000" w:rsidRPr="00000000" w14:paraId="00000023">
      <w:pPr>
        <w:numPr>
          <w:ilvl w:val="1"/>
          <w:numId w:val="5"/>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AI CLI API Usage: ~$5.00 – $15.00 / month </w:t>
      </w:r>
      <w:r w:rsidDel="00000000" w:rsidR="00000000" w:rsidRPr="00000000">
        <w:rPr>
          <w:i w:val="1"/>
          <w:iCs w:val="1"/>
          <w:rtl w:val="0"/>
        </w:rPr>
        <w:t xml:space="preserve">(Pay-as-you-go token usage)</w:t>
      </w:r>
      <w:r w:rsidDel="00000000" w:rsidR="00000000" w:rsidRPr="00000000">
        <w:rPr>
          <w:rtl w:val="0"/>
        </w:rPr>
      </w:r>
    </w:p>
    <w:p w:rsidR="00000000" w:rsidDel="00000000" w:rsidP="00000000" w:rsidRDefault="00000000" w:rsidRPr="00000000" w14:paraId="00000024">
      <w:pPr>
        <w:numPr>
          <w:ilvl w:val="1"/>
          <w:numId w:val="5"/>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b w:val="1"/>
          <w:bCs w:val="1"/>
          <w:rtl w:val="0"/>
        </w:rPr>
        <w:t xml:space="preserve">Total Net Monthly Expense: ~$11.00 – $22.00 / month</w:t>
      </w: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Part 2: Future Roadmap (Phases 2 – 4)</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2: Autonomous Cloud Marketing Pipelines</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ChatOps Integration:</w:t>
      </w:r>
      <w:r w:rsidDel="00000000" w:rsidR="00000000" w:rsidRPr="00000000">
        <w:rPr>
          <w:rtl w:val="0"/>
        </w:rPr>
        <w:t xml:space="preserve"> Connect Redmine and Git triggers to private Telegram or Slack channels using webhooks via n8n or Make.com.</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Cloud CRM &amp; Social Automation:</w:t>
      </w:r>
      <w:r w:rsidDel="00000000" w:rsidR="00000000" w:rsidRPr="00000000">
        <w:rPr>
          <w:rtl w:val="0"/>
        </w:rPr>
        <w:t xml:space="preserve"> Manage lead pipelines, draft newsletters, and auto-schedule social media updates from remote infrastructure.</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On-the-Go AI Copywriting:</w:t>
      </w:r>
      <w:r w:rsidDel="00000000" w:rsidR="00000000" w:rsidRPr="00000000">
        <w:rPr>
          <w:rtl w:val="0"/>
        </w:rPr>
        <w:t xml:space="preserve"> Generate ad copy, cold outreach emails, and campaign drafts directly via mobile apps and push them into live pipelines.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Hands-Free &amp; Proxy Meeting Assistants</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AI Meeting Proxies:</w:t>
      </w:r>
      <w:r w:rsidDel="00000000" w:rsidR="00000000" w:rsidRPr="00000000">
        <w:rPr>
          <w:rtl w:val="0"/>
        </w:rPr>
        <w:t xml:space="preserve"> Deploy cloud bots (e.g., Fathom, Otter.ai) synced to Google Calendar or Microsoft Teams. Bots record, transcribe, and extract structured action items directly into Redmine.</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Mobile First Audio Configuration:</w:t>
      </w:r>
      <w:r w:rsidDel="00000000" w:rsidR="00000000" w:rsidRPr="00000000">
        <w:rPr>
          <w:rtl w:val="0"/>
        </w:rPr>
        <w:t xml:space="preserve"> Conduct voice meetings hands-free using wireless noise-canceling earbuds while keeping mobile screens hidden.</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4: Zero-Data Hardware &amp; Ergonomic Mobile Workspace</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Zero-Data Laptop Strategy:</w:t>
      </w:r>
      <w:r w:rsidDel="00000000" w:rsidR="00000000" w:rsidRPr="00000000">
        <w:rPr>
          <w:rtl w:val="0"/>
        </w:rPr>
        <w:t xml:space="preserve"> Utilize ultra-portable laptops (e.g., MacBook Air / Dell XPS) as stateless terminals without storing source code or production keys locally.</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Cloud Desktops / VPS:</w:t>
      </w:r>
      <w:r w:rsidDel="00000000" w:rsidR="00000000" w:rsidRPr="00000000">
        <w:rPr>
          <w:rtl w:val="0"/>
        </w:rPr>
        <w:t xml:space="preserve"> Access remote desktops (Amazon WorkSpaces or custom Linux cloud desktops) via WebRTC/RDP for instant recovery if physical hardware is lost or broken.</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Mobile Ergonomics Setup:</w:t>
      </w:r>
      <w:r w:rsidDel="00000000" w:rsidR="00000000" w:rsidRPr="00000000">
        <w:rPr>
          <w:rtl w:val="0"/>
        </w:rPr>
        <w:t xml:space="preserve"> Convert vehicles into mobile offices using steering-wheel laptop trays, ergonomic lumbar cushions, and high-capacity power banks (e.g., UGREEN 145W).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