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g6ky7wm8o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vbtir273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marketplace listings in </w:t>
      </w:r>
      <w:r w:rsidDel="00000000" w:rsidR="00000000" w:rsidRPr="00000000">
        <w:rPr>
          <w:b w:val="1"/>
          <w:bCs w:val="1"/>
          <w:rtl w:val="0"/>
        </w:rPr>
        <w:t xml:space="preserve">read-only mode</w:t>
      </w:r>
      <w:r w:rsidDel="00000000" w:rsidR="00000000" w:rsidRPr="00000000">
        <w:rPr>
          <w:rtl w:val="0"/>
        </w:rPr>
        <w:t xml:space="preserve"> for showcase pages using a </w:t>
      </w:r>
      <w:r w:rsidDel="00000000" w:rsidR="00000000" w:rsidRPr="00000000">
        <w:rPr>
          <w:b w:val="1"/>
          <w:bCs w:val="1"/>
          <w:rtl w:val="0"/>
        </w:rPr>
        <w:t xml:space="preserve">new public endpoint</w:t>
      </w:r>
      <w:r w:rsidDel="00000000" w:rsidR="00000000" w:rsidRPr="00000000">
        <w:rPr>
          <w:rtl w:val="0"/>
        </w:rPr>
        <w:t xml:space="preserve">, without authentication.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ttsmv01da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BACKEND IMPLEMENTATION PLAN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5edt99jlhx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Endpoint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uli2aaqj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/api/marketplace/public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5mvl4a1lz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 all </w:t>
      </w:r>
      <w:r w:rsidDel="00000000" w:rsidR="00000000" w:rsidRPr="00000000">
        <w:rPr>
          <w:b w:val="1"/>
          <w:bCs w:val="1"/>
          <w:rtl w:val="0"/>
        </w:rPr>
        <w:t xml:space="preserve">LISTED</w:t>
      </w:r>
      <w:r w:rsidDel="00000000" w:rsidR="00000000" w:rsidRPr="00000000">
        <w:rPr>
          <w:rtl w:val="0"/>
        </w:rPr>
        <w:t xml:space="preserve"> marketplace items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authentication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Same core data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/api/marketplace/marketplace</w:t>
      </w:r>
      <w:r w:rsidDel="00000000" w:rsidR="00000000" w:rsidRPr="00000000">
        <w:rPr>
          <w:rtl w:val="0"/>
        </w:rPr>
        <w:t xml:space="preserve">, but trimmed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hhdeqzs2vb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Database Tables Used</w:t>
      </w:r>
      <w:r w:rsidDel="00000000" w:rsidR="00000000" w:rsidRPr="00000000">
        <w:rPr>
          <w:rtl w:val="0"/>
        </w:rPr>
      </w:r>
    </w:p>
    <w:tbl>
      <w:tblPr>
        <w:tblStyle w:val="Table1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220"/>
        <w:tblGridChange w:id="0">
          <w:tblGrid>
            <w:gridCol w:w="173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Main source of listings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Token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Asset details (category, image, ESG,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Issuer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Issuer branding (logo, legal name)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query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token_purchases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ownership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vault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(beyond issuer reference)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zuk7cqbnp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Folder &amp;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Marketplace.routes.js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Marketplace.controller.js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Marketplace.service.js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9f33q0fbd6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Router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6vcntc2dehf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routes/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Marketplace.routes.js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//ADD NEW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express from 'express';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getPublicMarketplace } from '../controllers/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publicMarketplace.controller.js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';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router.get('/public', getPublicMarketplace);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router;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vdthnqjml9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Controller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1as6gpk252g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controllers/Marketplace.controller.js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fetchPublicMarketplaceListings } from '../services/publicMarketplace.service.js';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getPublicMarketplace = async (req, res) =&gt;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listings = await fetchPublicMarketplaceListings();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res.json({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success: true,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data: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listings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(error)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console.error('Public marketplace error:', error);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res.status(500).json({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success: false,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error: 'Failed to fetch marketplace listings'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6j8engtje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Service Layer (Core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udh1ceh2tjq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services/Marketplace.service.js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prisma from '../prisma/client.js';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fetchPublicMarketplaceListings = async () =&gt;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listings = await prisma.marketplace.findMany({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where: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status: 'LISTED'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include: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token: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include: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asset: true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issuer: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include: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companyProfile: true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orderBy: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createdAt: 'desc'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listings.map(listing =&gt;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token = listing.token;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asset = token?.asset;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issuer = listing.issuer;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Listing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id: listing.id,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createdAt: listing.createdAt,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Asset / Token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token?.name,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symbol: token?.symbol,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description: token?.description || asset?.description,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category: asset?.category,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network: token?.blockchain || 'ETH',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imageUrl: asset?.imageUrl || token?.imageUrl,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Supply &amp; Pricing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price: listing.price,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priceUsd: listing.priceUsd,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currency: listing.currency || 'ETH',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availableSupply: listing.amount,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totalSupply: token?.totalSupply,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Issuer (branding only)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issuer: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issuer?.companyProfile?.legalName || 'Verified Issuer',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logoUrl: issuer?.companyProfile?.logoUrl || null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Optional display fields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esgScore: asset?.esgScore || null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aeafcu79o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Response Format 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cmbfknm7k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"success": true,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"listings": [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"id": "uuid",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"Green Energy Token",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"symbol": "GET",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"Solar-backed asset",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"category": "ENERGY",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"network": "ETH",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"imageUrl": "...",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"price": "0.015",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"priceUsd": "45",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"currency": "ETH",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"availableSupply": 100000,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"totalSupply": 1000000,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"issuer":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"name": "Green Power Ltd",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"logoUrl": "/uploads/logo.png"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"esgScore": "A"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jjyqygz5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Timeline (Backend)</w:t>
      </w:r>
      <w:r w:rsidDel="00000000" w:rsidR="00000000" w:rsidRPr="00000000">
        <w:rPr>
          <w:rtl w:val="0"/>
        </w:rPr>
      </w:r>
    </w:p>
    <w:tbl>
      <w:tblPr>
        <w:tblStyle w:val="Table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3530"/>
        <w:tblGridChange w:id="0">
          <w:tblGrid>
            <w:gridCol w:w="815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Create route + controller +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QA + frontend handoff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co8sl7x27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FRONTEND / UI IMPLEMENTATION PLAN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hyg1pkqqd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 to Use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/marketplace/public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auth token</w:t>
        <w:br w:type="textWrapping"/>
        <w:t xml:space="preserve"> ❌ No headers beyond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j4jp8ofo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Usage Rules (UI Team)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r6phhc59o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Asset cards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Asset details page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Filters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Category images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7scz1k7sn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/ Disable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Buy button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Wallet balance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Ownership %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history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Vault info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jpr6xsmf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Integration Steps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ftm2p3nzfi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API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fetchPublicMarketplace = async () =&gt;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 = await fetch(`${API_BASE_URL}/marketplace/public`);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res.json();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kpc1wssm9d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UI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Marketplace page loads without login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CTA button:</w:t>
        <w:br w:type="textWrapping"/>
        <w:br w:type="textWrapping"/>
        <w:br w:type="textWrapping"/>
        <w:t xml:space="preserve"> “Login to invest”</w:t>
        <w:br w:type="textWrapping"/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Clicking asset opens </w:t>
      </w:r>
      <w:r w:rsidDel="00000000" w:rsidR="00000000" w:rsidRPr="00000000">
        <w:rPr>
          <w:b w:val="1"/>
          <w:bCs w:val="1"/>
          <w:rtl w:val="0"/>
        </w:rPr>
        <w:t xml:space="preserve">read-only details page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hfipanono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(Frontend)</w:t>
      </w:r>
    </w:p>
    <w:tbl>
      <w:tblPr>
        <w:tblStyle w:val="Table3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615"/>
        <w:tblGridChange w:id="0">
          <w:tblGrid>
            <w:gridCol w:w="81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Hook public endpoint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Disable investor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UI polish + QA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nynyqx2ur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/marketplace/public </w:t>
      </w:r>
      <w:r w:rsidDel="00000000" w:rsidR="00000000" w:rsidRPr="00000000">
        <w:rPr>
          <w:rtl w:val="0"/>
        </w:rPr>
        <w:t xml:space="preserve"> endpoint live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Read-only marketplace UI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auth dependency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investor data exposure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ketplace.routes.js" TargetMode="External"/><Relationship Id="rId7" Type="http://schemas.openxmlformats.org/officeDocument/2006/relationships/hyperlink" Target="http://publicmarketplace.controll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