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5360" w14:textId="77777777" w:rsidR="004D741B" w:rsidRDefault="004D741B" w:rsidP="0009706A">
      <w:pPr>
        <w:spacing w:after="0" w:line="360" w:lineRule="auto"/>
        <w:ind w:firstLine="0"/>
        <w:jc w:val="center"/>
        <w:rPr>
          <w:b/>
          <w:bCs/>
        </w:rPr>
      </w:pPr>
      <w:r w:rsidRPr="004D741B">
        <w:rPr>
          <w:b/>
          <w:bCs/>
        </w:rPr>
        <w:t xml:space="preserve">ПРАВИТЕЛЬСТВО РОССИЙСКОЙ ФЕДЕРАЦИИ </w:t>
      </w:r>
    </w:p>
    <w:p w14:paraId="5F55F610" w14:textId="7FCDA5BD" w:rsidR="004D741B" w:rsidRDefault="004D741B" w:rsidP="0009706A">
      <w:pPr>
        <w:spacing w:after="0" w:line="360" w:lineRule="auto"/>
        <w:ind w:firstLine="0"/>
        <w:jc w:val="center"/>
        <w:rPr>
          <w:b/>
          <w:bCs/>
        </w:rPr>
      </w:pPr>
      <w:r w:rsidRPr="004D741B">
        <w:rPr>
          <w:b/>
          <w:bCs/>
        </w:rPr>
        <w:t xml:space="preserve">ФГАОУ ВО НАЦИОНАЛЬНЫЙ ИССЛЕДОВАТЕЛЬСКИЙ УНИВЕРСИТЕТ </w:t>
      </w:r>
    </w:p>
    <w:p w14:paraId="35543546" w14:textId="0EFB7220" w:rsidR="004D741B" w:rsidRPr="004D741B" w:rsidRDefault="004D741B" w:rsidP="0009706A">
      <w:pPr>
        <w:spacing w:after="0" w:line="360" w:lineRule="auto"/>
        <w:ind w:firstLine="0"/>
        <w:jc w:val="center"/>
        <w:rPr>
          <w:b/>
          <w:bCs/>
        </w:rPr>
      </w:pPr>
      <w:r w:rsidRPr="004D741B">
        <w:rPr>
          <w:b/>
          <w:bCs/>
        </w:rPr>
        <w:t>«ВЫСШАЯ ШКОЛА ЭКОНОМИКИ»</w:t>
      </w:r>
    </w:p>
    <w:p w14:paraId="7F025481" w14:textId="77777777" w:rsidR="004D741B" w:rsidRDefault="004D741B" w:rsidP="0009706A">
      <w:pPr>
        <w:spacing w:after="0" w:line="360" w:lineRule="auto"/>
        <w:ind w:firstLine="0"/>
      </w:pPr>
    </w:p>
    <w:p w14:paraId="58494C28" w14:textId="77777777" w:rsidR="004D741B" w:rsidRDefault="004D741B" w:rsidP="0009706A">
      <w:pPr>
        <w:spacing w:after="0" w:line="360" w:lineRule="auto"/>
        <w:ind w:firstLine="0"/>
        <w:jc w:val="center"/>
      </w:pPr>
      <w:r>
        <w:t xml:space="preserve">Факультет компьютерных наук </w:t>
      </w:r>
    </w:p>
    <w:p w14:paraId="3C8E01E1" w14:textId="5FABAE44" w:rsidR="00D44C52" w:rsidRDefault="004D741B" w:rsidP="0009706A">
      <w:pPr>
        <w:spacing w:after="0" w:line="360" w:lineRule="auto"/>
        <w:ind w:firstLine="0"/>
        <w:jc w:val="center"/>
      </w:pPr>
      <w:r>
        <w:t>Образовательная программа «Прикладная математика и информатика»</w:t>
      </w:r>
    </w:p>
    <w:p w14:paraId="2EEAF88B" w14:textId="77777777" w:rsidR="00D44C52" w:rsidRDefault="00D44C52" w:rsidP="00394403">
      <w:pPr>
        <w:spacing w:after="0" w:line="256" w:lineRule="auto"/>
        <w:ind w:firstLine="0"/>
        <w:jc w:val="center"/>
      </w:pPr>
      <w:r>
        <w:rPr>
          <w:b/>
        </w:rPr>
        <w:t xml:space="preserve"> </w:t>
      </w:r>
    </w:p>
    <w:p w14:paraId="074DC43E" w14:textId="77777777" w:rsidR="00D44C52" w:rsidRDefault="00D44C52" w:rsidP="00394403">
      <w:pPr>
        <w:spacing w:after="0" w:line="256" w:lineRule="auto"/>
        <w:ind w:firstLine="0"/>
      </w:pPr>
      <w:r>
        <w:rPr>
          <w:b/>
        </w:rPr>
        <w:t xml:space="preserve"> </w:t>
      </w:r>
    </w:p>
    <w:p w14:paraId="2CF4EB88" w14:textId="77777777" w:rsidR="00712851" w:rsidRDefault="00712851" w:rsidP="00394403">
      <w:pPr>
        <w:spacing w:after="88" w:line="256" w:lineRule="auto"/>
        <w:ind w:firstLine="0"/>
        <w:jc w:val="center"/>
        <w:rPr>
          <w:b/>
        </w:rPr>
      </w:pPr>
    </w:p>
    <w:p w14:paraId="55ADEBF7" w14:textId="77777777" w:rsidR="00712851" w:rsidRDefault="00712851" w:rsidP="00394403">
      <w:pPr>
        <w:spacing w:after="88" w:line="256" w:lineRule="auto"/>
        <w:ind w:firstLine="0"/>
        <w:jc w:val="center"/>
        <w:rPr>
          <w:b/>
        </w:rPr>
      </w:pPr>
    </w:p>
    <w:p w14:paraId="6695C221" w14:textId="77777777" w:rsidR="00712851" w:rsidRDefault="00712851" w:rsidP="00394403">
      <w:pPr>
        <w:spacing w:after="88" w:line="256" w:lineRule="auto"/>
        <w:ind w:firstLine="0"/>
        <w:jc w:val="center"/>
        <w:rPr>
          <w:b/>
        </w:rPr>
      </w:pPr>
    </w:p>
    <w:p w14:paraId="4D6E2689" w14:textId="1A454F59" w:rsidR="00D44C52" w:rsidRDefault="00D44C52" w:rsidP="00394403">
      <w:pPr>
        <w:spacing w:after="88" w:line="256" w:lineRule="auto"/>
        <w:ind w:firstLine="0"/>
        <w:jc w:val="center"/>
      </w:pPr>
      <w:r>
        <w:rPr>
          <w:b/>
        </w:rPr>
        <w:t xml:space="preserve"> </w:t>
      </w:r>
    </w:p>
    <w:p w14:paraId="15C92F76" w14:textId="77777777" w:rsidR="00D44C52" w:rsidRDefault="00D44C52" w:rsidP="00394403">
      <w:pPr>
        <w:spacing w:after="35" w:line="256" w:lineRule="auto"/>
        <w:ind w:firstLine="0"/>
        <w:jc w:val="center"/>
      </w:pPr>
      <w:r>
        <w:rPr>
          <w:b/>
          <w:sz w:val="36"/>
        </w:rPr>
        <w:t xml:space="preserve">  </w:t>
      </w:r>
    </w:p>
    <w:p w14:paraId="2DC84694" w14:textId="7E3F94C9" w:rsidR="00D44C52" w:rsidRPr="005243E3" w:rsidRDefault="00DB0691" w:rsidP="00DB0691">
      <w:pPr>
        <w:spacing w:after="41" w:line="360" w:lineRule="auto"/>
        <w:ind w:firstLine="0"/>
        <w:jc w:val="center"/>
        <w:rPr>
          <w:b/>
          <w:sz w:val="28"/>
          <w:szCs w:val="28"/>
        </w:rPr>
      </w:pPr>
      <w:r w:rsidRPr="005243E3">
        <w:rPr>
          <w:b/>
          <w:sz w:val="28"/>
          <w:szCs w:val="28"/>
        </w:rPr>
        <w:t xml:space="preserve">Отчет </w:t>
      </w:r>
      <w:r w:rsidR="00D44C52" w:rsidRPr="005243E3">
        <w:rPr>
          <w:b/>
          <w:sz w:val="28"/>
          <w:szCs w:val="28"/>
        </w:rPr>
        <w:t xml:space="preserve">по дисциплине </w:t>
      </w:r>
    </w:p>
    <w:p w14:paraId="59D69FB0" w14:textId="725C41F3" w:rsidR="00D44C52" w:rsidRPr="005243E3" w:rsidRDefault="00D44C52" w:rsidP="00DB0691">
      <w:pPr>
        <w:spacing w:after="0" w:line="360" w:lineRule="auto"/>
        <w:ind w:right="5" w:firstLine="0"/>
        <w:jc w:val="center"/>
        <w:rPr>
          <w:bCs/>
          <w:sz w:val="28"/>
          <w:szCs w:val="28"/>
        </w:rPr>
      </w:pPr>
      <w:r w:rsidRPr="005243E3">
        <w:rPr>
          <w:bCs/>
          <w:sz w:val="28"/>
          <w:szCs w:val="28"/>
        </w:rPr>
        <w:t>«Теория Баз Данных»</w:t>
      </w:r>
    </w:p>
    <w:p w14:paraId="7748693D" w14:textId="77777777" w:rsidR="00D44C52" w:rsidRDefault="00D44C52" w:rsidP="00394403">
      <w:pPr>
        <w:spacing w:after="0" w:line="256" w:lineRule="auto"/>
        <w:ind w:firstLine="0"/>
        <w:jc w:val="center"/>
      </w:pPr>
      <w:r>
        <w:rPr>
          <w:b/>
          <w:i/>
          <w:sz w:val="36"/>
        </w:rPr>
        <w:t xml:space="preserve">  </w:t>
      </w:r>
    </w:p>
    <w:p w14:paraId="2FFA4252" w14:textId="77777777" w:rsidR="00D44C52" w:rsidRDefault="00D44C52" w:rsidP="00394403">
      <w:pPr>
        <w:spacing w:after="0" w:line="256" w:lineRule="auto"/>
        <w:ind w:firstLine="0"/>
        <w:jc w:val="right"/>
      </w:pPr>
      <w:r>
        <w:rPr>
          <w:b/>
        </w:rPr>
        <w:t xml:space="preserve">  </w:t>
      </w:r>
    </w:p>
    <w:p w14:paraId="2ECF12B1" w14:textId="77777777" w:rsidR="00D44C52" w:rsidRDefault="00D44C52" w:rsidP="00394403">
      <w:pPr>
        <w:spacing w:after="0" w:line="256" w:lineRule="auto"/>
        <w:ind w:firstLine="0"/>
        <w:jc w:val="center"/>
      </w:pPr>
      <w:r>
        <w:rPr>
          <w:b/>
        </w:rPr>
        <w:t xml:space="preserve"> </w:t>
      </w:r>
    </w:p>
    <w:p w14:paraId="358B4FF4" w14:textId="77777777" w:rsidR="00B4564A" w:rsidRDefault="00B4564A" w:rsidP="00712851">
      <w:pPr>
        <w:spacing w:after="18" w:line="256" w:lineRule="auto"/>
        <w:ind w:right="60" w:firstLine="0"/>
        <w:rPr>
          <w:b/>
        </w:rPr>
      </w:pPr>
    </w:p>
    <w:p w14:paraId="26DEC538" w14:textId="4B40BDF3" w:rsidR="00B4564A" w:rsidRDefault="00B4564A" w:rsidP="00394403">
      <w:pPr>
        <w:spacing w:after="18" w:line="256" w:lineRule="auto"/>
        <w:ind w:right="60" w:firstLine="0"/>
        <w:jc w:val="right"/>
        <w:rPr>
          <w:b/>
        </w:rPr>
      </w:pPr>
    </w:p>
    <w:p w14:paraId="0DC3ED7F" w14:textId="307AC8ED" w:rsidR="00B4564A" w:rsidRDefault="00B4564A" w:rsidP="00394403">
      <w:pPr>
        <w:spacing w:after="18" w:line="256" w:lineRule="auto"/>
        <w:ind w:right="60" w:firstLine="0"/>
        <w:jc w:val="right"/>
        <w:rPr>
          <w:b/>
        </w:rPr>
      </w:pPr>
    </w:p>
    <w:p w14:paraId="717AF0E1" w14:textId="1477DE34" w:rsidR="00B4564A" w:rsidRDefault="00B4564A" w:rsidP="00394403">
      <w:pPr>
        <w:spacing w:after="18" w:line="256" w:lineRule="auto"/>
        <w:ind w:right="60" w:firstLine="0"/>
        <w:jc w:val="right"/>
        <w:rPr>
          <w:b/>
        </w:rPr>
      </w:pPr>
    </w:p>
    <w:p w14:paraId="55942B1C" w14:textId="3046B02F" w:rsidR="00B4564A" w:rsidRDefault="00B4564A" w:rsidP="00394403">
      <w:pPr>
        <w:spacing w:after="18" w:line="256" w:lineRule="auto"/>
        <w:ind w:right="60" w:firstLine="0"/>
        <w:jc w:val="right"/>
        <w:rPr>
          <w:b/>
        </w:rPr>
      </w:pPr>
    </w:p>
    <w:p w14:paraId="590CCE0A" w14:textId="3C871FE1" w:rsidR="00D44C52" w:rsidRDefault="00D44C52" w:rsidP="005243E3">
      <w:pPr>
        <w:spacing w:after="18" w:line="256" w:lineRule="auto"/>
        <w:ind w:right="60" w:firstLine="0"/>
      </w:pPr>
      <w:r>
        <w:rPr>
          <w:b/>
        </w:rPr>
        <w:t xml:space="preserve"> </w:t>
      </w:r>
    </w:p>
    <w:p w14:paraId="185B740A" w14:textId="3E87D8F4" w:rsidR="00B4564A" w:rsidRDefault="00D44C52" w:rsidP="00B4564A">
      <w:pPr>
        <w:spacing w:after="0" w:line="360" w:lineRule="auto"/>
        <w:ind w:right="120" w:firstLine="0"/>
        <w:jc w:val="left"/>
        <w:rPr>
          <w:b/>
        </w:rPr>
      </w:pPr>
      <w:r>
        <w:rPr>
          <w:b/>
        </w:rPr>
        <w:t>Выполнил</w:t>
      </w:r>
      <w:r w:rsidR="00B4564A">
        <w:rPr>
          <w:b/>
        </w:rPr>
        <w:t>а:</w:t>
      </w:r>
    </w:p>
    <w:p w14:paraId="5B49493F" w14:textId="0E07F134" w:rsidR="00D44C52" w:rsidRPr="004D17FD" w:rsidRDefault="00B4564A" w:rsidP="00B4564A">
      <w:pPr>
        <w:spacing w:after="0" w:line="360" w:lineRule="auto"/>
        <w:ind w:right="119" w:firstLine="0"/>
        <w:jc w:val="left"/>
        <w:rPr>
          <w:bCs/>
        </w:rPr>
      </w:pPr>
      <w:r w:rsidRPr="00B4564A">
        <w:rPr>
          <w:bCs/>
        </w:rPr>
        <w:t>С</w:t>
      </w:r>
      <w:r w:rsidR="00D44C52" w:rsidRPr="00B4564A">
        <w:rPr>
          <w:bCs/>
        </w:rPr>
        <w:t>тудент</w:t>
      </w:r>
      <w:r w:rsidRPr="00B4564A">
        <w:rPr>
          <w:bCs/>
        </w:rPr>
        <w:t xml:space="preserve"> </w:t>
      </w:r>
      <w:r w:rsidR="00D44C52" w:rsidRPr="00B4564A">
        <w:rPr>
          <w:bCs/>
        </w:rPr>
        <w:t>гр</w:t>
      </w:r>
      <w:r w:rsidR="00DB0691" w:rsidRPr="00B4564A">
        <w:rPr>
          <w:bCs/>
        </w:rPr>
        <w:t>уппы</w:t>
      </w:r>
      <w:r w:rsidR="00D44C52" w:rsidRPr="00B4564A">
        <w:rPr>
          <w:bCs/>
        </w:rPr>
        <w:t xml:space="preserve"> </w:t>
      </w:r>
      <w:r w:rsidR="00DB0691" w:rsidRPr="00B4564A">
        <w:rPr>
          <w:bCs/>
        </w:rPr>
        <w:t>ПМИ194</w:t>
      </w:r>
      <w:r>
        <w:rPr>
          <w:bCs/>
        </w:rPr>
        <w:t xml:space="preserve">  </w:t>
      </w:r>
      <w:r w:rsidRPr="004D17FD">
        <w:rPr>
          <w:bCs/>
        </w:rPr>
        <w:t xml:space="preserve">        </w:t>
      </w:r>
      <w:r>
        <w:rPr>
          <w:bCs/>
          <w:u w:val="single"/>
        </w:rPr>
        <w:t xml:space="preserve">      </w:t>
      </w:r>
      <w:r w:rsidRPr="00B4564A">
        <w:rPr>
          <w:bCs/>
          <w:u w:val="single"/>
        </w:rPr>
        <w:t xml:space="preserve">              </w:t>
      </w:r>
      <w:r>
        <w:rPr>
          <w:bCs/>
          <w:u w:val="single"/>
        </w:rPr>
        <w:t xml:space="preserve">                </w:t>
      </w:r>
      <w:r w:rsidRPr="004D17FD">
        <w:rPr>
          <w:bCs/>
        </w:rPr>
        <w:t xml:space="preserve">  </w:t>
      </w:r>
      <w:r w:rsidR="004D17FD" w:rsidRPr="004D17FD">
        <w:rPr>
          <w:bCs/>
        </w:rPr>
        <w:t xml:space="preserve">     </w:t>
      </w:r>
      <w:r w:rsidRPr="004D17FD">
        <w:rPr>
          <w:bCs/>
        </w:rPr>
        <w:t xml:space="preserve">  </w:t>
      </w:r>
      <w:r w:rsidRPr="00B4564A">
        <w:rPr>
          <w:bCs/>
          <w:u w:val="single"/>
        </w:rPr>
        <w:t xml:space="preserve">   </w:t>
      </w:r>
      <w:r w:rsidR="00622EBA">
        <w:rPr>
          <w:bCs/>
          <w:u w:val="single"/>
        </w:rPr>
        <w:t>Смирнова Анна Романовна</w:t>
      </w:r>
      <w:r>
        <w:rPr>
          <w:bCs/>
          <w:u w:val="single"/>
        </w:rPr>
        <w:t xml:space="preserve">       </w:t>
      </w:r>
      <w:r w:rsidR="004D17FD" w:rsidRPr="004D17FD">
        <w:rPr>
          <w:bCs/>
          <w:color w:val="FFFFFF" w:themeColor="background1"/>
        </w:rPr>
        <w:t>_</w:t>
      </w:r>
    </w:p>
    <w:p w14:paraId="465F9C19" w14:textId="2EF514FA" w:rsidR="00B4564A" w:rsidRPr="00B4564A" w:rsidRDefault="00B4564A" w:rsidP="00B4564A">
      <w:pPr>
        <w:spacing w:after="0" w:line="360" w:lineRule="auto"/>
        <w:ind w:right="119" w:firstLine="0"/>
        <w:jc w:val="left"/>
        <w:rPr>
          <w:bCs/>
        </w:rPr>
      </w:pPr>
      <w:r>
        <w:rPr>
          <w:bCs/>
        </w:rPr>
        <w:t xml:space="preserve">                                                                   </w:t>
      </w:r>
      <w:r w:rsidR="004D17FD">
        <w:rPr>
          <w:bCs/>
        </w:rPr>
        <w:t xml:space="preserve"> </w:t>
      </w:r>
      <w:r w:rsidRPr="00B4564A">
        <w:rPr>
          <w:bCs/>
          <w:sz w:val="16"/>
          <w:szCs w:val="16"/>
        </w:rPr>
        <w:t>Подпись</w:t>
      </w:r>
      <w:r>
        <w:rPr>
          <w:bCs/>
        </w:rPr>
        <w:t xml:space="preserve">                                 </w:t>
      </w:r>
      <w:r w:rsidR="004D17FD">
        <w:rPr>
          <w:bCs/>
        </w:rPr>
        <w:t xml:space="preserve">            </w:t>
      </w:r>
      <w:r w:rsidR="00622EBA">
        <w:rPr>
          <w:bCs/>
          <w:sz w:val="16"/>
          <w:szCs w:val="16"/>
        </w:rPr>
        <w:t>ФИО</w:t>
      </w:r>
    </w:p>
    <w:p w14:paraId="258BDA25" w14:textId="5B16F39B" w:rsidR="00D44C52" w:rsidRPr="00B4564A" w:rsidRDefault="00B4564A" w:rsidP="00B4564A">
      <w:pPr>
        <w:spacing w:after="0" w:line="360" w:lineRule="auto"/>
        <w:ind w:right="1016" w:firstLine="0"/>
        <w:jc w:val="left"/>
        <w:rPr>
          <w:bCs/>
        </w:rPr>
      </w:pPr>
      <w:r w:rsidRPr="00B4564A">
        <w:rPr>
          <w:bCs/>
        </w:rPr>
        <w:t xml:space="preserve">___________________  </w:t>
      </w:r>
    </w:p>
    <w:p w14:paraId="06604523" w14:textId="52A59863" w:rsidR="00D44C52" w:rsidRPr="00B4564A" w:rsidRDefault="00B4564A" w:rsidP="00B4564A">
      <w:pPr>
        <w:spacing w:after="44" w:line="360" w:lineRule="auto"/>
        <w:ind w:right="598" w:firstLine="0"/>
        <w:jc w:val="left"/>
        <w:rPr>
          <w:bCs/>
          <w:sz w:val="16"/>
        </w:rPr>
      </w:pPr>
      <w:r>
        <w:rPr>
          <w:b/>
          <w:sz w:val="16"/>
        </w:rPr>
        <w:t xml:space="preserve">                     </w:t>
      </w:r>
      <w:r w:rsidR="00683ED0">
        <w:rPr>
          <w:b/>
          <w:sz w:val="16"/>
        </w:rPr>
        <w:t xml:space="preserve">   </w:t>
      </w:r>
      <w:r w:rsidRPr="00B4564A">
        <w:rPr>
          <w:bCs/>
          <w:sz w:val="16"/>
        </w:rPr>
        <w:t>Дата</w:t>
      </w:r>
    </w:p>
    <w:p w14:paraId="36490909" w14:textId="77777777" w:rsidR="00D44C52" w:rsidRDefault="00D44C52" w:rsidP="00394403">
      <w:pPr>
        <w:spacing w:after="0" w:line="256" w:lineRule="auto"/>
        <w:ind w:firstLine="0"/>
      </w:pPr>
      <w:r>
        <w:rPr>
          <w:b/>
        </w:rPr>
        <w:t xml:space="preserve"> </w:t>
      </w:r>
    </w:p>
    <w:p w14:paraId="2AEC7663" w14:textId="77777777" w:rsidR="00D44C52" w:rsidRDefault="00D44C52" w:rsidP="00394403">
      <w:pPr>
        <w:spacing w:after="0" w:line="256" w:lineRule="auto"/>
        <w:ind w:firstLine="0"/>
      </w:pPr>
      <w:r>
        <w:rPr>
          <w:b/>
        </w:rPr>
        <w:t xml:space="preserve"> </w:t>
      </w:r>
    </w:p>
    <w:p w14:paraId="4C867ED1" w14:textId="77777777" w:rsidR="00D44C52" w:rsidRDefault="00D44C52" w:rsidP="00394403">
      <w:pPr>
        <w:spacing w:after="0" w:line="256" w:lineRule="auto"/>
        <w:ind w:firstLine="0"/>
      </w:pPr>
    </w:p>
    <w:p w14:paraId="5EBC035F" w14:textId="77777777" w:rsidR="00D44C52" w:rsidRDefault="00D44C52" w:rsidP="00C06612">
      <w:pPr>
        <w:spacing w:after="0" w:line="360" w:lineRule="auto"/>
        <w:ind w:firstLine="0"/>
      </w:pPr>
      <w:r>
        <w:t xml:space="preserve"> </w:t>
      </w:r>
      <w:r>
        <w:rPr>
          <w:b/>
        </w:rPr>
        <w:t xml:space="preserve">Проверил: </w:t>
      </w:r>
    </w:p>
    <w:p w14:paraId="0C2D192A" w14:textId="393E5FFC" w:rsidR="00C06612" w:rsidRPr="00384A77" w:rsidRDefault="00D44C52" w:rsidP="00C06612">
      <w:pPr>
        <w:spacing w:after="0" w:line="360" w:lineRule="auto"/>
        <w:ind w:right="119" w:firstLine="0"/>
        <w:jc w:val="left"/>
        <w:rPr>
          <w:bCs/>
          <w:color w:val="FFFFFF" w:themeColor="background1"/>
        </w:rPr>
      </w:pPr>
      <w:r>
        <w:t xml:space="preserve"> </w:t>
      </w:r>
      <w:r w:rsidR="00C06612">
        <w:rPr>
          <w:bCs/>
          <w:u w:val="single"/>
        </w:rPr>
        <w:t xml:space="preserve">             </w:t>
      </w:r>
      <w:r w:rsidR="00C06612" w:rsidRPr="00B4564A">
        <w:rPr>
          <w:bCs/>
          <w:u w:val="single"/>
        </w:rPr>
        <w:t xml:space="preserve">              </w:t>
      </w:r>
      <w:r w:rsidR="00C06612">
        <w:rPr>
          <w:bCs/>
          <w:u w:val="single"/>
        </w:rPr>
        <w:t xml:space="preserve">                  </w:t>
      </w:r>
      <w:r w:rsidR="00C06612" w:rsidRPr="00B4564A">
        <w:rPr>
          <w:bCs/>
          <w:u w:val="single"/>
        </w:rPr>
        <w:t xml:space="preserve">             </w:t>
      </w:r>
      <w:r w:rsidR="00C06612">
        <w:rPr>
          <w:bCs/>
          <w:u w:val="single"/>
        </w:rPr>
        <w:t xml:space="preserve">                                                                                              </w:t>
      </w:r>
      <w:r w:rsidR="00C06612" w:rsidRPr="00384A77">
        <w:rPr>
          <w:bCs/>
          <w:color w:val="FFFFFF" w:themeColor="background1"/>
        </w:rPr>
        <w:t>_</w:t>
      </w:r>
    </w:p>
    <w:p w14:paraId="392B262B" w14:textId="6B30DC6E" w:rsidR="00C06612" w:rsidRDefault="00C06612" w:rsidP="00C06612">
      <w:pPr>
        <w:spacing w:after="0" w:line="360" w:lineRule="auto"/>
        <w:ind w:right="119" w:firstLine="0"/>
        <w:jc w:val="left"/>
        <w:rPr>
          <w:bCs/>
          <w:sz w:val="16"/>
          <w:szCs w:val="16"/>
        </w:rPr>
      </w:pPr>
      <w:r>
        <w:rPr>
          <w:bCs/>
        </w:rPr>
        <w:t xml:space="preserve">                                                       </w:t>
      </w:r>
      <w:r w:rsidR="00BA24CA">
        <w:rPr>
          <w:iCs/>
          <w:sz w:val="16"/>
        </w:rPr>
        <w:t>Д</w:t>
      </w:r>
      <w:r w:rsidRPr="00F01FDB">
        <w:rPr>
          <w:iCs/>
          <w:sz w:val="16"/>
        </w:rPr>
        <w:t>олжность, ФИО руководителя практики</w:t>
      </w:r>
      <w:r w:rsidRPr="00B4564A">
        <w:rPr>
          <w:bCs/>
          <w:sz w:val="16"/>
          <w:szCs w:val="16"/>
        </w:rPr>
        <w:t xml:space="preserve"> </w:t>
      </w:r>
    </w:p>
    <w:p w14:paraId="62DE6878" w14:textId="095ABB8F" w:rsidR="00BA24CA" w:rsidRDefault="00BA24CA" w:rsidP="00C06612">
      <w:pPr>
        <w:spacing w:after="0" w:line="360" w:lineRule="auto"/>
        <w:ind w:right="119" w:firstLine="0"/>
        <w:jc w:val="left"/>
        <w:rPr>
          <w:bCs/>
          <w:sz w:val="16"/>
          <w:szCs w:val="16"/>
        </w:rPr>
      </w:pPr>
    </w:p>
    <w:p w14:paraId="78DA0901" w14:textId="5F986412" w:rsidR="00BA24CA" w:rsidRDefault="00BA24CA" w:rsidP="00C06612">
      <w:pPr>
        <w:spacing w:after="0" w:line="360" w:lineRule="auto"/>
        <w:ind w:right="119" w:firstLine="0"/>
        <w:jc w:val="left"/>
        <w:rPr>
          <w:bCs/>
          <w:sz w:val="16"/>
          <w:szCs w:val="16"/>
        </w:rPr>
      </w:pPr>
    </w:p>
    <w:p w14:paraId="7443F85A" w14:textId="77777777" w:rsidR="00BA24CA" w:rsidRPr="00B4564A" w:rsidRDefault="00BA24CA" w:rsidP="00C06612">
      <w:pPr>
        <w:spacing w:after="0" w:line="360" w:lineRule="auto"/>
        <w:ind w:right="119" w:firstLine="0"/>
        <w:jc w:val="left"/>
        <w:rPr>
          <w:bCs/>
        </w:rPr>
      </w:pPr>
    </w:p>
    <w:p w14:paraId="47640528" w14:textId="4623B519" w:rsidR="00C06612" w:rsidRPr="00B4564A" w:rsidRDefault="00C06612" w:rsidP="00C06612">
      <w:pPr>
        <w:spacing w:after="0" w:line="360" w:lineRule="auto"/>
        <w:ind w:right="1016" w:firstLine="0"/>
        <w:jc w:val="left"/>
        <w:rPr>
          <w:bCs/>
        </w:rPr>
      </w:pPr>
      <w:r w:rsidRPr="00B4564A">
        <w:rPr>
          <w:bCs/>
        </w:rPr>
        <w:t xml:space="preserve"> ___________________  </w:t>
      </w:r>
      <w:r w:rsidR="00BA24CA">
        <w:rPr>
          <w:bCs/>
        </w:rPr>
        <w:t xml:space="preserve">        ____________________                </w:t>
      </w:r>
    </w:p>
    <w:p w14:paraId="63269896" w14:textId="024F4D5A" w:rsidR="00C06612" w:rsidRPr="00B4564A" w:rsidRDefault="00C06612" w:rsidP="00C06612">
      <w:pPr>
        <w:spacing w:after="44" w:line="360" w:lineRule="auto"/>
        <w:ind w:right="598" w:firstLine="0"/>
        <w:jc w:val="left"/>
        <w:rPr>
          <w:bCs/>
          <w:sz w:val="16"/>
        </w:rPr>
      </w:pPr>
      <w:r>
        <w:rPr>
          <w:b/>
          <w:sz w:val="16"/>
        </w:rPr>
        <w:t xml:space="preserve">                    </w:t>
      </w:r>
      <w:r w:rsidR="003739E8">
        <w:rPr>
          <w:b/>
          <w:sz w:val="16"/>
        </w:rPr>
        <w:t xml:space="preserve">  </w:t>
      </w:r>
      <w:r>
        <w:rPr>
          <w:b/>
          <w:sz w:val="16"/>
        </w:rPr>
        <w:t xml:space="preserve"> </w:t>
      </w:r>
      <w:r w:rsidRPr="00B4564A">
        <w:rPr>
          <w:bCs/>
          <w:sz w:val="16"/>
        </w:rPr>
        <w:t>Дата</w:t>
      </w:r>
      <w:r w:rsidR="00BA24CA">
        <w:rPr>
          <w:bCs/>
          <w:sz w:val="16"/>
        </w:rPr>
        <w:t xml:space="preserve">                                                                   Подпись</w:t>
      </w:r>
    </w:p>
    <w:p w14:paraId="5AB89027" w14:textId="77777777" w:rsidR="00C06612" w:rsidRDefault="00C06612" w:rsidP="00C06612">
      <w:pPr>
        <w:spacing w:after="0" w:line="256" w:lineRule="auto"/>
        <w:ind w:firstLine="0"/>
      </w:pPr>
      <w:r>
        <w:rPr>
          <w:b/>
        </w:rPr>
        <w:t xml:space="preserve"> </w:t>
      </w:r>
    </w:p>
    <w:p w14:paraId="6DDA3F7B" w14:textId="757F03F4" w:rsidR="00D44C52" w:rsidRDefault="00D44C52" w:rsidP="00394403">
      <w:pPr>
        <w:spacing w:after="0" w:line="256" w:lineRule="auto"/>
        <w:ind w:firstLine="0"/>
      </w:pPr>
    </w:p>
    <w:p w14:paraId="2BC38EA7" w14:textId="0E49E897" w:rsidR="00DB0691" w:rsidRPr="00DB0691" w:rsidRDefault="00DB0691" w:rsidP="00394403">
      <w:pPr>
        <w:tabs>
          <w:tab w:val="center" w:pos="2221"/>
          <w:tab w:val="center" w:pos="4249"/>
        </w:tabs>
        <w:spacing w:after="52" w:line="256" w:lineRule="auto"/>
        <w:ind w:firstLine="0"/>
        <w:rPr>
          <w:rFonts w:ascii="Calibri" w:eastAsia="Calibri" w:hAnsi="Calibri" w:cs="Calibri"/>
          <w:sz w:val="22"/>
          <w:u w:val="single"/>
        </w:rPr>
      </w:pPr>
      <w:r w:rsidRPr="00DB0691">
        <w:rPr>
          <w:rFonts w:ascii="Calibri" w:eastAsia="Calibri" w:hAnsi="Calibri" w:cs="Calibri"/>
          <w:sz w:val="22"/>
          <w:u w:val="single"/>
        </w:rPr>
        <w:t xml:space="preserve">                      </w:t>
      </w:r>
    </w:p>
    <w:p w14:paraId="0053B415" w14:textId="182FC7BE" w:rsidR="00D44C52" w:rsidRPr="00F01FDB" w:rsidRDefault="00D44C52" w:rsidP="00394403">
      <w:pPr>
        <w:tabs>
          <w:tab w:val="center" w:pos="2221"/>
          <w:tab w:val="center" w:pos="4249"/>
        </w:tabs>
        <w:spacing w:after="52" w:line="256" w:lineRule="auto"/>
        <w:ind w:firstLine="0"/>
        <w:rPr>
          <w:iCs/>
          <w:sz w:val="16"/>
        </w:rPr>
      </w:pPr>
      <w:r w:rsidRPr="00F01FDB">
        <w:rPr>
          <w:iCs/>
          <w:sz w:val="16"/>
        </w:rPr>
        <w:lastRenderedPageBreak/>
        <w:t xml:space="preserve">     </w:t>
      </w:r>
    </w:p>
    <w:p w14:paraId="4E822295" w14:textId="15CC77E5" w:rsidR="00D44C52" w:rsidRPr="00BA24CA" w:rsidRDefault="00D44C52" w:rsidP="00BA24CA">
      <w:pPr>
        <w:tabs>
          <w:tab w:val="center" w:pos="2221"/>
          <w:tab w:val="center" w:pos="4249"/>
        </w:tabs>
        <w:spacing w:after="52" w:line="256" w:lineRule="auto"/>
        <w:ind w:firstLine="0"/>
        <w:rPr>
          <w:iCs/>
          <w:sz w:val="28"/>
        </w:rPr>
      </w:pPr>
      <w:r w:rsidRPr="00F01FDB">
        <w:rPr>
          <w:iCs/>
          <w:sz w:val="16"/>
        </w:rPr>
        <w:tab/>
        <w:t xml:space="preserve">        </w:t>
      </w:r>
    </w:p>
    <w:p w14:paraId="4FA72F16" w14:textId="646A76AE" w:rsidR="00DB0691" w:rsidRPr="0009706A" w:rsidRDefault="00D44C52" w:rsidP="0009706A">
      <w:pPr>
        <w:spacing w:after="0" w:line="256" w:lineRule="auto"/>
        <w:ind w:firstLine="0"/>
        <w:rPr>
          <w:iCs/>
        </w:rPr>
      </w:pPr>
      <w:r>
        <w:rPr>
          <w:i/>
        </w:rPr>
        <w:t xml:space="preserve"> </w:t>
      </w:r>
    </w:p>
    <w:bookmarkStart w:id="0" w:name="_Toc83929852" w:displacedByCustomXml="next"/>
    <w:sdt>
      <w:sdtPr>
        <w:id w:val="141944023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14:paraId="74F847DA" w14:textId="3A7B6138" w:rsidR="000D2C45" w:rsidRDefault="000D2C45">
          <w:pPr>
            <w:pStyle w:val="a4"/>
          </w:pPr>
          <w:r>
            <w:t>Оглавление</w:t>
          </w:r>
          <w:bookmarkEnd w:id="0"/>
        </w:p>
        <w:p w14:paraId="2A748C9C" w14:textId="6D66F1F3" w:rsidR="000D2C45" w:rsidRDefault="000D2C4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9852" w:history="1">
            <w:r w:rsidRPr="0086215B">
              <w:rPr>
                <w:rStyle w:val="a5"/>
                <w:rFonts w:eastAsiaTheme="majorEastAsia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025B" w14:textId="79182DB2" w:rsidR="000D2C45" w:rsidRPr="000D2C45" w:rsidRDefault="000D2C45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</w:rPr>
          </w:pPr>
          <w:hyperlink w:anchor="_Toc83929853" w:history="1">
            <w:r w:rsidRPr="000D2C45">
              <w:rPr>
                <w:rStyle w:val="a5"/>
                <w:rFonts w:eastAsiaTheme="majorEastAsia"/>
                <w:b/>
                <w:bCs/>
                <w:noProof/>
              </w:rPr>
              <w:t>1.</w:t>
            </w:r>
            <w:r w:rsidRPr="000D2C45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</w:rPr>
              <w:tab/>
            </w:r>
            <w:r w:rsidRPr="000D2C45">
              <w:rPr>
                <w:rStyle w:val="a5"/>
                <w:rFonts w:eastAsiaTheme="majorEastAsia"/>
                <w:b/>
                <w:bCs/>
                <w:noProof/>
              </w:rPr>
              <w:t>Описание предметной области</w:t>
            </w:r>
            <w:r w:rsidRPr="000D2C45">
              <w:rPr>
                <w:b/>
                <w:bCs/>
                <w:noProof/>
                <w:webHidden/>
              </w:rPr>
              <w:tab/>
            </w:r>
            <w:r w:rsidRPr="000D2C45">
              <w:rPr>
                <w:b/>
                <w:bCs/>
                <w:noProof/>
                <w:webHidden/>
              </w:rPr>
              <w:fldChar w:fldCharType="begin"/>
            </w:r>
            <w:r w:rsidRPr="000D2C45">
              <w:rPr>
                <w:b/>
                <w:bCs/>
                <w:noProof/>
                <w:webHidden/>
              </w:rPr>
              <w:instrText xml:space="preserve"> PAGEREF _Toc83929853 \h </w:instrText>
            </w:r>
            <w:r w:rsidRPr="000D2C45">
              <w:rPr>
                <w:b/>
                <w:bCs/>
                <w:noProof/>
                <w:webHidden/>
              </w:rPr>
            </w:r>
            <w:r w:rsidRPr="000D2C45">
              <w:rPr>
                <w:b/>
                <w:bCs/>
                <w:noProof/>
                <w:webHidden/>
              </w:rPr>
              <w:fldChar w:fldCharType="separate"/>
            </w:r>
            <w:r w:rsidRPr="000D2C45">
              <w:rPr>
                <w:b/>
                <w:bCs/>
                <w:noProof/>
                <w:webHidden/>
              </w:rPr>
              <w:t>3</w:t>
            </w:r>
            <w:r w:rsidRPr="000D2C4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BE340D" w14:textId="3E1DEDF1" w:rsidR="000D2C45" w:rsidRPr="000D2C45" w:rsidRDefault="000D2C45">
          <w:pPr>
            <w:pStyle w:val="21"/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3929854" w:history="1">
            <w:r w:rsidRPr="000D2C45">
              <w:rPr>
                <w:rStyle w:val="a5"/>
                <w:rFonts w:eastAsiaTheme="majorEastAsia"/>
                <w:b/>
                <w:bCs/>
                <w:noProof/>
              </w:rPr>
              <w:t>1.1.</w:t>
            </w:r>
            <w:r w:rsidRPr="000D2C45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Pr="000D2C45">
              <w:rPr>
                <w:rStyle w:val="a5"/>
                <w:rFonts w:eastAsiaTheme="majorEastAsia"/>
                <w:b/>
                <w:bCs/>
                <w:noProof/>
              </w:rPr>
              <w:t>Цель</w:t>
            </w:r>
            <w:r w:rsidRPr="000D2C45">
              <w:rPr>
                <w:b/>
                <w:bCs/>
                <w:noProof/>
                <w:webHidden/>
              </w:rPr>
              <w:tab/>
            </w:r>
            <w:r w:rsidRPr="000D2C45">
              <w:rPr>
                <w:b/>
                <w:bCs/>
                <w:noProof/>
                <w:webHidden/>
              </w:rPr>
              <w:fldChar w:fldCharType="begin"/>
            </w:r>
            <w:r w:rsidRPr="000D2C45">
              <w:rPr>
                <w:b/>
                <w:bCs/>
                <w:noProof/>
                <w:webHidden/>
              </w:rPr>
              <w:instrText xml:space="preserve"> PAGEREF _Toc83929854 \h </w:instrText>
            </w:r>
            <w:r w:rsidRPr="000D2C45">
              <w:rPr>
                <w:b/>
                <w:bCs/>
                <w:noProof/>
                <w:webHidden/>
              </w:rPr>
            </w:r>
            <w:r w:rsidRPr="000D2C45">
              <w:rPr>
                <w:b/>
                <w:bCs/>
                <w:noProof/>
                <w:webHidden/>
              </w:rPr>
              <w:fldChar w:fldCharType="separate"/>
            </w:r>
            <w:r w:rsidRPr="000D2C45">
              <w:rPr>
                <w:b/>
                <w:bCs/>
                <w:noProof/>
                <w:webHidden/>
              </w:rPr>
              <w:t>3</w:t>
            </w:r>
            <w:r w:rsidRPr="000D2C4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DFAC25" w14:textId="362EFD11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55" w:history="1">
            <w:r w:rsidRPr="0086215B">
              <w:rPr>
                <w:rStyle w:val="a5"/>
                <w:rFonts w:eastAsia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Внешние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BD9E" w14:textId="6A23A111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56" w:history="1">
            <w:r w:rsidRPr="0086215B">
              <w:rPr>
                <w:rStyle w:val="a5"/>
                <w:rFonts w:eastAsiaTheme="majorEastAsi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Основные</w:t>
            </w:r>
            <w:r w:rsidRPr="0086215B">
              <w:rPr>
                <w:rStyle w:val="a5"/>
                <w:rFonts w:eastAsiaTheme="majorEastAsia"/>
                <w:noProof/>
                <w:lang w:val="en-US"/>
              </w:rPr>
              <w:t xml:space="preserve"> </w:t>
            </w:r>
            <w:r w:rsidRPr="0086215B">
              <w:rPr>
                <w:rStyle w:val="a5"/>
                <w:rFonts w:eastAsiaTheme="majorEastAsia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1663" w14:textId="061C9BEB" w:rsidR="000D2C45" w:rsidRDefault="000D2C4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3929857" w:history="1">
            <w:r w:rsidRPr="0086215B">
              <w:rPr>
                <w:rStyle w:val="a5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Концептуальная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BDF4" w14:textId="0529E055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58" w:history="1">
            <w:r w:rsidRPr="0086215B">
              <w:rPr>
                <w:rStyle w:val="a5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Диаграмма «Сущность-связь»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FDAD" w14:textId="7772B577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59" w:history="1">
            <w:r w:rsidRPr="0086215B">
              <w:rPr>
                <w:rStyle w:val="a5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Описание сущностей им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ACFD" w14:textId="017FF81F" w:rsidR="000D2C45" w:rsidRDefault="000D2C4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3929860" w:history="1">
            <w:r w:rsidRPr="0086215B">
              <w:rPr>
                <w:rStyle w:val="a5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4945" w14:textId="64AED940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61" w:history="1">
            <w:r w:rsidRPr="0086215B">
              <w:rPr>
                <w:rStyle w:val="a5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Диаграмма «Таблица-связь»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8A26" w14:textId="4684469B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62" w:history="1">
            <w:r w:rsidRPr="0086215B">
              <w:rPr>
                <w:rStyle w:val="a5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A27A" w14:textId="615BF565" w:rsidR="000D2C45" w:rsidRDefault="000D2C4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3929863" w:history="1">
            <w:r w:rsidRPr="0086215B">
              <w:rPr>
                <w:rStyle w:val="a5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17E3" w14:textId="67DFBB6B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64" w:history="1">
            <w:r w:rsidRPr="0086215B">
              <w:rPr>
                <w:rStyle w:val="a5"/>
                <w:rFonts w:eastAsiaTheme="majorEastAsia"/>
                <w:i/>
                <w:i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 xml:space="preserve">Используемая СУБД и диалект </w:t>
            </w:r>
            <w:r w:rsidRPr="0086215B">
              <w:rPr>
                <w:rStyle w:val="a5"/>
                <w:rFonts w:eastAsiaTheme="majorEastAsia"/>
                <w:i/>
                <w:iCs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12B7" w14:textId="4EA9BA30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65" w:history="1">
            <w:r w:rsidRPr="0086215B">
              <w:rPr>
                <w:rStyle w:val="a5"/>
                <w:rFonts w:eastAsiaTheme="majorEastAsi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Нормализация данных и организация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D99D" w14:textId="2DAE5320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66" w:history="1">
            <w:r w:rsidRPr="0086215B">
              <w:rPr>
                <w:rStyle w:val="a5"/>
                <w:rFonts w:eastAsiaTheme="majorEastAsi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Хранимые процедуры и 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1B6D" w14:textId="07506527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67" w:history="1">
            <w:r w:rsidRPr="0086215B">
              <w:rPr>
                <w:rStyle w:val="a5"/>
                <w:rFonts w:eastAsiaTheme="majorEastAsia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Описание механизмов обеспечения целостности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F1B4" w14:textId="502C4C18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68" w:history="1">
            <w:r w:rsidRPr="0086215B">
              <w:rPr>
                <w:rStyle w:val="a5"/>
                <w:rFonts w:eastAsiaTheme="majorEastAsia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i/>
                <w:iCs/>
                <w:noProof/>
                <w:lang w:val="en-US"/>
              </w:rPr>
              <w:t>DDL</w:t>
            </w:r>
            <w:r w:rsidRPr="0086215B">
              <w:rPr>
                <w:rStyle w:val="a5"/>
                <w:rFonts w:eastAsiaTheme="majorEastAsia"/>
                <w:noProof/>
              </w:rPr>
              <w:t>-скрипты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3657" w14:textId="5ECD8918" w:rsidR="000D2C45" w:rsidRDefault="000D2C4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3929869" w:history="1">
            <w:r w:rsidRPr="0086215B">
              <w:rPr>
                <w:rStyle w:val="a5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Клиентское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B165" w14:textId="63158930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70" w:history="1">
            <w:r w:rsidRPr="0086215B">
              <w:rPr>
                <w:rStyle w:val="a5"/>
                <w:rFonts w:eastAsiaTheme="maj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7165" w14:textId="600F3B6B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71" w:history="1">
            <w:r w:rsidRPr="0086215B">
              <w:rPr>
                <w:rStyle w:val="a5"/>
                <w:rFonts w:eastAsiaTheme="majorEastAsi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F35B" w14:textId="5FE1F188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72" w:history="1">
            <w:r w:rsidRPr="0086215B">
              <w:rPr>
                <w:rStyle w:val="a5"/>
                <w:rFonts w:eastAsiaTheme="majorEastAsi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Организация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9E5C" w14:textId="6C729C58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73" w:history="1">
            <w:r w:rsidRPr="0086215B">
              <w:rPr>
                <w:rStyle w:val="a5"/>
                <w:rFonts w:eastAsiaTheme="majorEastAsia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Интерфейс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0105" w14:textId="2DDDD482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74" w:history="1">
            <w:r w:rsidRPr="0086215B">
              <w:rPr>
                <w:rStyle w:val="a5"/>
                <w:rFonts w:eastAsiaTheme="majorEastAsia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Отчёты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EF3D" w14:textId="5369662E" w:rsidR="000D2C45" w:rsidRDefault="000D2C4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3929875" w:history="1">
            <w:r w:rsidRPr="0086215B">
              <w:rPr>
                <w:rStyle w:val="a5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C981" w14:textId="39317E78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76" w:history="1">
            <w:r w:rsidRPr="0086215B">
              <w:rPr>
                <w:rStyle w:val="a5"/>
                <w:rFonts w:eastAsiaTheme="majorEastAsi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Объёмные характеристики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4B9C" w14:textId="5B6A430C" w:rsidR="000D2C45" w:rsidRDefault="000D2C4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929877" w:history="1">
            <w:r w:rsidRPr="0086215B">
              <w:rPr>
                <w:rStyle w:val="a5"/>
                <w:rFonts w:eastAsiaTheme="majorEastAsi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Авторский вклад и комментарии по выполнению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48F6" w14:textId="0462F582" w:rsidR="000D2C45" w:rsidRDefault="000D2C4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3929878" w:history="1">
            <w:r w:rsidRPr="0086215B">
              <w:rPr>
                <w:rStyle w:val="a5"/>
                <w:rFonts w:eastAsia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215B">
              <w:rPr>
                <w:rStyle w:val="a5"/>
                <w:rFonts w:eastAsiaTheme="majorEastAsia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6875" w14:textId="21B4BC11" w:rsidR="000D2C45" w:rsidRDefault="000D2C45">
          <w:r>
            <w:rPr>
              <w:b/>
              <w:bCs/>
            </w:rPr>
            <w:fldChar w:fldCharType="end"/>
          </w:r>
        </w:p>
      </w:sdtContent>
    </w:sdt>
    <w:p w14:paraId="1E8550CA" w14:textId="4ACF97A9" w:rsidR="00EE00DD" w:rsidRDefault="00F10C9C" w:rsidP="00C023DE">
      <w:pPr>
        <w:spacing w:after="160" w:line="259" w:lineRule="auto"/>
        <w:ind w:firstLine="0"/>
      </w:pPr>
      <w:r>
        <w:br w:type="page"/>
      </w:r>
    </w:p>
    <w:p w14:paraId="0ECC58CF" w14:textId="1B021534" w:rsidR="00D44C52" w:rsidRDefault="00D44C52" w:rsidP="00B94348">
      <w:pPr>
        <w:pStyle w:val="1"/>
        <w:rPr>
          <w:sz w:val="28"/>
          <w:szCs w:val="28"/>
        </w:rPr>
      </w:pPr>
      <w:bookmarkStart w:id="1" w:name="_Toc83929853"/>
      <w:r w:rsidRPr="007D54A6">
        <w:rPr>
          <w:sz w:val="28"/>
          <w:szCs w:val="28"/>
        </w:rPr>
        <w:lastRenderedPageBreak/>
        <w:t>Описание предметной области</w:t>
      </w:r>
      <w:bookmarkEnd w:id="1"/>
    </w:p>
    <w:p w14:paraId="31C3380E" w14:textId="2FD4AF75" w:rsidR="00087490" w:rsidRPr="00087490" w:rsidRDefault="007D54A6" w:rsidP="007D54A6">
      <w:r>
        <w:t>Предметной областью данного проекта являются данные о доступных в прокате фильм</w:t>
      </w:r>
      <w:r w:rsidR="00B05CD2">
        <w:t>ах и актуальном соотношении проданных и доступных билетах</w:t>
      </w:r>
      <w:r>
        <w:t>.</w:t>
      </w:r>
    </w:p>
    <w:p w14:paraId="15C9C924" w14:textId="5A4D68AA" w:rsidR="007D54A6" w:rsidRDefault="00601578" w:rsidP="007D54A6">
      <w:pPr>
        <w:pStyle w:val="2"/>
      </w:pPr>
      <w:bookmarkStart w:id="2" w:name="_Toc83929854"/>
      <w:r>
        <w:t>Цель</w:t>
      </w:r>
      <w:bookmarkEnd w:id="2"/>
      <w:r>
        <w:t xml:space="preserve"> </w:t>
      </w:r>
    </w:p>
    <w:p w14:paraId="4364F27E" w14:textId="731947ED" w:rsidR="007D54A6" w:rsidRDefault="007D54A6" w:rsidP="007D54A6">
      <w:pPr>
        <w:pStyle w:val="a3"/>
        <w:numPr>
          <w:ilvl w:val="0"/>
          <w:numId w:val="10"/>
        </w:numPr>
      </w:pPr>
      <w:r>
        <w:t>Возможность приобретения билетов на выбранный сеанс.</w:t>
      </w:r>
    </w:p>
    <w:p w14:paraId="2BE953A6" w14:textId="66B5153A" w:rsidR="007D54A6" w:rsidRDefault="007D54A6" w:rsidP="007D54A6">
      <w:pPr>
        <w:pStyle w:val="a3"/>
        <w:numPr>
          <w:ilvl w:val="0"/>
          <w:numId w:val="10"/>
        </w:numPr>
      </w:pPr>
      <w:r>
        <w:t>Отображение расписания доступных сеансов в кинотеатре.</w:t>
      </w:r>
    </w:p>
    <w:p w14:paraId="60A4AB96" w14:textId="77777777" w:rsidR="007D54A6" w:rsidRPr="007D54A6" w:rsidRDefault="007D54A6" w:rsidP="007D54A6"/>
    <w:p w14:paraId="7F2B1D85" w14:textId="7C17ECB1" w:rsidR="00397A04" w:rsidRPr="007D54A6" w:rsidRDefault="00397A04" w:rsidP="2FDC66C9">
      <w:pPr>
        <w:pStyle w:val="2"/>
        <w:rPr>
          <w:szCs w:val="28"/>
        </w:rPr>
      </w:pPr>
      <w:bookmarkStart w:id="3" w:name="_Toc83929855"/>
      <w:r w:rsidRPr="007D54A6">
        <w:rPr>
          <w:szCs w:val="28"/>
        </w:rPr>
        <w:t>В</w:t>
      </w:r>
      <w:r w:rsidR="00601578" w:rsidRPr="007D54A6">
        <w:rPr>
          <w:szCs w:val="28"/>
        </w:rPr>
        <w:t>нешние данные</w:t>
      </w:r>
      <w:bookmarkEnd w:id="3"/>
    </w:p>
    <w:p w14:paraId="0E786805" w14:textId="0B9D307D" w:rsidR="00601578" w:rsidRPr="007D54A6" w:rsidRDefault="00B94348" w:rsidP="00B94348">
      <w:pPr>
        <w:pStyle w:val="2"/>
        <w:rPr>
          <w:szCs w:val="28"/>
        </w:rPr>
      </w:pPr>
      <w:bookmarkStart w:id="4" w:name="_Toc83929856"/>
      <w:r w:rsidRPr="007D54A6">
        <w:rPr>
          <w:szCs w:val="28"/>
        </w:rPr>
        <w:t>Основные</w:t>
      </w:r>
      <w:r w:rsidRPr="007D54A6">
        <w:rPr>
          <w:szCs w:val="28"/>
          <w:lang w:val="en-US"/>
        </w:rPr>
        <w:t xml:space="preserve"> </w:t>
      </w:r>
      <w:r w:rsidRPr="007D54A6">
        <w:rPr>
          <w:szCs w:val="28"/>
        </w:rPr>
        <w:t>с</w:t>
      </w:r>
      <w:r w:rsidR="00601578" w:rsidRPr="007D54A6">
        <w:rPr>
          <w:szCs w:val="28"/>
        </w:rPr>
        <w:t xml:space="preserve">ценарии </w:t>
      </w:r>
      <w:r w:rsidRPr="007D54A6">
        <w:rPr>
          <w:szCs w:val="28"/>
        </w:rPr>
        <w:t>использования</w:t>
      </w:r>
      <w:bookmarkEnd w:id="4"/>
    </w:p>
    <w:p w14:paraId="585988A3" w14:textId="18075B9C" w:rsidR="00B94348" w:rsidRDefault="00B94348" w:rsidP="00B94348">
      <w:pPr>
        <w:pStyle w:val="1"/>
      </w:pPr>
      <w:bookmarkStart w:id="5" w:name="_Toc83929857"/>
      <w:r>
        <w:t>Концептуальная модель</w:t>
      </w:r>
      <w:bookmarkEnd w:id="5"/>
    </w:p>
    <w:p w14:paraId="0B4E62DD" w14:textId="2F4019C6" w:rsidR="00D44C52" w:rsidRDefault="00B94348" w:rsidP="00B94348">
      <w:pPr>
        <w:pStyle w:val="2"/>
      </w:pPr>
      <w:bookmarkStart w:id="6" w:name="_Toc83929858"/>
      <w:r>
        <w:t>Диаграмма «Сущность-связь»</w:t>
      </w:r>
      <w:bookmarkEnd w:id="6"/>
    </w:p>
    <w:p w14:paraId="49299CA4" w14:textId="5EED5755" w:rsidR="004C270B" w:rsidRDefault="004C270B" w:rsidP="004C270B">
      <w:r>
        <w:t>С указанием нотации!</w:t>
      </w:r>
    </w:p>
    <w:p w14:paraId="6FA4B56D" w14:textId="77777777" w:rsidR="004C270B" w:rsidRDefault="004C270B" w:rsidP="004C270B">
      <w:pPr>
        <w:pStyle w:val="a6"/>
      </w:pPr>
      <w:r>
        <w:rPr>
          <w:noProof/>
        </w:rPr>
        <w:drawing>
          <wp:inline distT="0" distB="0" distL="0" distR="0" wp14:anchorId="1F6AFD19" wp14:editId="594929C9">
            <wp:extent cx="5940425" cy="2545715"/>
            <wp:effectExtent l="0" t="0" r="3175" b="6985"/>
            <wp:docPr id="1" name="Picture 1" descr="A picture containing sitting, looking, glass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itting, looking, glass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2F18" w14:textId="361B0F70" w:rsidR="004C270B" w:rsidRDefault="004C270B" w:rsidP="004C270B">
      <w:pPr>
        <w:pStyle w:val="a6"/>
      </w:pPr>
      <w:r w:rsidRPr="004C270B">
        <w:t>Рисунок</w:t>
      </w:r>
      <w:r>
        <w:t xml:space="preserve"> </w:t>
      </w:r>
      <w:r w:rsidR="000172D4">
        <w:fldChar w:fldCharType="begin"/>
      </w:r>
      <w:r w:rsidR="000172D4">
        <w:instrText xml:space="preserve"> STYLEREF 1 \s </w:instrText>
      </w:r>
      <w:r w:rsidR="000172D4">
        <w:fldChar w:fldCharType="separate"/>
      </w:r>
      <w:r>
        <w:rPr>
          <w:noProof/>
        </w:rPr>
        <w:t>2</w:t>
      </w:r>
      <w:r w:rsidR="000172D4">
        <w:rPr>
          <w:noProof/>
        </w:rPr>
        <w:fldChar w:fldCharType="end"/>
      </w:r>
      <w:r>
        <w:t>.</w:t>
      </w:r>
      <w:r w:rsidR="000172D4">
        <w:fldChar w:fldCharType="begin"/>
      </w:r>
      <w:r w:rsidR="000172D4">
        <w:instrText xml:space="preserve"> SEQ Рисунок \* ARABIC \s 1 </w:instrText>
      </w:r>
      <w:r w:rsidR="000172D4">
        <w:fldChar w:fldCharType="separate"/>
      </w:r>
      <w:r>
        <w:rPr>
          <w:noProof/>
        </w:rPr>
        <w:t>1</w:t>
      </w:r>
      <w:r w:rsidR="000172D4">
        <w:rPr>
          <w:noProof/>
        </w:rPr>
        <w:fldChar w:fldCharType="end"/>
      </w:r>
      <w:r>
        <w:t xml:space="preserve">. Диаграмма в </w:t>
      </w:r>
      <w:proofErr w:type="gramStart"/>
      <w:r>
        <w:t>нотации !!!</w:t>
      </w:r>
      <w:proofErr w:type="gramEnd"/>
    </w:p>
    <w:p w14:paraId="4B230D75" w14:textId="2FF4C40C" w:rsidR="004C270B" w:rsidRPr="004C270B" w:rsidRDefault="004C270B" w:rsidP="004C270B">
      <w:pPr>
        <w:pStyle w:val="2"/>
      </w:pPr>
      <w:bookmarkStart w:id="7" w:name="_Toc83929859"/>
      <w:r>
        <w:t>Описание сущностей им связей</w:t>
      </w:r>
      <w:bookmarkEnd w:id="7"/>
    </w:p>
    <w:p w14:paraId="742B3647" w14:textId="7A01A874" w:rsidR="00D44C52" w:rsidRDefault="004C270B" w:rsidP="00B94348">
      <w:pPr>
        <w:pStyle w:val="1"/>
      </w:pPr>
      <w:bookmarkStart w:id="8" w:name="_Toc83929860"/>
      <w:r>
        <w:t>Инфологическая</w:t>
      </w:r>
      <w:r w:rsidR="00D44C52">
        <w:t xml:space="preserve"> </w:t>
      </w:r>
      <w:r w:rsidR="00B94348">
        <w:t>модель</w:t>
      </w:r>
      <w:bookmarkEnd w:id="8"/>
    </w:p>
    <w:p w14:paraId="5514F46A" w14:textId="135257F8" w:rsidR="004C270B" w:rsidRDefault="00B94348" w:rsidP="004C270B">
      <w:pPr>
        <w:pStyle w:val="2"/>
      </w:pPr>
      <w:bookmarkStart w:id="9" w:name="_Toc83929861"/>
      <w:r>
        <w:t>Диаграмма «Таблица-связь»</w:t>
      </w:r>
      <w:bookmarkEnd w:id="9"/>
    </w:p>
    <w:p w14:paraId="446A8E21" w14:textId="469D7AE9" w:rsidR="004C270B" w:rsidRDefault="004C270B" w:rsidP="004C270B">
      <w:r>
        <w:t>С указанием нотации!</w:t>
      </w:r>
    </w:p>
    <w:p w14:paraId="22811583" w14:textId="53B95FA7" w:rsidR="004C270B" w:rsidRDefault="004C270B" w:rsidP="004C270B">
      <w:pPr>
        <w:pStyle w:val="a6"/>
      </w:pPr>
      <w:r>
        <w:rPr>
          <w:noProof/>
        </w:rPr>
        <w:lastRenderedPageBreak/>
        <w:drawing>
          <wp:inline distT="0" distB="0" distL="0" distR="0" wp14:anchorId="09977964" wp14:editId="21DDA414">
            <wp:extent cx="3652837" cy="2434964"/>
            <wp:effectExtent l="0" t="0" r="5080" b="3810"/>
            <wp:docPr id="2" name="Picture 2" descr="A picture containing table, sitting, glass, fr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, sitting, glass, fron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35" cy="24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09D8" w14:textId="59853724" w:rsidR="004C270B" w:rsidRDefault="004C270B" w:rsidP="004C270B">
      <w:pPr>
        <w:pStyle w:val="a6"/>
      </w:pPr>
      <w:r w:rsidRPr="004C270B">
        <w:t>Рисунок</w:t>
      </w:r>
      <w:r>
        <w:t xml:space="preserve"> </w:t>
      </w:r>
      <w:r w:rsidR="000172D4">
        <w:fldChar w:fldCharType="begin"/>
      </w:r>
      <w:r w:rsidR="000172D4">
        <w:instrText xml:space="preserve"> STYLEREF 1 \s </w:instrText>
      </w:r>
      <w:r w:rsidR="000172D4">
        <w:fldChar w:fldCharType="separate"/>
      </w:r>
      <w:r>
        <w:rPr>
          <w:noProof/>
        </w:rPr>
        <w:t>3</w:t>
      </w:r>
      <w:r w:rsidR="000172D4">
        <w:rPr>
          <w:noProof/>
        </w:rPr>
        <w:fldChar w:fldCharType="end"/>
      </w:r>
      <w:r>
        <w:t>.</w:t>
      </w:r>
      <w:r w:rsidR="000172D4">
        <w:fldChar w:fldCharType="begin"/>
      </w:r>
      <w:r w:rsidR="000172D4">
        <w:instrText xml:space="preserve"> SEQ Рисунок \* ARABIC \s 1 </w:instrText>
      </w:r>
      <w:r w:rsidR="000172D4">
        <w:fldChar w:fldCharType="separate"/>
      </w:r>
      <w:r>
        <w:rPr>
          <w:noProof/>
        </w:rPr>
        <w:t>1</w:t>
      </w:r>
      <w:r w:rsidR="000172D4">
        <w:rPr>
          <w:noProof/>
        </w:rPr>
        <w:fldChar w:fldCharType="end"/>
      </w:r>
      <w:r>
        <w:t xml:space="preserve">. Диаграмма в </w:t>
      </w:r>
      <w:proofErr w:type="gramStart"/>
      <w:r>
        <w:t>нотации !!!</w:t>
      </w:r>
      <w:proofErr w:type="gramEnd"/>
    </w:p>
    <w:p w14:paraId="773763F8" w14:textId="77777777" w:rsidR="004C270B" w:rsidRPr="004C270B" w:rsidRDefault="004C270B" w:rsidP="004C270B"/>
    <w:p w14:paraId="59058921" w14:textId="66A154BD" w:rsidR="004C270B" w:rsidRDefault="004C270B" w:rsidP="004C270B">
      <w:pPr>
        <w:pStyle w:val="2"/>
      </w:pPr>
      <w:bookmarkStart w:id="10" w:name="_Toc83929862"/>
      <w:r w:rsidRPr="004C270B">
        <w:t>Словарь данных</w:t>
      </w:r>
      <w:bookmarkEnd w:id="10"/>
    </w:p>
    <w:p w14:paraId="563CCFBE" w14:textId="77777777" w:rsidR="004C270B" w:rsidRPr="004C270B" w:rsidRDefault="004C270B" w:rsidP="004C270B"/>
    <w:p w14:paraId="15408C12" w14:textId="120B84AB" w:rsidR="004C270B" w:rsidRPr="004C270B" w:rsidRDefault="004C270B" w:rsidP="004C270B">
      <w:pPr>
        <w:pStyle w:val="1"/>
      </w:pPr>
      <w:bookmarkStart w:id="11" w:name="_Toc83929863"/>
      <w:proofErr w:type="spellStart"/>
      <w:r>
        <w:t>Даталогическая</w:t>
      </w:r>
      <w:proofErr w:type="spellEnd"/>
      <w:r>
        <w:t xml:space="preserve"> модель</w:t>
      </w:r>
      <w:bookmarkEnd w:id="11"/>
    </w:p>
    <w:p w14:paraId="2675416C" w14:textId="6637CBA2" w:rsidR="00397A04" w:rsidRDefault="00397A04" w:rsidP="004C270B">
      <w:pPr>
        <w:pStyle w:val="2"/>
        <w:rPr>
          <w:i/>
          <w:iCs/>
        </w:rPr>
      </w:pPr>
      <w:bookmarkStart w:id="12" w:name="_Toc83929864"/>
      <w:r w:rsidRPr="00B94348">
        <w:t>Используем</w:t>
      </w:r>
      <w:r w:rsidR="004C270B">
        <w:t xml:space="preserve">ая </w:t>
      </w:r>
      <w:r>
        <w:t>СУБД</w:t>
      </w:r>
      <w:r w:rsidR="004C270B">
        <w:t xml:space="preserve"> и диалект </w:t>
      </w:r>
      <w:r w:rsidR="004C270B" w:rsidRPr="004C270B">
        <w:rPr>
          <w:i/>
          <w:iCs/>
        </w:rPr>
        <w:t>SQL</w:t>
      </w:r>
      <w:bookmarkEnd w:id="12"/>
    </w:p>
    <w:p w14:paraId="7CB54E8F" w14:textId="77777777" w:rsidR="00840584" w:rsidRDefault="00840584" w:rsidP="00840584">
      <w:r>
        <w:t xml:space="preserve">!!! </w:t>
      </w:r>
    </w:p>
    <w:p w14:paraId="0743BBAA" w14:textId="43D7CFE4" w:rsidR="00840584" w:rsidRDefault="00840584" w:rsidP="00840584">
      <w:r w:rsidRPr="00CC71B8">
        <w:t>Исполь</w:t>
      </w:r>
      <w:r>
        <w:t xml:space="preserve">зован диалект </w:t>
      </w:r>
      <w:r w:rsidRPr="00840584">
        <w:rPr>
          <w:i/>
          <w:iCs/>
          <w:lang w:val="en-US"/>
        </w:rPr>
        <w:t>Transact</w:t>
      </w:r>
      <w:r w:rsidRPr="00CC71B8">
        <w:rPr>
          <w:i/>
          <w:iCs/>
        </w:rPr>
        <w:t>-</w:t>
      </w:r>
      <w:r w:rsidRPr="00840584">
        <w:rPr>
          <w:i/>
          <w:iCs/>
          <w:lang w:val="en-US"/>
        </w:rPr>
        <w:t>SQL</w:t>
      </w:r>
      <w:r>
        <w:t xml:space="preserve"> </w:t>
      </w:r>
      <w:sdt>
        <w:sdtPr>
          <w:id w:val="1091199518"/>
          <w:citation/>
        </w:sdtPr>
        <w:sdtEndPr/>
        <w:sdtContent>
          <w:r>
            <w:fldChar w:fldCharType="begin"/>
          </w:r>
          <w:r>
            <w:instrText xml:space="preserve"> CITATION Mic20 \l 1049 </w:instrText>
          </w:r>
          <w:r>
            <w:fldChar w:fldCharType="separate"/>
          </w:r>
          <w:r w:rsidR="000172D4" w:rsidRPr="000172D4">
            <w:rPr>
              <w:noProof/>
            </w:rPr>
            <w:t>(Microsoft)</w:t>
          </w:r>
          <w:r>
            <w:fldChar w:fldCharType="end"/>
          </w:r>
        </w:sdtContent>
      </w:sdt>
      <w:r>
        <w:t xml:space="preserve">. </w:t>
      </w:r>
    </w:p>
    <w:p w14:paraId="00D77842" w14:textId="5293B2EB" w:rsidR="00840584" w:rsidRPr="00840584" w:rsidRDefault="00840584" w:rsidP="00840584">
      <w:r>
        <w:t>!!!</w:t>
      </w:r>
    </w:p>
    <w:p w14:paraId="5443AA26" w14:textId="6FB49886" w:rsidR="00394403" w:rsidRDefault="00394403" w:rsidP="004C270B">
      <w:pPr>
        <w:pStyle w:val="2"/>
      </w:pPr>
      <w:bookmarkStart w:id="13" w:name="_Toc83929865"/>
      <w:r>
        <w:t>Нормализация данных и организация представлений</w:t>
      </w:r>
      <w:bookmarkEnd w:id="13"/>
    </w:p>
    <w:p w14:paraId="5AF8369E" w14:textId="1E4EE8BF" w:rsidR="004C270B" w:rsidRDefault="004C270B" w:rsidP="004C270B">
      <w:pPr>
        <w:pStyle w:val="2"/>
      </w:pPr>
      <w:bookmarkStart w:id="14" w:name="_Toc83929866"/>
      <w:r>
        <w:t>Хранимые процедуры и триггеры</w:t>
      </w:r>
      <w:bookmarkEnd w:id="14"/>
    </w:p>
    <w:p w14:paraId="4A162DE7" w14:textId="13D484D2" w:rsidR="00397A04" w:rsidRDefault="00397A04" w:rsidP="004C270B">
      <w:pPr>
        <w:pStyle w:val="2"/>
      </w:pPr>
      <w:bookmarkStart w:id="15" w:name="_Toc83929867"/>
      <w:r w:rsidRPr="00B94348">
        <w:t>Описание</w:t>
      </w:r>
      <w:r>
        <w:t xml:space="preserve"> механизмов обеспечения целостности данных</w:t>
      </w:r>
      <w:bookmarkEnd w:id="15"/>
    </w:p>
    <w:p w14:paraId="694360FB" w14:textId="57BB8B35" w:rsidR="00D44C52" w:rsidRDefault="004C270B" w:rsidP="004C270B">
      <w:pPr>
        <w:pStyle w:val="2"/>
      </w:pPr>
      <w:bookmarkStart w:id="16" w:name="_Toc83929868"/>
      <w:r w:rsidRPr="004C270B">
        <w:rPr>
          <w:i/>
          <w:iCs/>
          <w:lang w:val="en-US"/>
        </w:rPr>
        <w:t>DDL</w:t>
      </w:r>
      <w:r>
        <w:t>-скрипт</w:t>
      </w:r>
      <w:r w:rsidR="00394403">
        <w:t>ы</w:t>
      </w:r>
      <w:bookmarkEnd w:id="16"/>
    </w:p>
    <w:p w14:paraId="29FC1DC8" w14:textId="77777777" w:rsidR="004C270B" w:rsidRPr="004C270B" w:rsidRDefault="004C270B" w:rsidP="004C270B"/>
    <w:p w14:paraId="5823B896" w14:textId="5A3D6EB5" w:rsidR="00397A04" w:rsidRDefault="00397A04" w:rsidP="00B94348">
      <w:pPr>
        <w:pStyle w:val="1"/>
      </w:pPr>
      <w:bookmarkStart w:id="17" w:name="_Toc83929869"/>
      <w:r w:rsidRPr="00B94348">
        <w:lastRenderedPageBreak/>
        <w:t>Клиентское</w:t>
      </w:r>
      <w:r>
        <w:t xml:space="preserve"> приложения</w:t>
      </w:r>
      <w:bookmarkEnd w:id="17"/>
    </w:p>
    <w:p w14:paraId="01CCFAB0" w14:textId="7AFB44DF" w:rsidR="00397A04" w:rsidRDefault="00397A04" w:rsidP="00B94348">
      <w:pPr>
        <w:pStyle w:val="2"/>
      </w:pPr>
      <w:bookmarkStart w:id="18" w:name="_Toc83929870"/>
      <w:r>
        <w:t>Архитектура</w:t>
      </w:r>
      <w:bookmarkEnd w:id="18"/>
    </w:p>
    <w:p w14:paraId="148E12EE" w14:textId="59426C89" w:rsidR="00397A04" w:rsidRDefault="00397A04" w:rsidP="00B94348">
      <w:pPr>
        <w:pStyle w:val="2"/>
      </w:pPr>
      <w:bookmarkStart w:id="19" w:name="_Toc83929871"/>
      <w:r>
        <w:t xml:space="preserve">Сценарии </w:t>
      </w:r>
      <w:r w:rsidR="004C270B">
        <w:t>использования</w:t>
      </w:r>
      <w:bookmarkEnd w:id="19"/>
    </w:p>
    <w:p w14:paraId="163DF667" w14:textId="2C591AE2" w:rsidR="00397A04" w:rsidRDefault="00840584" w:rsidP="00B94348">
      <w:pPr>
        <w:pStyle w:val="2"/>
      </w:pPr>
      <w:bookmarkStart w:id="20" w:name="_Toc83929872"/>
      <w:r>
        <w:t>Организация доступа к данным</w:t>
      </w:r>
      <w:bookmarkEnd w:id="20"/>
    </w:p>
    <w:p w14:paraId="018A17DA" w14:textId="17EA4120" w:rsidR="00397A04" w:rsidRDefault="004C270B" w:rsidP="00B94348">
      <w:pPr>
        <w:pStyle w:val="2"/>
      </w:pPr>
      <w:bookmarkStart w:id="21" w:name="_Toc83929873"/>
      <w:r>
        <w:t>И</w:t>
      </w:r>
      <w:r w:rsidR="00397A04">
        <w:t>нтерфейс</w:t>
      </w:r>
      <w:r>
        <w:t xml:space="preserve"> с пользователем</w:t>
      </w:r>
      <w:bookmarkEnd w:id="21"/>
    </w:p>
    <w:p w14:paraId="6037170D" w14:textId="7169248B" w:rsidR="00397A04" w:rsidRDefault="004C270B" w:rsidP="004C270B">
      <w:pPr>
        <w:pStyle w:val="2"/>
      </w:pPr>
      <w:bookmarkStart w:id="22" w:name="_Toc83929874"/>
      <w:r>
        <w:t>Отчёты</w:t>
      </w:r>
      <w:bookmarkEnd w:id="22"/>
    </w:p>
    <w:p w14:paraId="69ABDD88" w14:textId="760F4507" w:rsidR="00840584" w:rsidRDefault="00840584" w:rsidP="00840584">
      <w:pPr>
        <w:pStyle w:val="1"/>
      </w:pPr>
      <w:bookmarkStart w:id="23" w:name="_Toc83929875"/>
      <w:r>
        <w:t>Заключение</w:t>
      </w:r>
      <w:bookmarkEnd w:id="23"/>
    </w:p>
    <w:p w14:paraId="1A983768" w14:textId="58E2F31D" w:rsidR="000172D4" w:rsidRPr="004C270B" w:rsidRDefault="000172D4" w:rsidP="000172D4">
      <w:pPr>
        <w:rPr>
          <w:lang w:val="en-US"/>
        </w:rPr>
      </w:pPr>
      <w:r>
        <w:t xml:space="preserve">Код проекта находится в </w:t>
      </w:r>
      <w:sdt>
        <w:sdtPr>
          <w:rPr>
            <w:lang w:val="en-US"/>
          </w:rPr>
          <w:id w:val="-576215166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Код21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(2021)</w:t>
          </w:r>
          <w:r>
            <w:rPr>
              <w:lang w:val="en-US"/>
            </w:rPr>
            <w:fldChar w:fldCharType="end"/>
          </w:r>
        </w:sdtContent>
      </w:sdt>
    </w:p>
    <w:p w14:paraId="42D819ED" w14:textId="5C9245C1" w:rsidR="000172D4" w:rsidRPr="000172D4" w:rsidRDefault="000172D4" w:rsidP="000172D4"/>
    <w:p w14:paraId="3077F818" w14:textId="210B70C1" w:rsidR="00840584" w:rsidRDefault="00840584" w:rsidP="00840584">
      <w:pPr>
        <w:pStyle w:val="2"/>
      </w:pPr>
      <w:bookmarkStart w:id="24" w:name="_Toc83929876"/>
      <w:r>
        <w:t>Объёмные характеристики разработки</w:t>
      </w:r>
      <w:bookmarkEnd w:id="24"/>
    </w:p>
    <w:p w14:paraId="4EF170EE" w14:textId="37AF3F2C" w:rsidR="00840584" w:rsidRPr="00840584" w:rsidRDefault="00840584" w:rsidP="00840584">
      <w:pPr>
        <w:pStyle w:val="2"/>
      </w:pPr>
      <w:bookmarkStart w:id="25" w:name="_Toc83929877"/>
      <w:r>
        <w:t>Авторский вклад и комментарии по выполнению проекта</w:t>
      </w:r>
      <w:bookmarkEnd w:id="25"/>
    </w:p>
    <w:p w14:paraId="683F3C61" w14:textId="77777777" w:rsidR="004C270B" w:rsidRPr="004C270B" w:rsidRDefault="004C270B" w:rsidP="004C270B"/>
    <w:bookmarkStart w:id="26" w:name="_Toc83929878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585434704"/>
        <w:docPartObj>
          <w:docPartGallery w:val="Bibliographies"/>
          <w:docPartUnique/>
        </w:docPartObj>
      </w:sdtPr>
      <w:sdtEndPr/>
      <w:sdtContent>
        <w:p w14:paraId="22B37B46" w14:textId="1F28DE8E" w:rsidR="004C270B" w:rsidRDefault="004C270B">
          <w:pPr>
            <w:pStyle w:val="1"/>
          </w:pPr>
          <w:r w:rsidRPr="004C270B">
            <w:t>Источники</w:t>
          </w:r>
          <w:bookmarkEnd w:id="26"/>
        </w:p>
        <w:sdt>
          <w:sdtPr>
            <w:id w:val="111145805"/>
            <w:bibliography/>
          </w:sdtPr>
          <w:sdtEndPr/>
          <w:sdtContent>
            <w:p w14:paraId="38054220" w14:textId="77777777" w:rsidR="000172D4" w:rsidRDefault="004C270B" w:rsidP="000172D4">
              <w:pPr>
                <w:pStyle w:val="a7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CC71B8">
                <w:rPr>
                  <w:lang w:val="en-US"/>
                </w:rPr>
                <w:instrText xml:space="preserve"> </w:instrText>
              </w:r>
              <w:r w:rsidRPr="004C270B">
                <w:rPr>
                  <w:lang w:val="en-US"/>
                </w:rPr>
                <w:instrText>BIBLIOGRAPHY</w:instrText>
              </w:r>
              <w:r w:rsidRPr="00CC71B8">
                <w:rPr>
                  <w:lang w:val="en-US"/>
                </w:rPr>
                <w:instrText xml:space="preserve"> </w:instrText>
              </w:r>
              <w:r>
                <w:fldChar w:fldCharType="separate"/>
              </w:r>
              <w:r w:rsidR="000172D4">
                <w:rPr>
                  <w:b/>
                  <w:bCs/>
                  <w:noProof/>
                  <w:lang w:val="en-US"/>
                </w:rPr>
                <w:t>Database Design and Relational Theory. Normal Forms and All That Jazz</w:t>
              </w:r>
              <w:r w:rsidR="000172D4">
                <w:rPr>
                  <w:noProof/>
                  <w:lang w:val="en-US"/>
                </w:rPr>
                <w:t xml:space="preserve"> [Book] / auth. Date C.J.. - [б.м.] : O’Reilly Media, 2012. - p. 260.</w:t>
              </w:r>
            </w:p>
            <w:p w14:paraId="3CC6A60F" w14:textId="77777777" w:rsidR="000172D4" w:rsidRDefault="000172D4" w:rsidP="000172D4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SQL Server technical documentation</w:t>
              </w:r>
              <w:r>
                <w:rPr>
                  <w:noProof/>
                  <w:lang w:val="en-US"/>
                </w:rPr>
                <w:t xml:space="preserve"> [Online] / auth. Microsoft. - 10 10, 2020. - https://docs.microsoft.com/en-us/sql/sql-server/.</w:t>
              </w:r>
            </w:p>
            <w:p w14:paraId="2BDD5E86" w14:textId="77777777" w:rsidR="000172D4" w:rsidRDefault="000172D4" w:rsidP="000172D4">
              <w:pPr>
                <w:pStyle w:val="a7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Код проекта</w:t>
              </w:r>
              <w:r>
                <w:rPr>
                  <w:noProof/>
                </w:rPr>
                <w:t xml:space="preserve"> [В Интернете]. - 20 09 2021 г.. - http://github.com.</w:t>
              </w:r>
            </w:p>
            <w:p w14:paraId="5A8CE812" w14:textId="01411A3E" w:rsidR="004C270B" w:rsidRPr="004C270B" w:rsidRDefault="004C270B" w:rsidP="000172D4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D6BE7F" w14:textId="77777777" w:rsidR="00D44C52" w:rsidRPr="004C270B" w:rsidRDefault="00D44C52" w:rsidP="00D44C52">
      <w:pPr>
        <w:rPr>
          <w:lang w:val="en-US"/>
        </w:rPr>
      </w:pPr>
    </w:p>
    <w:p w14:paraId="174425C4" w14:textId="77777777" w:rsidR="00D44C52" w:rsidRPr="004C270B" w:rsidRDefault="00D44C52" w:rsidP="00D44C52">
      <w:pPr>
        <w:rPr>
          <w:lang w:val="en-US"/>
        </w:rPr>
      </w:pPr>
    </w:p>
    <w:sectPr w:rsidR="00D44C52" w:rsidRPr="004C270B" w:rsidSect="00B4564A">
      <w:footerReference w:type="defaul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AE00" w14:textId="77777777" w:rsidR="00C108FD" w:rsidRDefault="00C108FD" w:rsidP="00DB0691">
      <w:pPr>
        <w:spacing w:after="0" w:line="240" w:lineRule="auto"/>
      </w:pPr>
      <w:r>
        <w:separator/>
      </w:r>
    </w:p>
  </w:endnote>
  <w:endnote w:type="continuationSeparator" w:id="0">
    <w:p w14:paraId="55F125C2" w14:textId="77777777" w:rsidR="00C108FD" w:rsidRDefault="00C108FD" w:rsidP="00DB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312268"/>
      <w:docPartObj>
        <w:docPartGallery w:val="Page Numbers (Bottom of Page)"/>
        <w:docPartUnique/>
      </w:docPartObj>
    </w:sdtPr>
    <w:sdtContent>
      <w:p w14:paraId="6AA22D32" w14:textId="7F4896EF" w:rsidR="006B4B11" w:rsidRDefault="006B4B1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6B61B7" w14:textId="48908098" w:rsidR="00DB0691" w:rsidRDefault="00DB0691" w:rsidP="00DB069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023A" w14:textId="10E8A196" w:rsidR="00DB0691" w:rsidRDefault="00DB0691" w:rsidP="00DB0691">
    <w:pPr>
      <w:pStyle w:val="aa"/>
      <w:jc w:val="center"/>
    </w:pPr>
    <w:r>
      <w:t>Москва 2021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E756" w14:textId="77777777" w:rsidR="00C108FD" w:rsidRDefault="00C108FD" w:rsidP="00DB0691">
      <w:pPr>
        <w:spacing w:after="0" w:line="240" w:lineRule="auto"/>
      </w:pPr>
      <w:r>
        <w:separator/>
      </w:r>
    </w:p>
  </w:footnote>
  <w:footnote w:type="continuationSeparator" w:id="0">
    <w:p w14:paraId="0DF92AED" w14:textId="77777777" w:rsidR="00C108FD" w:rsidRDefault="00C108FD" w:rsidP="00DB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1B4"/>
    <w:multiLevelType w:val="hybridMultilevel"/>
    <w:tmpl w:val="18827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293D"/>
    <w:multiLevelType w:val="hybridMultilevel"/>
    <w:tmpl w:val="868E8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7070"/>
    <w:multiLevelType w:val="multilevel"/>
    <w:tmpl w:val="9B5C8C6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71079CD"/>
    <w:multiLevelType w:val="hybridMultilevel"/>
    <w:tmpl w:val="1B364A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BF0054E"/>
    <w:multiLevelType w:val="hybridMultilevel"/>
    <w:tmpl w:val="7BD648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687E20"/>
    <w:multiLevelType w:val="multilevel"/>
    <w:tmpl w:val="E8ACCE6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0A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4E331A"/>
    <w:multiLevelType w:val="hybridMultilevel"/>
    <w:tmpl w:val="41D62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A30D9"/>
    <w:multiLevelType w:val="multilevel"/>
    <w:tmpl w:val="8794AFB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C96B80"/>
    <w:multiLevelType w:val="hybridMultilevel"/>
    <w:tmpl w:val="ABA46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4"/>
    <w:rsid w:val="000172D4"/>
    <w:rsid w:val="00087490"/>
    <w:rsid w:val="0009706A"/>
    <w:rsid w:val="000A3078"/>
    <w:rsid w:val="000D2C45"/>
    <w:rsid w:val="00195FD4"/>
    <w:rsid w:val="002D3D09"/>
    <w:rsid w:val="00332BB1"/>
    <w:rsid w:val="003739E8"/>
    <w:rsid w:val="00384A77"/>
    <w:rsid w:val="00394403"/>
    <w:rsid w:val="00397A04"/>
    <w:rsid w:val="00440D0E"/>
    <w:rsid w:val="004C270B"/>
    <w:rsid w:val="004D17FD"/>
    <w:rsid w:val="004D741B"/>
    <w:rsid w:val="005243E3"/>
    <w:rsid w:val="0053132A"/>
    <w:rsid w:val="00601578"/>
    <w:rsid w:val="00622EBA"/>
    <w:rsid w:val="00645D8E"/>
    <w:rsid w:val="00683ED0"/>
    <w:rsid w:val="006B4B11"/>
    <w:rsid w:val="00712851"/>
    <w:rsid w:val="007D54A6"/>
    <w:rsid w:val="00840584"/>
    <w:rsid w:val="00882E44"/>
    <w:rsid w:val="00A53D74"/>
    <w:rsid w:val="00AF3076"/>
    <w:rsid w:val="00B05CD2"/>
    <w:rsid w:val="00B4564A"/>
    <w:rsid w:val="00B94348"/>
    <w:rsid w:val="00BA24CA"/>
    <w:rsid w:val="00C023DE"/>
    <w:rsid w:val="00C06612"/>
    <w:rsid w:val="00C108FD"/>
    <w:rsid w:val="00CC71B8"/>
    <w:rsid w:val="00D44C52"/>
    <w:rsid w:val="00DB0691"/>
    <w:rsid w:val="00EE00DD"/>
    <w:rsid w:val="00F01FDB"/>
    <w:rsid w:val="00F10C9C"/>
    <w:rsid w:val="00FA1E8F"/>
    <w:rsid w:val="1B2DEB6B"/>
    <w:rsid w:val="2FDC66C9"/>
    <w:rsid w:val="3574E26E"/>
    <w:rsid w:val="394C65C9"/>
    <w:rsid w:val="4CA217DB"/>
    <w:rsid w:val="640217BF"/>
    <w:rsid w:val="6D8FD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CA06"/>
  <w15:chartTrackingRefBased/>
  <w15:docId w15:val="{C759F4DE-DD12-4773-9DBD-6CDF4574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584"/>
    <w:pPr>
      <w:spacing w:after="40" w:line="365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4348"/>
    <w:pPr>
      <w:keepNext/>
      <w:keepLines/>
      <w:numPr>
        <w:numId w:val="9"/>
      </w:numPr>
      <w:spacing w:before="240" w:after="0"/>
      <w:outlineLvl w:val="0"/>
    </w:pPr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70B"/>
    <w:pPr>
      <w:keepNext/>
      <w:keepLines/>
      <w:numPr>
        <w:ilvl w:val="1"/>
        <w:numId w:val="9"/>
      </w:numPr>
      <w:spacing w:before="40" w:after="0"/>
      <w:outlineLvl w:val="1"/>
    </w:pPr>
    <w:rPr>
      <w:rFonts w:ascii="Cambria" w:eastAsiaTheme="majorEastAsia" w:hAnsi="Cambria" w:cstheme="majorBidi"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270B"/>
    <w:pPr>
      <w:keepNext/>
      <w:keepLines/>
      <w:numPr>
        <w:ilvl w:val="2"/>
        <w:numId w:val="9"/>
      </w:numPr>
      <w:spacing w:before="40" w:after="0"/>
      <w:outlineLvl w:val="2"/>
    </w:pPr>
    <w:rPr>
      <w:rFonts w:ascii="Cambria" w:eastAsiaTheme="majorEastAsia" w:hAnsi="Cambria" w:cstheme="majorBidi"/>
      <w:color w:val="auto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34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34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34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34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34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34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348"/>
    <w:rPr>
      <w:rFonts w:ascii="Cambria" w:eastAsiaTheme="majorEastAsia" w:hAnsi="Cambria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270B"/>
    <w:rPr>
      <w:rFonts w:ascii="Cambria" w:eastAsiaTheme="majorEastAsia" w:hAnsi="Cambria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D44C5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94348"/>
    <w:pPr>
      <w:numPr>
        <w:numId w:val="0"/>
      </w:numPr>
      <w:ind w:left="432" w:hanging="432"/>
    </w:pPr>
  </w:style>
  <w:style w:type="paragraph" w:styleId="11">
    <w:name w:val="toc 1"/>
    <w:basedOn w:val="a"/>
    <w:next w:val="a"/>
    <w:autoRedefine/>
    <w:uiPriority w:val="39"/>
    <w:unhideWhenUsed/>
    <w:rsid w:val="002D3D09"/>
    <w:pPr>
      <w:tabs>
        <w:tab w:val="left" w:pos="440"/>
        <w:tab w:val="right" w:leader="dot" w:pos="9345"/>
      </w:tabs>
      <w:spacing w:after="20" w:line="288" w:lineRule="auto"/>
      <w:ind w:hanging="11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94403"/>
    <w:pPr>
      <w:tabs>
        <w:tab w:val="left" w:pos="880"/>
        <w:tab w:val="right" w:leader="dot" w:pos="9345"/>
      </w:tabs>
      <w:spacing w:after="20" w:line="288" w:lineRule="auto"/>
      <w:ind w:left="243" w:hanging="11"/>
    </w:pPr>
    <w:rPr>
      <w:sz w:val="22"/>
    </w:rPr>
  </w:style>
  <w:style w:type="character" w:styleId="a5">
    <w:name w:val="Hyperlink"/>
    <w:basedOn w:val="a0"/>
    <w:uiPriority w:val="99"/>
    <w:unhideWhenUsed/>
    <w:rsid w:val="00F10C9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C270B"/>
    <w:rPr>
      <w:rFonts w:ascii="Cambria" w:eastAsiaTheme="majorEastAsia" w:hAnsi="Cambria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9434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4348"/>
    <w:rPr>
      <w:rFonts w:asciiTheme="majorHAnsi" w:eastAsiaTheme="majorEastAsia" w:hAnsiTheme="majorHAnsi" w:cstheme="majorBidi"/>
      <w:color w:val="2F5496" w:themeColor="accent1" w:themeShade="BF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4348"/>
    <w:rPr>
      <w:rFonts w:asciiTheme="majorHAnsi" w:eastAsiaTheme="majorEastAsia" w:hAnsiTheme="majorHAnsi" w:cstheme="majorBidi"/>
      <w:color w:val="1F3763" w:themeColor="accent1" w:themeShade="7F"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9434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943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943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94403"/>
    <w:pPr>
      <w:spacing w:after="120" w:line="240" w:lineRule="auto"/>
      <w:ind w:firstLine="0"/>
      <w:jc w:val="center"/>
    </w:pPr>
    <w:rPr>
      <w:iCs/>
      <w:color w:val="44546A" w:themeColor="text2"/>
      <w:sz w:val="20"/>
      <w:szCs w:val="18"/>
    </w:rPr>
  </w:style>
  <w:style w:type="paragraph" w:styleId="a7">
    <w:name w:val="Bibliography"/>
    <w:basedOn w:val="a"/>
    <w:next w:val="a"/>
    <w:uiPriority w:val="37"/>
    <w:unhideWhenUsed/>
    <w:rsid w:val="004C270B"/>
    <w:pPr>
      <w:spacing w:after="20" w:line="288" w:lineRule="auto"/>
      <w:ind w:firstLine="0"/>
    </w:pPr>
  </w:style>
  <w:style w:type="paragraph" w:styleId="a8">
    <w:name w:val="header"/>
    <w:basedOn w:val="a"/>
    <w:link w:val="a9"/>
    <w:uiPriority w:val="99"/>
    <w:unhideWhenUsed/>
    <w:rsid w:val="00DB0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B069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a">
    <w:name w:val="footer"/>
    <w:basedOn w:val="a"/>
    <w:link w:val="ab"/>
    <w:uiPriority w:val="99"/>
    <w:unhideWhenUsed/>
    <w:rsid w:val="00DB0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B0691"/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>
  <b:Source>
    <b:Tag>Mic20</b:Tag>
    <b:SourceType>InternetSite</b:SourceType>
    <b:Guid>{6267699A-306C-4C15-B4A0-CB5B754C8702}</b:Guid>
    <b:Title>SQL Server technical documentation</b:Title>
    <b:LCID>en-US</b:LCID>
    <b:Author>
      <b:Author>
        <b:Corporate>Microsoft</b:Corporate>
      </b:Author>
    </b:Author>
    <b:YearAccessed>2020</b:YearAccessed>
    <b:MonthAccessed>10</b:MonthAccessed>
    <b:DayAccessed>10</b:DayAccessed>
    <b:URL>https://docs.microsoft.com/en-us/sql/sql-server/</b:URL>
    <b:RefOrder>1</b:RefOrder>
  </b:Source>
  <b:Source>
    <b:Tag>Dat12</b:Tag>
    <b:SourceType>Book</b:SourceType>
    <b:Guid>{BEDA284C-BB2D-4A62-BB56-70BBBDA9EE54}</b:Guid>
    <b:Title>Database Design and Relational Theory. Normal Forms and All That Jazz</b:Title>
    <b:Year>2012</b:Year>
    <b:LCID>en-US</b:LCID>
    <b:Author>
      <b:Author>
        <b:NameList>
          <b:Person>
            <b:Last>Date</b:Last>
            <b:First>C.J.</b:First>
          </b:Person>
        </b:NameList>
      </b:Author>
    </b:Author>
    <b:Publisher>O’Reilly Media</b:Publisher>
    <b:Pages>260</b:Pages>
    <b:RefOrder>3</b:RefOrder>
  </b:Source>
  <b:Source>
    <b:Tag>Код21</b:Tag>
    <b:SourceType>InternetSite</b:SourceType>
    <b:Guid>{1D42768F-1505-4761-82A8-C535820181B0}</b:Guid>
    <b:Title>Код проекта</b:Title>
    <b:Year>2021</b:Year>
    <b:Month>09</b:Month>
    <b:Day>20</b:Day>
    <b:URL>http://github.com</b:URL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B8A85B3F06EC4FA1DEBB4F2B32189D" ma:contentTypeVersion="4" ma:contentTypeDescription="Создание документа." ma:contentTypeScope="" ma:versionID="c934ec16eb333d087a4223dbe623303c">
  <xsd:schema xmlns:xsd="http://www.w3.org/2001/XMLSchema" xmlns:xs="http://www.w3.org/2001/XMLSchema" xmlns:p="http://schemas.microsoft.com/office/2006/metadata/properties" xmlns:ns2="134d542f-d85e-479e-826a-0c1b05e80cb9" targetNamespace="http://schemas.microsoft.com/office/2006/metadata/properties" ma:root="true" ma:fieldsID="74e8618dfbda64bb2621219b35fc014d" ns2:_="">
    <xsd:import namespace="134d542f-d85e-479e-826a-0c1b05e80c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d542f-d85e-479e-826a-0c1b05e8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57038-1F31-48F1-A15B-299E70AFC7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6460ED-05BB-41FF-938B-8B5D8AB4F4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2EF808-8C3C-4AB3-84E0-E55383AF6A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2DB89-0B9F-4661-8F88-81CF76213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d542f-d85e-479e-826a-0c1b05e80c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Parinov</dc:creator>
  <cp:keywords/>
  <dc:description/>
  <cp:lastModifiedBy>Смирнова Анна Романовна</cp:lastModifiedBy>
  <cp:revision>2</cp:revision>
  <dcterms:created xsi:type="dcterms:W3CDTF">2021-09-30T18:33:00Z</dcterms:created>
  <dcterms:modified xsi:type="dcterms:W3CDTF">2021-09-30T18:33:00Z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b7a07236-1f11-36f1-a595-3c4be96aaa41</vt:lpwstr>
  </property>
  <property fmtid="{D5CDD505-2E9C-101B-9397-08002B2CF9AE}" pid="4" name="Mendeley Citation Style_1">
    <vt:lpwstr>http://www.zotero.org/styles/gost-r-7-0-5-2008-numeric</vt:lpwstr>
  </property>
  <property fmtid="{D5CDD505-2E9C-101B-9397-08002B2CF9AE}" pid="5" name="ContentTypeId">
    <vt:lpwstr>0x010100C7B8A85B3F06EC4FA1DEBB4F2B32189D</vt:lpwstr>
  </property>
</Properties>
</file>