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9F5263">
      <w:pPr>
        <w:pStyle w:val="Titre2"/>
        <w:framePr w:hSpace="0" w:wrap="auto" w:vAnchor="margin" w:hAnchor="text" w:yAlign="inline"/>
        <w:numPr>
          <w:ilvl w:val="0"/>
          <w:numId w:val="38"/>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9F5263">
      <w:pPr>
        <w:pStyle w:val="Titre2"/>
        <w:framePr w:hSpace="0" w:wrap="auto" w:vAnchor="margin" w:hAnchor="text" w:yAlign="inline"/>
        <w:numPr>
          <w:ilvl w:val="0"/>
          <w:numId w:val="38"/>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FA57E1">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E841559"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sécurité (alarme d’incendie, caméra de surveillance</w:t>
      </w:r>
      <w:r w:rsidR="00874E94" w:rsidRPr="001378A5">
        <w:rPr>
          <w:rFonts w:cstheme="minorHAnsi"/>
          <w:b w:val="0"/>
          <w:bCs/>
          <w:color w:val="auto"/>
        </w:rPr>
        <w:t xml:space="preserve"> ...</w:t>
      </w:r>
      <w:r w:rsidRPr="001378A5">
        <w:rPr>
          <w:rFonts w:cstheme="minorHAnsi"/>
          <w:b w:val="0"/>
          <w:bCs/>
          <w:color w:val="auto"/>
        </w:rPr>
        <w:t>)</w:t>
      </w:r>
    </w:p>
    <w:p w14:paraId="290954D3"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40C64FE" w:rsidR="001378A5" w:rsidRP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Le garage (ouverture/</w:t>
      </w:r>
      <w:r w:rsidR="00874E94" w:rsidRPr="001378A5">
        <w:rPr>
          <w:rFonts w:cstheme="minorHAnsi"/>
          <w:b w:val="0"/>
          <w:bCs/>
          <w:color w:val="auto"/>
        </w:rPr>
        <w:t>fermeture, ...</w:t>
      </w:r>
      <w:r w:rsidRPr="001378A5">
        <w:rPr>
          <w:rFonts w:cstheme="minorHAnsi"/>
          <w:b w:val="0"/>
          <w:bCs/>
          <w:color w:val="auto"/>
        </w:rPr>
        <w:t>)</w:t>
      </w: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1CE8B988" w:rsidR="00174AD6" w:rsidRPr="009C2690" w:rsidRDefault="00FA57E1" w:rsidP="009C2690">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1DA7200D" w:rsidR="00FA57E1" w:rsidRDefault="00FA57E1" w:rsidP="00FA57E1">
      <w:pPr>
        <w:pStyle w:val="Paragraphedeliste"/>
        <w:spacing w:before="120" w:after="120"/>
        <w:ind w:left="0"/>
        <w:rPr>
          <w:rFonts w:cstheme="minorHAnsi"/>
          <w:b w:val="0"/>
          <w:bCs/>
          <w:color w:val="auto"/>
        </w:rPr>
      </w:pPr>
    </w:p>
    <w:p w14:paraId="2F8567C5" w14:textId="5CCB1A09" w:rsidR="009C2690" w:rsidRDefault="009C2690" w:rsidP="00FA57E1">
      <w:pPr>
        <w:pStyle w:val="Paragraphedeliste"/>
        <w:spacing w:before="120" w:after="120"/>
        <w:ind w:left="0"/>
        <w:rPr>
          <w:rFonts w:cstheme="minorHAnsi"/>
          <w:b w:val="0"/>
          <w:bCs/>
          <w:color w:val="auto"/>
        </w:rPr>
      </w:pPr>
    </w:p>
    <w:p w14:paraId="76B2C493" w14:textId="5E634838" w:rsidR="009C2690" w:rsidRDefault="009C2690" w:rsidP="00FA57E1">
      <w:pPr>
        <w:pStyle w:val="Paragraphedeliste"/>
        <w:spacing w:before="120" w:after="120"/>
        <w:ind w:left="0"/>
        <w:rPr>
          <w:rFonts w:cstheme="minorHAnsi"/>
          <w:b w:val="0"/>
          <w:bCs/>
          <w:color w:val="auto"/>
        </w:rPr>
      </w:pPr>
    </w:p>
    <w:p w14:paraId="21D669C8" w14:textId="0C0F19C6" w:rsidR="009C2690" w:rsidRDefault="009C2690" w:rsidP="00FA57E1">
      <w:pPr>
        <w:pStyle w:val="Paragraphedeliste"/>
        <w:spacing w:before="120" w:after="120"/>
        <w:ind w:left="0"/>
        <w:rPr>
          <w:rFonts w:cstheme="minorHAnsi"/>
          <w:b w:val="0"/>
          <w:bCs/>
          <w:color w:val="auto"/>
        </w:rPr>
      </w:pPr>
    </w:p>
    <w:p w14:paraId="3A5C857D" w14:textId="1CF3E6FC" w:rsidR="009C2690" w:rsidRDefault="009C2690" w:rsidP="00FA57E1">
      <w:pPr>
        <w:pStyle w:val="Paragraphedeliste"/>
        <w:spacing w:before="120" w:after="120"/>
        <w:ind w:left="0"/>
        <w:rPr>
          <w:rFonts w:cstheme="minorHAnsi"/>
          <w:b w:val="0"/>
          <w:bCs/>
          <w:color w:val="auto"/>
        </w:rPr>
      </w:pPr>
    </w:p>
    <w:p w14:paraId="53F10BEA" w14:textId="644D14EC" w:rsidR="009C2690" w:rsidRDefault="009C2690" w:rsidP="00FA57E1">
      <w:pPr>
        <w:pStyle w:val="Paragraphedeliste"/>
        <w:spacing w:before="120" w:after="120"/>
        <w:ind w:left="0"/>
        <w:rPr>
          <w:rFonts w:cstheme="minorHAnsi"/>
          <w:b w:val="0"/>
          <w:bCs/>
          <w:color w:val="auto"/>
        </w:rPr>
      </w:pPr>
    </w:p>
    <w:p w14:paraId="7C289CD7" w14:textId="08DE0D80" w:rsidR="009C2690" w:rsidRDefault="009C2690" w:rsidP="00FA57E1">
      <w:pPr>
        <w:pStyle w:val="Paragraphedeliste"/>
        <w:spacing w:before="120" w:after="120"/>
        <w:ind w:left="0"/>
        <w:rPr>
          <w:rFonts w:cstheme="minorHAnsi"/>
          <w:b w:val="0"/>
          <w:bCs/>
          <w:color w:val="auto"/>
        </w:rPr>
      </w:pPr>
    </w:p>
    <w:p w14:paraId="49B8A58A" w14:textId="7C466FD0" w:rsidR="009C2690" w:rsidRDefault="009C2690" w:rsidP="00FA57E1">
      <w:pPr>
        <w:pStyle w:val="Paragraphedeliste"/>
        <w:spacing w:before="120" w:after="120"/>
        <w:ind w:left="0"/>
        <w:rPr>
          <w:rFonts w:cstheme="minorHAnsi"/>
          <w:b w:val="0"/>
          <w:bCs/>
          <w:color w:val="auto"/>
        </w:rPr>
      </w:pPr>
    </w:p>
    <w:p w14:paraId="353C7999" w14:textId="026E9C74" w:rsidR="009C2690" w:rsidRDefault="009C2690" w:rsidP="00FA57E1">
      <w:pPr>
        <w:pStyle w:val="Paragraphedeliste"/>
        <w:spacing w:before="120" w:after="120"/>
        <w:ind w:left="0"/>
        <w:rPr>
          <w:rFonts w:cstheme="minorHAnsi"/>
          <w:b w:val="0"/>
          <w:bCs/>
          <w:color w:val="auto"/>
        </w:rPr>
      </w:pPr>
    </w:p>
    <w:p w14:paraId="6874BB52" w14:textId="401C045D" w:rsidR="009C2690" w:rsidRDefault="009C2690" w:rsidP="00FA57E1">
      <w:pPr>
        <w:pStyle w:val="Paragraphedeliste"/>
        <w:spacing w:before="120" w:after="120"/>
        <w:ind w:left="0"/>
        <w:rPr>
          <w:rFonts w:cstheme="minorHAnsi"/>
          <w:b w:val="0"/>
          <w:bCs/>
          <w:color w:val="auto"/>
        </w:rPr>
      </w:pPr>
    </w:p>
    <w:p w14:paraId="0DE02A4C" w14:textId="3BF4332B" w:rsidR="009C2690" w:rsidRDefault="009C2690" w:rsidP="00FA57E1">
      <w:pPr>
        <w:pStyle w:val="Paragraphedeliste"/>
        <w:spacing w:before="120" w:after="120"/>
        <w:ind w:left="0"/>
        <w:rPr>
          <w:rFonts w:cstheme="minorHAnsi"/>
          <w:b w:val="0"/>
          <w:bCs/>
          <w:color w:val="auto"/>
        </w:rPr>
      </w:pPr>
    </w:p>
    <w:p w14:paraId="225BC99F" w14:textId="558C9E1C" w:rsidR="009C2690" w:rsidRDefault="009C2690" w:rsidP="00FA57E1">
      <w:pPr>
        <w:pStyle w:val="Paragraphedeliste"/>
        <w:spacing w:before="120" w:after="120"/>
        <w:ind w:left="0"/>
        <w:rPr>
          <w:rFonts w:cstheme="minorHAnsi"/>
          <w:b w:val="0"/>
          <w:bCs/>
          <w:color w:val="auto"/>
        </w:rPr>
      </w:pPr>
    </w:p>
    <w:p w14:paraId="0E9A693F" w14:textId="0DD29879" w:rsidR="00CB464D" w:rsidRDefault="00CB464D" w:rsidP="00FA57E1">
      <w:pPr>
        <w:pStyle w:val="Paragraphedeliste"/>
        <w:spacing w:before="120" w:after="120"/>
        <w:ind w:left="0"/>
        <w:rPr>
          <w:rFonts w:cstheme="minorHAnsi"/>
          <w:b w:val="0"/>
          <w:bCs/>
          <w:color w:val="auto"/>
        </w:rPr>
      </w:pPr>
    </w:p>
    <w:p w14:paraId="633009C2" w14:textId="3A61AFD4" w:rsidR="00CB464D" w:rsidRDefault="00CB464D" w:rsidP="00FA57E1">
      <w:pPr>
        <w:pStyle w:val="Paragraphedeliste"/>
        <w:spacing w:before="120" w:after="120"/>
        <w:ind w:left="0"/>
        <w:rPr>
          <w:rFonts w:cstheme="minorHAnsi"/>
          <w:b w:val="0"/>
          <w:bCs/>
          <w:color w:val="auto"/>
        </w:rPr>
      </w:pPr>
    </w:p>
    <w:p w14:paraId="50A32EA2" w14:textId="15F6984F" w:rsidR="00CB464D" w:rsidRDefault="00CB464D" w:rsidP="00FA57E1">
      <w:pPr>
        <w:pStyle w:val="Paragraphedeliste"/>
        <w:spacing w:before="120" w:after="120"/>
        <w:ind w:left="0"/>
        <w:rPr>
          <w:rFonts w:cstheme="minorHAnsi"/>
          <w:b w:val="0"/>
          <w:bCs/>
          <w:color w:val="auto"/>
        </w:rPr>
      </w:pPr>
    </w:p>
    <w:p w14:paraId="303DD44F" w14:textId="005A706D" w:rsidR="00CB464D" w:rsidRDefault="00CB464D" w:rsidP="00FA57E1">
      <w:pPr>
        <w:pStyle w:val="Paragraphedeliste"/>
        <w:spacing w:before="120" w:after="120"/>
        <w:ind w:left="0"/>
        <w:rPr>
          <w:rFonts w:cstheme="minorHAnsi"/>
          <w:b w:val="0"/>
          <w:bCs/>
          <w:color w:val="auto"/>
        </w:rPr>
      </w:pPr>
    </w:p>
    <w:p w14:paraId="2897C1B1" w14:textId="1E006C57" w:rsidR="00CB464D" w:rsidRDefault="00CB464D" w:rsidP="00FA57E1">
      <w:pPr>
        <w:pStyle w:val="Paragraphedeliste"/>
        <w:spacing w:before="120" w:after="120"/>
        <w:ind w:left="0"/>
        <w:rPr>
          <w:rFonts w:cstheme="minorHAnsi"/>
          <w:b w:val="0"/>
          <w:bCs/>
          <w:color w:val="auto"/>
        </w:rPr>
      </w:pPr>
    </w:p>
    <w:p w14:paraId="1149176E" w14:textId="2A2AE498" w:rsidR="00CB464D" w:rsidRDefault="00CB464D" w:rsidP="00FA57E1">
      <w:pPr>
        <w:pStyle w:val="Paragraphedeliste"/>
        <w:spacing w:before="120" w:after="120"/>
        <w:ind w:left="0"/>
        <w:rPr>
          <w:rFonts w:cstheme="minorHAnsi"/>
          <w:b w:val="0"/>
          <w:bCs/>
          <w:color w:val="auto"/>
        </w:rPr>
      </w:pPr>
    </w:p>
    <w:p w14:paraId="4A9073EF" w14:textId="735399DF" w:rsidR="00CB464D" w:rsidRDefault="00CB464D" w:rsidP="00FA57E1">
      <w:pPr>
        <w:pStyle w:val="Paragraphedeliste"/>
        <w:spacing w:before="120" w:after="120"/>
        <w:ind w:left="0"/>
        <w:rPr>
          <w:rFonts w:cstheme="minorHAnsi"/>
          <w:b w:val="0"/>
          <w:bCs/>
          <w:color w:val="auto"/>
        </w:rPr>
      </w:pPr>
    </w:p>
    <w:p w14:paraId="6942EC81" w14:textId="5C5A62F5" w:rsidR="00CB464D" w:rsidRDefault="00CB464D" w:rsidP="00FA57E1">
      <w:pPr>
        <w:pStyle w:val="Paragraphedeliste"/>
        <w:spacing w:before="120" w:after="120"/>
        <w:ind w:left="0"/>
        <w:rPr>
          <w:rFonts w:cstheme="minorHAnsi"/>
          <w:b w:val="0"/>
          <w:bCs/>
          <w:color w:val="auto"/>
        </w:rPr>
      </w:pPr>
    </w:p>
    <w:p w14:paraId="129337A9" w14:textId="25EFD61B" w:rsidR="00CB464D" w:rsidRDefault="00CB464D" w:rsidP="00FA57E1">
      <w:pPr>
        <w:pStyle w:val="Paragraphedeliste"/>
        <w:spacing w:before="120" w:after="120"/>
        <w:ind w:left="0"/>
        <w:rPr>
          <w:rFonts w:cstheme="minorHAnsi"/>
          <w:b w:val="0"/>
          <w:bCs/>
          <w:color w:val="auto"/>
        </w:rPr>
      </w:pPr>
    </w:p>
    <w:p w14:paraId="7CF585BF" w14:textId="1B1F70C9" w:rsidR="00CB464D" w:rsidRDefault="00CB464D" w:rsidP="00FA57E1">
      <w:pPr>
        <w:pStyle w:val="Paragraphedeliste"/>
        <w:spacing w:before="120" w:after="120"/>
        <w:ind w:left="0"/>
        <w:rPr>
          <w:rFonts w:cstheme="minorHAnsi"/>
          <w:b w:val="0"/>
          <w:bCs/>
          <w:color w:val="auto"/>
        </w:rPr>
      </w:pPr>
    </w:p>
    <w:p w14:paraId="2036995A" w14:textId="4DD34EDC" w:rsidR="00CB464D" w:rsidRDefault="00CB464D" w:rsidP="00FA57E1">
      <w:pPr>
        <w:pStyle w:val="Paragraphedeliste"/>
        <w:spacing w:before="120" w:after="120"/>
        <w:ind w:left="0"/>
        <w:rPr>
          <w:rFonts w:cstheme="minorHAnsi"/>
          <w:b w:val="0"/>
          <w:bCs/>
          <w:color w:val="auto"/>
        </w:rPr>
      </w:pPr>
    </w:p>
    <w:p w14:paraId="3E852D62" w14:textId="377A62F6" w:rsidR="00CB464D" w:rsidRDefault="00CB464D" w:rsidP="00FA57E1">
      <w:pPr>
        <w:pStyle w:val="Paragraphedeliste"/>
        <w:spacing w:before="120" w:after="120"/>
        <w:ind w:left="0"/>
        <w:rPr>
          <w:rFonts w:cstheme="minorHAnsi"/>
          <w:b w:val="0"/>
          <w:bCs/>
          <w:color w:val="auto"/>
        </w:rPr>
      </w:pPr>
    </w:p>
    <w:p w14:paraId="6D33431E" w14:textId="2569B9B3" w:rsidR="00CB464D" w:rsidRDefault="00CB464D" w:rsidP="00FA57E1">
      <w:pPr>
        <w:pStyle w:val="Paragraphedeliste"/>
        <w:spacing w:before="120" w:after="120"/>
        <w:ind w:left="0"/>
        <w:rPr>
          <w:rFonts w:cstheme="minorHAnsi"/>
          <w:b w:val="0"/>
          <w:bCs/>
          <w:color w:val="auto"/>
        </w:rPr>
      </w:pPr>
    </w:p>
    <w:p w14:paraId="6405E0BE" w14:textId="6DEC87BA" w:rsidR="00CB464D" w:rsidRDefault="00CB464D" w:rsidP="00FA57E1">
      <w:pPr>
        <w:pStyle w:val="Paragraphedeliste"/>
        <w:spacing w:before="120" w:after="120"/>
        <w:ind w:left="0"/>
        <w:rPr>
          <w:rFonts w:cstheme="minorHAnsi"/>
          <w:b w:val="0"/>
          <w:bCs/>
          <w:color w:val="auto"/>
        </w:rPr>
      </w:pPr>
    </w:p>
    <w:p w14:paraId="261FCF0D" w14:textId="63C53923" w:rsidR="00CB464D" w:rsidRDefault="00CB464D" w:rsidP="00FA57E1">
      <w:pPr>
        <w:pStyle w:val="Paragraphedeliste"/>
        <w:spacing w:before="120" w:after="120"/>
        <w:ind w:left="0"/>
        <w:rPr>
          <w:rFonts w:cstheme="minorHAnsi"/>
          <w:b w:val="0"/>
          <w:bCs/>
          <w:color w:val="auto"/>
        </w:rPr>
      </w:pPr>
    </w:p>
    <w:p w14:paraId="202DCE28" w14:textId="77777777" w:rsidR="00CB464D" w:rsidRPr="009F5263" w:rsidRDefault="00CB464D" w:rsidP="00FA57E1">
      <w:pPr>
        <w:pStyle w:val="Paragraphedeliste"/>
        <w:spacing w:before="120" w:after="120"/>
        <w:ind w:left="0"/>
        <w:rPr>
          <w:rFonts w:cstheme="minorHAnsi"/>
          <w:b w:val="0"/>
          <w:bCs/>
          <w:color w:val="auto"/>
        </w:rPr>
      </w:pPr>
    </w:p>
    <w:p w14:paraId="63FAE34A" w14:textId="3B2C2F18" w:rsidR="00FA57E1" w:rsidRPr="009F5263" w:rsidRDefault="00FA57E1" w:rsidP="00CB464D">
      <w:pPr>
        <w:pStyle w:val="Titre2"/>
        <w:framePr w:hSpace="0" w:wrap="auto" w:vAnchor="margin" w:hAnchor="text" w:yAlign="inline"/>
        <w:numPr>
          <w:ilvl w:val="0"/>
          <w:numId w:val="38"/>
        </w:numPr>
        <w:spacing w:after="0"/>
      </w:pPr>
      <w:r w:rsidRPr="009F5263">
        <w:lastRenderedPageBreak/>
        <w:t>Analyse des besoins</w:t>
      </w:r>
    </w:p>
    <w:p w14:paraId="2FCAFB8A" w14:textId="5D48D482" w:rsidR="00693FC6" w:rsidRPr="009F5263" w:rsidRDefault="00693FC6" w:rsidP="00693FC6">
      <w:pPr>
        <w:pStyle w:val="MyHeadtitle"/>
        <w:numPr>
          <w:ilvl w:val="0"/>
          <w:numId w:val="3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1B4AC73F" w:rsidR="001378A5" w:rsidRDefault="001378A5" w:rsidP="001378A5">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Pr="001378A5">
        <w:rPr>
          <w:rFonts w:cstheme="minorHAnsi"/>
          <w:b w:val="0"/>
          <w:color w:val="010101"/>
          <w:szCs w:val="28"/>
        </w:rPr>
        <w:t>chambre, ainsi que la porte garage qui s’ouvre et se ferme automatiquement dès la présence d’une voiture.</w:t>
      </w:r>
    </w:p>
    <w:p w14:paraId="418355DA"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 et la porte garage sont commandées par diverses unités de commandes. Ces unités de commandes fonctionnent :</w:t>
      </w:r>
    </w:p>
    <w:p w14:paraId="6681528D"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 xml:space="preserve"> 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7F0A2F3D" w:rsidR="00CB464D" w:rsidRDefault="00CB464D"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CB464D">
      <w:pPr>
        <w:pStyle w:val="MyHeadtitle"/>
        <w:numPr>
          <w:ilvl w:val="0"/>
          <w:numId w:val="3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9F5263">
      <w:pPr>
        <w:pStyle w:val="Titre2"/>
        <w:framePr w:hSpace="0" w:wrap="auto" w:vAnchor="margin" w:hAnchor="text" w:yAlign="inline"/>
        <w:numPr>
          <w:ilvl w:val="0"/>
          <w:numId w:val="38"/>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DD454E">
      <w:pPr>
        <w:pStyle w:val="Paragraphedeliste"/>
        <w:numPr>
          <w:ilvl w:val="0"/>
          <w:numId w:val="40"/>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Une étude préalable approfondie est essentielle pour prévoir les évolutions futures de l’installation.</w:t>
      </w:r>
    </w:p>
    <w:p w14:paraId="4D89F25B" w14:textId="6FF1FA28" w:rsidR="000C12FE" w:rsidRPr="00F94D4D" w:rsidRDefault="000C12FE" w:rsidP="00DD454E">
      <w:pPr>
        <w:pStyle w:val="Paragraphedeliste"/>
        <w:numPr>
          <w:ilvl w:val="0"/>
          <w:numId w:val="40"/>
        </w:numPr>
        <w:rPr>
          <w:b w:val="0"/>
          <w:bCs/>
          <w:color w:val="auto"/>
          <w:sz w:val="22"/>
          <w:szCs w:val="18"/>
        </w:rPr>
      </w:pPr>
      <w:r w:rsidRPr="00DD454E">
        <w:rPr>
          <w:b w:val="0"/>
          <w:bCs/>
          <w:color w:val="auto"/>
          <w:szCs w:val="28"/>
        </w:rPr>
        <w:t>Gestion technique du bâtiment :</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4A5CE5">
      <w:pPr>
        <w:pStyle w:val="Titre2"/>
        <w:framePr w:hSpace="0" w:wrap="auto" w:vAnchor="margin" w:hAnchor="text" w:yAlign="inline"/>
        <w:numPr>
          <w:ilvl w:val="0"/>
          <w:numId w:val="38"/>
        </w:numPr>
      </w:pPr>
      <w:r w:rsidRPr="009F5263">
        <w:rPr>
          <w:bCs/>
        </w:rPr>
        <w:lastRenderedPageBreak/>
        <w:t>Identification des besoins et spécification des fonctionnalités </w:t>
      </w:r>
    </w:p>
    <w:p w14:paraId="41730B98" w14:textId="38AF6598" w:rsidR="00174AD6" w:rsidRPr="009F5263" w:rsidRDefault="00174AD6" w:rsidP="00174AD6">
      <w:pPr>
        <w:pStyle w:val="MyHeadtitle"/>
        <w:numPr>
          <w:ilvl w:val="0"/>
          <w:numId w:val="3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Pr="00931E77" w:rsidRDefault="001378A5" w:rsidP="00371CDE">
      <w:pPr>
        <w:pStyle w:val="Paragraphedeliste"/>
        <w:ind w:left="360"/>
        <w:rPr>
          <w:rFonts w:cstheme="minorHAnsi"/>
          <w:b w:val="0"/>
          <w:bCs/>
          <w:color w:val="auto"/>
          <w:szCs w:val="28"/>
        </w:rPr>
      </w:pPr>
      <w:r w:rsidRPr="00931E77">
        <w:rPr>
          <w:rFonts w:cstheme="minorHAnsi"/>
          <w:b w:val="0"/>
          <w:bCs/>
          <w:color w:val="auto"/>
          <w:szCs w:val="28"/>
        </w:rPr>
        <w:t>L’accès à l’application est limité seulement aux membres de la fam</w:t>
      </w:r>
      <w:r w:rsidR="00371CDE" w:rsidRPr="00931E77">
        <w:rPr>
          <w:rFonts w:cstheme="minorHAnsi"/>
          <w:b w:val="0"/>
          <w:bCs/>
          <w:color w:val="auto"/>
          <w:szCs w:val="28"/>
        </w:rPr>
        <w:t>ille de la maison intelligente. On aura dans ce cas deux types d’utilisateurs :</w:t>
      </w:r>
    </w:p>
    <w:p w14:paraId="5F4C2FFE" w14:textId="1FA7FEF6" w:rsidR="00371CDE" w:rsidRPr="00931E77" w:rsidRDefault="00371CDE" w:rsidP="00371CDE">
      <w:pPr>
        <w:pStyle w:val="Paragraphedeliste"/>
        <w:numPr>
          <w:ilvl w:val="0"/>
          <w:numId w:val="41"/>
        </w:numPr>
        <w:rPr>
          <w:rFonts w:cstheme="minorHAnsi"/>
          <w:b w:val="0"/>
          <w:bCs/>
          <w:color w:val="auto"/>
          <w:szCs w:val="28"/>
        </w:rPr>
      </w:pPr>
      <w:r w:rsidRPr="00931E77">
        <w:rPr>
          <w:rFonts w:cstheme="minorHAnsi"/>
          <w:b w:val="0"/>
          <w:bCs/>
          <w:color w:val="auto"/>
          <w:szCs w:val="28"/>
        </w:rPr>
        <w:t xml:space="preserve">Utilisateur Simple : peut se servir des </w:t>
      </w:r>
      <w:r w:rsidR="00874E94" w:rsidRPr="00931E77">
        <w:rPr>
          <w:rFonts w:cstheme="minorHAnsi"/>
          <w:b w:val="0"/>
          <w:bCs/>
          <w:color w:val="auto"/>
          <w:szCs w:val="28"/>
        </w:rPr>
        <w:t xml:space="preserve">différentes </w:t>
      </w:r>
      <w:r w:rsidRPr="00931E77">
        <w:rPr>
          <w:rFonts w:cstheme="minorHAnsi"/>
          <w:b w:val="0"/>
          <w:bCs/>
          <w:color w:val="auto"/>
          <w:szCs w:val="28"/>
        </w:rPr>
        <w:t>fonctionnalités proposées par le système.</w:t>
      </w:r>
    </w:p>
    <w:p w14:paraId="63DE4375" w14:textId="77777777" w:rsidR="008D09B7" w:rsidRDefault="00371CDE" w:rsidP="008D09B7">
      <w:pPr>
        <w:pStyle w:val="Paragraphedeliste"/>
        <w:numPr>
          <w:ilvl w:val="0"/>
          <w:numId w:val="41"/>
        </w:numPr>
        <w:rPr>
          <w:rFonts w:cstheme="minorHAnsi"/>
          <w:b w:val="0"/>
          <w:bCs/>
          <w:color w:val="auto"/>
          <w:szCs w:val="28"/>
        </w:rPr>
      </w:pPr>
      <w:r w:rsidRPr="00931E77">
        <w:rPr>
          <w:rFonts w:cstheme="minorHAnsi"/>
          <w:b w:val="0"/>
          <w:bCs/>
          <w:color w:val="auto"/>
          <w:szCs w:val="28"/>
        </w:rPr>
        <w:t>Super Utilisateur (Administrateur) : aura une fonctionnalité de plus, celle de gérer et changer les paramètres par défauts et d’accès au système.</w:t>
      </w:r>
    </w:p>
    <w:p w14:paraId="43FDE0EB" w14:textId="38FD2E19" w:rsidR="00693FC6" w:rsidRPr="008D09B7" w:rsidRDefault="009F5263" w:rsidP="008D09B7">
      <w:pPr>
        <w:pStyle w:val="Paragraphedeliste"/>
        <w:numPr>
          <w:ilvl w:val="0"/>
          <w:numId w:val="32"/>
        </w:numPr>
        <w:rPr>
          <w:rFonts w:cstheme="minorHAnsi"/>
          <w:b w:val="0"/>
          <w:bCs/>
          <w:color w:val="auto"/>
          <w:szCs w:val="28"/>
        </w:rPr>
      </w:pPr>
      <w:r w:rsidRPr="008D09B7">
        <w:rPr>
          <w:rFonts w:asciiTheme="majorHAnsi" w:eastAsiaTheme="minorHAnsi" w:hAnsiTheme="majorHAnsi"/>
          <w:color w:val="1E2C6B" w:themeColor="accent2" w:themeShade="BF"/>
          <w:sz w:val="34"/>
          <w:szCs w:val="34"/>
        </w:rPr>
        <w:t>Représentation</w:t>
      </w:r>
      <w:r w:rsidR="00174AD6" w:rsidRPr="008D09B7">
        <w:rPr>
          <w:rFonts w:asciiTheme="majorHAnsi" w:eastAsiaTheme="minorHAnsi" w:hAnsiTheme="majorHAnsi"/>
          <w:color w:val="1E2C6B" w:themeColor="accent2" w:themeShade="BF"/>
          <w:sz w:val="34"/>
          <w:szCs w:val="34"/>
        </w:rPr>
        <w:t xml:space="preserve"> des besoins</w:t>
      </w:r>
    </w:p>
    <w:p w14:paraId="5AC994B9" w14:textId="3CD85ABC" w:rsidR="00FA57E1" w:rsidRPr="00376114" w:rsidRDefault="00931E77" w:rsidP="00931E77">
      <w:pPr>
        <w:pStyle w:val="MyHeadtitle"/>
        <w:numPr>
          <w:ilvl w:val="0"/>
          <w:numId w:val="42"/>
        </w:numPr>
        <w:rPr>
          <w:rFonts w:asciiTheme="majorHAnsi" w:eastAsiaTheme="minorHAnsi" w:hAnsiTheme="majorHAnsi" w:cstheme="minorBidi"/>
          <w:color w:val="002060"/>
          <w:kern w:val="0"/>
          <w:sz w:val="34"/>
          <w:szCs w:val="34"/>
          <w:lang w:val="fr-FR" w:eastAsia="en-US"/>
        </w:rPr>
      </w:pPr>
      <w:r w:rsidRPr="00376114">
        <w:rPr>
          <w:rFonts w:asciiTheme="majorHAnsi" w:eastAsiaTheme="minorHAnsi" w:hAnsiTheme="majorHAnsi" w:cstheme="minorBidi"/>
          <w:color w:val="002060"/>
          <w:kern w:val="0"/>
          <w:sz w:val="34"/>
          <w:szCs w:val="34"/>
          <w:lang w:val="fr-FR" w:eastAsia="en-US"/>
        </w:rPr>
        <w:lastRenderedPageBreak/>
        <w:t>Vue Fonctionnelle</w:t>
      </w:r>
    </w:p>
    <w:p w14:paraId="531DA301" w14:textId="45BA34BA" w:rsidR="00931E77" w:rsidRPr="008D09B7" w:rsidRDefault="00931E77" w:rsidP="00931E77">
      <w:pPr>
        <w:pStyle w:val="MyHeadtitle"/>
        <w:numPr>
          <w:ilvl w:val="0"/>
          <w:numId w:val="44"/>
        </w:numPr>
        <w:rPr>
          <w:rFonts w:asciiTheme="majorHAnsi" w:eastAsiaTheme="minorHAnsi" w:hAnsiTheme="majorHAnsi" w:cstheme="minorBidi"/>
          <w:color w:val="146F8F" w:themeColor="accent5" w:themeShade="80"/>
          <w:kern w:val="0"/>
          <w:sz w:val="34"/>
          <w:szCs w:val="34"/>
          <w:lang w:val="fr-FR" w:eastAsia="en-US"/>
        </w:rPr>
      </w:pPr>
      <w:r w:rsidRPr="008D09B7">
        <w:rPr>
          <w:rFonts w:asciiTheme="majorHAnsi" w:eastAsiaTheme="minorHAnsi" w:hAnsiTheme="majorHAnsi" w:cstheme="minorBidi"/>
          <w:color w:val="146F8F" w:themeColor="accent5" w:themeShade="80"/>
          <w:kern w:val="0"/>
          <w:sz w:val="34"/>
          <w:szCs w:val="34"/>
          <w:lang w:val="fr-FR" w:eastAsia="en-US"/>
        </w:rPr>
        <w:t xml:space="preserve">Diagramme </w:t>
      </w:r>
      <w:r w:rsidR="00EF0198" w:rsidRPr="008D09B7">
        <w:rPr>
          <w:rFonts w:asciiTheme="majorHAnsi" w:eastAsiaTheme="minorHAnsi" w:hAnsiTheme="majorHAnsi" w:cstheme="minorBidi"/>
          <w:color w:val="146F8F" w:themeColor="accent5" w:themeShade="80"/>
          <w:kern w:val="0"/>
          <w:sz w:val="34"/>
          <w:szCs w:val="34"/>
          <w:lang w:val="fr-FR" w:eastAsia="en-US"/>
        </w:rPr>
        <w:t>de cas</w:t>
      </w:r>
      <w:r w:rsidRPr="008D09B7">
        <w:rPr>
          <w:rFonts w:asciiTheme="majorHAnsi" w:eastAsiaTheme="minorHAnsi" w:hAnsiTheme="majorHAnsi" w:cstheme="minorBidi"/>
          <w:color w:val="146F8F" w:themeColor="accent5" w:themeShade="80"/>
          <w:kern w:val="0"/>
          <w:sz w:val="34"/>
          <w:szCs w:val="34"/>
          <w:lang w:val="fr-FR" w:eastAsia="en-US"/>
        </w:rPr>
        <w:t xml:space="preserve"> d’utilisation</w:t>
      </w:r>
    </w:p>
    <w:p w14:paraId="13886E54" w14:textId="5E5D6FA0" w:rsidR="00931E77" w:rsidRDefault="004358E7" w:rsidP="00931E77">
      <w:pPr>
        <w:pStyle w:val="MyHeadtitle"/>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noProof/>
          <w:color w:val="1E2C6B" w:themeColor="accent2" w:themeShade="BF"/>
          <w:kern w:val="0"/>
          <w:sz w:val="34"/>
          <w:szCs w:val="34"/>
          <w:lang w:val="fr-FR" w:eastAsia="fr-FR"/>
        </w:rPr>
        <w:drawing>
          <wp:anchor distT="0" distB="0" distL="114300" distR="114300" simplePos="0" relativeHeight="251681792" behindDoc="0" locked="0" layoutInCell="1" allowOverlap="1" wp14:anchorId="141D52F8" wp14:editId="582BE0FE">
            <wp:simplePos x="0" y="0"/>
            <wp:positionH relativeFrom="column">
              <wp:posOffset>-481255</wp:posOffset>
            </wp:positionH>
            <wp:positionV relativeFrom="paragraph">
              <wp:posOffset>126961</wp:posOffset>
            </wp:positionV>
            <wp:extent cx="7393007" cy="6141493"/>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hampoo_Snap_jeudi 18 avril 2019_20h48m42s_004_.png"/>
                    <pic:cNvPicPr/>
                  </pic:nvPicPr>
                  <pic:blipFill>
                    <a:blip r:embed="rId25">
                      <a:extLst>
                        <a:ext uri="{28A0092B-C50C-407E-A947-70E740481C1C}">
                          <a14:useLocalDpi xmlns:a14="http://schemas.microsoft.com/office/drawing/2010/main" val="0"/>
                        </a:ext>
                      </a:extLst>
                    </a:blip>
                    <a:stretch>
                      <a:fillRect/>
                    </a:stretch>
                  </pic:blipFill>
                  <pic:spPr>
                    <a:xfrm>
                      <a:off x="0" y="0"/>
                      <a:ext cx="7395410" cy="6143489"/>
                    </a:xfrm>
                    <a:prstGeom prst="rect">
                      <a:avLst/>
                    </a:prstGeom>
                  </pic:spPr>
                </pic:pic>
              </a:graphicData>
            </a:graphic>
            <wp14:sizeRelH relativeFrom="page">
              <wp14:pctWidth>0</wp14:pctWidth>
            </wp14:sizeRelH>
            <wp14:sizeRelV relativeFrom="page">
              <wp14:pctHeight>0</wp14:pctHeight>
            </wp14:sizeRelV>
          </wp:anchor>
        </w:drawing>
      </w:r>
    </w:p>
    <w:p w14:paraId="4DC60615" w14:textId="7D7DDA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3BD835B" w14:textId="66758DC8"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E569DFB" w14:textId="6F461F3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0297359" w14:textId="1B0E8D6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F108056" w14:textId="464E513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1DABA9F" w14:textId="0F156C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8B0C1C0" w14:textId="793B0A6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90C29DA" w14:textId="0D7BDF15"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23EA071A" w14:textId="14DD362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5D04CE5" w14:textId="71AE030D"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3D1B036" w14:textId="1DD7DA50"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22F5375" w14:textId="6853DCC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0C82D45F" w14:textId="2316E23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FF19E3E" w14:textId="7777777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DDFFAE9" w14:textId="3BF1624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65405C3" w14:textId="77777777" w:rsidR="00376114" w:rsidRDefault="00376114"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450AF2D" w14:textId="020FF91F" w:rsidR="00931E77" w:rsidRDefault="00931E77" w:rsidP="00931E77">
      <w:pPr>
        <w:pStyle w:val="MyHeadtitle"/>
        <w:numPr>
          <w:ilvl w:val="0"/>
          <w:numId w:val="44"/>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Classement des cas d’utilisation</w:t>
      </w:r>
    </w:p>
    <w:tbl>
      <w:tblPr>
        <w:tblStyle w:val="TableauGrille6Couleur-Accentuation2"/>
        <w:tblW w:w="0" w:type="auto"/>
        <w:tblLook w:val="04A0" w:firstRow="1" w:lastRow="0" w:firstColumn="1" w:lastColumn="0" w:noHBand="0" w:noVBand="1"/>
      </w:tblPr>
      <w:tblGrid>
        <w:gridCol w:w="3308"/>
        <w:gridCol w:w="3309"/>
        <w:gridCol w:w="3309"/>
      </w:tblGrid>
      <w:tr w:rsidR="00931E77" w14:paraId="0D3A496C" w14:textId="77777777" w:rsidTr="00931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9864BA9" w14:textId="6E021DB8" w:rsidR="00931E77" w:rsidRDefault="00931E77"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Cas d’utilisation</w:t>
            </w:r>
          </w:p>
        </w:tc>
        <w:tc>
          <w:tcPr>
            <w:tcW w:w="3309" w:type="dxa"/>
          </w:tcPr>
          <w:p w14:paraId="10118809" w14:textId="4A481DBC"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Priorité</w:t>
            </w:r>
          </w:p>
        </w:tc>
        <w:tc>
          <w:tcPr>
            <w:tcW w:w="3309" w:type="dxa"/>
          </w:tcPr>
          <w:p w14:paraId="0B9C7B7E" w14:textId="1D7253FA"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Risque</w:t>
            </w:r>
          </w:p>
        </w:tc>
      </w:tr>
      <w:tr w:rsidR="008C7D42" w14:paraId="4FB5D368"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1F7400" w14:textId="62F69AA7"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Température</w:t>
            </w:r>
          </w:p>
        </w:tc>
        <w:tc>
          <w:tcPr>
            <w:tcW w:w="3309" w:type="dxa"/>
          </w:tcPr>
          <w:p w14:paraId="21B1ED95" w14:textId="3C1D0D75"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Moyenne</w:t>
            </w:r>
            <w:proofErr w:type="spellEnd"/>
          </w:p>
        </w:tc>
        <w:tc>
          <w:tcPr>
            <w:tcW w:w="3309" w:type="dxa"/>
          </w:tcPr>
          <w:p w14:paraId="41F42ED7" w14:textId="7A511111"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48FA0CC"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0D7C2CCD" w14:textId="41BA5B2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Lumière</w:t>
            </w:r>
          </w:p>
        </w:tc>
        <w:tc>
          <w:tcPr>
            <w:tcW w:w="3309" w:type="dxa"/>
          </w:tcPr>
          <w:p w14:paraId="6FCF7D27" w14:textId="06D0146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0601225B" w14:textId="1308BCAE"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5759E20E"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18A49A" w14:textId="3A68CFED"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5D6F7066" w14:textId="39E61A6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1737EBB3" w14:textId="513B0A4B"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3C8E10A"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2E421D7C" w14:textId="503069AA"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3971F530" w14:textId="24EB6DD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63D815CA" w14:textId="6106CA1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3F6387B9"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C6E23BB" w14:textId="6AE4361E"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 xml:space="preserve">Commander </w:t>
            </w:r>
            <w:proofErr w:type="spellStart"/>
            <w:r>
              <w:rPr>
                <w:rFonts w:asciiTheme="majorBidi" w:hAnsiTheme="majorBidi" w:cstheme="majorBidi"/>
                <w:color w:val="0F0F3F" w:themeColor="text1"/>
                <w:sz w:val="30"/>
                <w:szCs w:val="30"/>
              </w:rPr>
              <w:t>Système</w:t>
            </w:r>
            <w:proofErr w:type="spellEnd"/>
            <w:r>
              <w:rPr>
                <w:rFonts w:asciiTheme="majorBidi" w:hAnsiTheme="majorBidi" w:cstheme="majorBidi"/>
                <w:color w:val="0F0F3F" w:themeColor="text1"/>
                <w:sz w:val="30"/>
                <w:szCs w:val="30"/>
              </w:rPr>
              <w:t xml:space="preserve"> </w:t>
            </w:r>
            <w:proofErr w:type="spellStart"/>
            <w:r>
              <w:rPr>
                <w:rFonts w:asciiTheme="majorBidi" w:hAnsiTheme="majorBidi" w:cstheme="majorBidi"/>
                <w:color w:val="0F0F3F" w:themeColor="text1"/>
                <w:sz w:val="30"/>
                <w:szCs w:val="30"/>
              </w:rPr>
              <w:t>d’arrotissage</w:t>
            </w:r>
            <w:proofErr w:type="spellEnd"/>
          </w:p>
        </w:tc>
        <w:tc>
          <w:tcPr>
            <w:tcW w:w="3309" w:type="dxa"/>
          </w:tcPr>
          <w:p w14:paraId="285DBABD" w14:textId="73DCAD14"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2ED1BD9A" w14:textId="7A4B7AB2"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53A42EB4"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685AA8AF" w14:textId="2FDE663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Haut-</w:t>
            </w:r>
            <w:proofErr w:type="spellStart"/>
            <w:r>
              <w:rPr>
                <w:rFonts w:asciiTheme="majorBidi" w:hAnsiTheme="majorBidi" w:cstheme="majorBidi"/>
                <w:color w:val="0F0F3F" w:themeColor="text1"/>
                <w:sz w:val="30"/>
                <w:szCs w:val="30"/>
              </w:rPr>
              <w:t>Parleurs</w:t>
            </w:r>
            <w:proofErr w:type="spellEnd"/>
          </w:p>
        </w:tc>
        <w:tc>
          <w:tcPr>
            <w:tcW w:w="3309" w:type="dxa"/>
          </w:tcPr>
          <w:p w14:paraId="790631AA" w14:textId="4A2C9376"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Faible</w:t>
            </w:r>
            <w:proofErr w:type="spellEnd"/>
          </w:p>
        </w:tc>
        <w:tc>
          <w:tcPr>
            <w:tcW w:w="3309" w:type="dxa"/>
          </w:tcPr>
          <w:p w14:paraId="7DAC3CC4" w14:textId="06D0AA2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7EC3EB0A"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A080D6" w14:textId="1B89AB63"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147B7C98" w14:textId="7B69EF38"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0678771" w14:textId="484EFC7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r w:rsidR="008C7D42" w14:paraId="184B2CAD"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5F025824" w14:textId="472AD17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77FC430D" w14:textId="0995EAC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23A55218" w14:textId="0EF1D1D3"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C7D42" w14:paraId="11F6DA6B" w14:textId="77777777" w:rsidTr="004358E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308" w:type="dxa"/>
          </w:tcPr>
          <w:p w14:paraId="0869EB85" w14:textId="07278810"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la Lumière</w:t>
            </w:r>
          </w:p>
        </w:tc>
        <w:tc>
          <w:tcPr>
            <w:tcW w:w="3309" w:type="dxa"/>
          </w:tcPr>
          <w:p w14:paraId="627CF926" w14:textId="68C77756"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F6F0A9B" w14:textId="6AEC0780"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C7D42" w14:paraId="478527FC" w14:textId="77777777" w:rsidTr="008C7D42">
        <w:trPr>
          <w:trHeight w:val="787"/>
        </w:trPr>
        <w:tc>
          <w:tcPr>
            <w:cnfStyle w:val="001000000000" w:firstRow="0" w:lastRow="0" w:firstColumn="1" w:lastColumn="0" w:oddVBand="0" w:evenVBand="0" w:oddHBand="0" w:evenHBand="0" w:firstRowFirstColumn="0" w:firstRowLastColumn="0" w:lastRowFirstColumn="0" w:lastRowLastColumn="0"/>
            <w:tcW w:w="3308" w:type="dxa"/>
          </w:tcPr>
          <w:p w14:paraId="02D018CA" w14:textId="1365744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S’authentifier</w:t>
            </w:r>
            <w:proofErr w:type="spellEnd"/>
          </w:p>
        </w:tc>
        <w:tc>
          <w:tcPr>
            <w:tcW w:w="3309" w:type="dxa"/>
          </w:tcPr>
          <w:p w14:paraId="0453A4F3" w14:textId="45A9E2E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Faible</w:t>
            </w:r>
            <w:proofErr w:type="spellEnd"/>
          </w:p>
        </w:tc>
        <w:tc>
          <w:tcPr>
            <w:tcW w:w="3309" w:type="dxa"/>
          </w:tcPr>
          <w:p w14:paraId="17EBAE29" w14:textId="6A82339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bl>
    <w:p w14:paraId="01DE7CCA" w14:textId="5DC6983C" w:rsidR="004358E7" w:rsidRDefault="004358E7" w:rsidP="004358E7">
      <w:pPr>
        <w:pStyle w:val="MyHeadtitle"/>
        <w:ind w:left="720"/>
        <w:rPr>
          <w:rFonts w:asciiTheme="majorHAnsi" w:eastAsiaTheme="minorHAnsi" w:hAnsiTheme="majorHAnsi" w:cstheme="minorBidi"/>
          <w:color w:val="1E2C6B" w:themeColor="accent2" w:themeShade="BF"/>
          <w:kern w:val="0"/>
          <w:sz w:val="34"/>
          <w:szCs w:val="34"/>
          <w:lang w:val="fr-FR" w:eastAsia="en-US"/>
        </w:rPr>
      </w:pPr>
    </w:p>
    <w:p w14:paraId="26CB13FC" w14:textId="77777777" w:rsidR="004358E7" w:rsidRDefault="004358E7" w:rsidP="004358E7">
      <w:pPr>
        <w:pStyle w:val="MyHeadtitle"/>
        <w:ind w:left="720"/>
        <w:rPr>
          <w:rFonts w:asciiTheme="majorHAnsi" w:eastAsiaTheme="minorHAnsi" w:hAnsiTheme="majorHAnsi" w:cstheme="minorBidi"/>
          <w:color w:val="1E2C6B" w:themeColor="accent2" w:themeShade="BF"/>
          <w:kern w:val="0"/>
          <w:sz w:val="34"/>
          <w:szCs w:val="34"/>
          <w:lang w:val="fr-FR" w:eastAsia="en-US"/>
        </w:rPr>
      </w:pPr>
    </w:p>
    <w:p w14:paraId="4FEACDB1" w14:textId="3C897F1E" w:rsidR="008C7D42" w:rsidRDefault="008C7D42" w:rsidP="008C7D42">
      <w:pPr>
        <w:pStyle w:val="MyHeadtitle"/>
        <w:numPr>
          <w:ilvl w:val="0"/>
          <w:numId w:val="42"/>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Vue Fonctionnelle</w:t>
      </w:r>
    </w:p>
    <w:p w14:paraId="39D4C246" w14:textId="31F33A79" w:rsidR="00931E77" w:rsidRDefault="004358E7" w:rsidP="004358E7">
      <w:pPr>
        <w:pStyle w:val="MyHeadtitle"/>
        <w:numPr>
          <w:ilvl w:val="0"/>
          <w:numId w:val="46"/>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Diagramme de Classe</w:t>
      </w:r>
    </w:p>
    <w:p w14:paraId="5B16F9DD" w14:textId="77777777" w:rsidR="004358E7" w:rsidRPr="009F5263" w:rsidRDefault="004358E7" w:rsidP="004358E7">
      <w:pPr>
        <w:pStyle w:val="MyHeadtitle"/>
        <w:rPr>
          <w:rFonts w:asciiTheme="majorHAnsi" w:eastAsiaTheme="minorHAnsi" w:hAnsiTheme="majorHAnsi" w:cstheme="minorBidi"/>
          <w:color w:val="1E2C6B" w:themeColor="accent2" w:themeShade="BF"/>
          <w:kern w:val="0"/>
          <w:sz w:val="34"/>
          <w:szCs w:val="34"/>
          <w:lang w:val="fr-FR" w:eastAsia="en-US"/>
        </w:rPr>
      </w:pPr>
      <w:bookmarkStart w:id="0" w:name="_GoBack"/>
      <w:bookmarkEnd w:id="0"/>
    </w:p>
    <w:p w14:paraId="2B722946" w14:textId="25D7A12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77777777" w:rsidR="00FA57E1" w:rsidRPr="009F5263" w:rsidRDefault="00FA57E1" w:rsidP="00FA57E1">
      <w:pPr>
        <w:pStyle w:val="MyHeadtitle"/>
        <w:rPr>
          <w:color w:val="1E2C6B" w:themeColor="accent2" w:themeShade="BF"/>
          <w:lang w:val="fr-FR"/>
        </w:rPr>
      </w:pPr>
    </w:p>
    <w:sectPr w:rsidR="00FA57E1" w:rsidRPr="009F5263" w:rsidSect="007C7473">
      <w:headerReference w:type="even" r:id="rId26"/>
      <w:headerReference w:type="default" r:id="rId27"/>
      <w:footerReference w:type="even" r:id="rId28"/>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B5213" w14:textId="77777777" w:rsidR="00E663EA" w:rsidRDefault="00E663EA" w:rsidP="007057F4">
      <w:r>
        <w:separator/>
      </w:r>
    </w:p>
  </w:endnote>
  <w:endnote w:type="continuationSeparator" w:id="0">
    <w:p w14:paraId="39D0D92B" w14:textId="77777777" w:rsidR="00E663EA" w:rsidRDefault="00E663EA"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1B557B" w:rsidRDefault="00E663EA"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EndPr/>
      <w:sdtContent>
        <w:r w:rsidR="001B557B">
          <w:t>Title</w:t>
        </w:r>
      </w:sdtContent>
    </w:sdt>
    <w:r w:rsidR="001B557B">
      <w:rPr>
        <w:rFonts w:asciiTheme="majorHAnsi" w:eastAsiaTheme="majorEastAsia" w:hAnsiTheme="majorHAnsi" w:cstheme="majorBidi"/>
      </w:rPr>
      <w:ptab w:relativeTo="margin" w:alignment="right" w:leader="none"/>
    </w:r>
    <w:r w:rsidR="001B557B">
      <w:rPr>
        <w:rFonts w:asciiTheme="majorHAnsi" w:eastAsiaTheme="majorEastAsia" w:hAnsiTheme="majorHAnsi" w:cstheme="majorBidi"/>
      </w:rPr>
      <w:t xml:space="preserve">Page </w:t>
    </w:r>
    <w:r w:rsidR="001B557B">
      <w:fldChar w:fldCharType="begin"/>
    </w:r>
    <w:r w:rsidR="001B557B">
      <w:instrText xml:space="preserve"> PAGE   \* MERGEFORMAT </w:instrText>
    </w:r>
    <w:r w:rsidR="001B557B">
      <w:fldChar w:fldCharType="separate"/>
    </w:r>
    <w:r w:rsidR="001B557B">
      <w:rPr>
        <w:rFonts w:asciiTheme="majorHAnsi" w:eastAsiaTheme="majorEastAsia" w:hAnsiTheme="majorHAnsi" w:cstheme="majorBidi"/>
        <w:noProof/>
      </w:rPr>
      <w:t>4</w:t>
    </w:r>
    <w:r w:rsidR="001B557B">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B48C7" w14:textId="77777777" w:rsidR="00E663EA" w:rsidRDefault="00E663EA" w:rsidP="007057F4">
      <w:r>
        <w:separator/>
      </w:r>
    </w:p>
  </w:footnote>
  <w:footnote w:type="continuationSeparator" w:id="0">
    <w:p w14:paraId="5D20D84C" w14:textId="77777777" w:rsidR="00E663EA" w:rsidRDefault="00E663EA"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1B557B" w:rsidRDefault="001B557B" w:rsidP="007057F4">
    <w:pPr>
      <w:pStyle w:val="En-tte"/>
    </w:pPr>
    <w:proofErr w:type="spellStart"/>
    <w:r>
      <w:t>Adventure</w:t>
    </w:r>
    <w:proofErr w:type="spellEnd"/>
    <w:r>
      <w:t xml:space="preserve"> Works Marketing Plan</w:t>
    </w:r>
  </w:p>
  <w:p w14:paraId="369466EE" w14:textId="77777777" w:rsidR="001B557B" w:rsidRDefault="001B557B"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1B557B" w14:paraId="2E27FFC4" w14:textId="77777777" w:rsidTr="007057F4">
      <w:trPr>
        <w:trHeight w:val="1712"/>
      </w:trPr>
      <w:tc>
        <w:tcPr>
          <w:tcW w:w="12311" w:type="dxa"/>
          <w:tcBorders>
            <w:top w:val="nil"/>
            <w:left w:val="nil"/>
            <w:bottom w:val="nil"/>
            <w:right w:val="nil"/>
          </w:tcBorders>
        </w:tcPr>
        <w:p w14:paraId="32958BFC" w14:textId="77777777" w:rsidR="001B557B" w:rsidRDefault="001B557B"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197EB48E"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4358E7">
                                  <w:rPr>
                                    <w:noProof/>
                                    <w:sz w:val="32"/>
                                  </w:rPr>
                                  <w:t>13</w:t>
                                </w:r>
                                <w:r w:rsidRPr="004F2231">
                                  <w:rPr>
                                    <w:sz w:val="32"/>
                                  </w:rPr>
                                  <w:fldChar w:fldCharType="end"/>
                                </w:r>
                              </w:p>
                              <w:p w14:paraId="39C71B02" w14:textId="77777777" w:rsidR="001B557B" w:rsidRPr="004F2231" w:rsidRDefault="001B557B"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197EB48E"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4358E7">
                            <w:rPr>
                              <w:noProof/>
                              <w:sz w:val="32"/>
                            </w:rPr>
                            <w:t>13</w:t>
                          </w:r>
                          <w:r w:rsidRPr="004F2231">
                            <w:rPr>
                              <w:sz w:val="32"/>
                            </w:rPr>
                            <w:fldChar w:fldCharType="end"/>
                          </w:r>
                        </w:p>
                        <w:p w14:paraId="39C71B02" w14:textId="77777777" w:rsidR="001B557B" w:rsidRPr="004F2231" w:rsidRDefault="001B557B"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1B557B" w:rsidRDefault="001B557B"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2B18C7"/>
    <w:multiLevelType w:val="hybridMultilevel"/>
    <w:tmpl w:val="7B92283C"/>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04663D"/>
    <w:multiLevelType w:val="hybridMultilevel"/>
    <w:tmpl w:val="08CCFB14"/>
    <w:lvl w:ilvl="0" w:tplc="D9D8B6D2">
      <w:start w:val="1"/>
      <w:numFmt w:val="decimal"/>
      <w:lvlText w:val="%1."/>
      <w:lvlJc w:val="left"/>
      <w:pPr>
        <w:ind w:left="720" w:hanging="360"/>
      </w:pPr>
      <w:rPr>
        <w:sz w:val="44"/>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60E75B6"/>
    <w:multiLevelType w:val="hybridMultilevel"/>
    <w:tmpl w:val="1B28391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8A7CD9"/>
    <w:multiLevelType w:val="hybridMultilevel"/>
    <w:tmpl w:val="795A0F00"/>
    <w:lvl w:ilvl="0" w:tplc="C11A8914">
      <w:start w:val="1"/>
      <w:numFmt w:val="bullet"/>
      <w:lvlText w:val=""/>
      <w:lvlJc w:val="left"/>
      <w:pPr>
        <w:ind w:left="360" w:hanging="360"/>
      </w:pPr>
      <w:rPr>
        <w:rFonts w:ascii="Wingdings" w:hAnsi="Wingdings" w:hint="default"/>
        <w:color w:val="auto"/>
        <w:sz w:val="32"/>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06965540"/>
    <w:multiLevelType w:val="multilevel"/>
    <w:tmpl w:val="8C8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F5D7C"/>
    <w:multiLevelType w:val="hybridMultilevel"/>
    <w:tmpl w:val="3EFA75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09C75B95"/>
    <w:multiLevelType w:val="hybridMultilevel"/>
    <w:tmpl w:val="DEF277FE"/>
    <w:lvl w:ilvl="0" w:tplc="DF2073A0">
      <w:start w:val="1"/>
      <w:numFmt w:val="bullet"/>
      <w:lvlText w:val=""/>
      <w:lvlJc w:val="left"/>
      <w:pPr>
        <w:ind w:left="360" w:hanging="360"/>
      </w:pPr>
      <w:rPr>
        <w:rFonts w:ascii="Wingdings" w:hAnsi="Wingdings" w:hint="default"/>
        <w:color w:val="1E2C6B" w:themeColor="accent2" w:themeShade="BF"/>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0F962BCE"/>
    <w:multiLevelType w:val="hybridMultilevel"/>
    <w:tmpl w:val="84C04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33235B"/>
    <w:multiLevelType w:val="hybridMultilevel"/>
    <w:tmpl w:val="0306391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1B1E0855"/>
    <w:multiLevelType w:val="hybridMultilevel"/>
    <w:tmpl w:val="2E56EBDC"/>
    <w:lvl w:ilvl="0" w:tplc="DF88E720">
      <w:start w:val="1"/>
      <w:numFmt w:val="bullet"/>
      <w:lvlText w:val=""/>
      <w:lvlJc w:val="left"/>
      <w:pPr>
        <w:ind w:left="360" w:hanging="360"/>
      </w:pPr>
      <w:rPr>
        <w:rFonts w:ascii="Symbol" w:hAnsi="Symbol" w:hint="default"/>
        <w:color w:val="292561"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0058DD"/>
    <w:multiLevelType w:val="hybridMultilevel"/>
    <w:tmpl w:val="94C844C2"/>
    <w:lvl w:ilvl="0" w:tplc="2E78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3" w15:restartNumberingAfterBreak="0">
    <w:nsid w:val="3BF035CD"/>
    <w:multiLevelType w:val="hybridMultilevel"/>
    <w:tmpl w:val="6958D4F4"/>
    <w:lvl w:ilvl="0" w:tplc="A0928F34">
      <w:start w:val="1"/>
      <w:numFmt w:val="bullet"/>
      <w:lvlText w:val=""/>
      <w:lvlJc w:val="left"/>
      <w:pPr>
        <w:ind w:left="720" w:hanging="360"/>
      </w:pPr>
      <w:rPr>
        <w:rFonts w:ascii="Wingdings" w:eastAsia="Calibr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DF7C9C"/>
    <w:multiLevelType w:val="hybridMultilevel"/>
    <w:tmpl w:val="8A58E4BE"/>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06E05CE"/>
    <w:multiLevelType w:val="hybridMultilevel"/>
    <w:tmpl w:val="FA4026A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581621"/>
    <w:multiLevelType w:val="hybridMultilevel"/>
    <w:tmpl w:val="86A0194C"/>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4AD76F47"/>
    <w:multiLevelType w:val="hybridMultilevel"/>
    <w:tmpl w:val="B51A45E0"/>
    <w:lvl w:ilvl="0" w:tplc="040C000D">
      <w:start w:val="1"/>
      <w:numFmt w:val="bullet"/>
      <w:lvlText w:val=""/>
      <w:lvlJc w:val="left"/>
      <w:pPr>
        <w:ind w:left="360" w:hanging="360"/>
      </w:pPr>
      <w:rPr>
        <w:rFonts w:ascii="Wingdings" w:hAnsi="Wingdings" w:hint="default"/>
      </w:rPr>
    </w:lvl>
    <w:lvl w:ilvl="1" w:tplc="B84230F8">
      <w:numFmt w:val="bullet"/>
      <w:lvlText w:val="-"/>
      <w:lvlJc w:val="left"/>
      <w:pPr>
        <w:ind w:left="1575" w:hanging="855"/>
      </w:pPr>
      <w:rPr>
        <w:rFonts w:ascii="Verdana" w:eastAsia="Times New Roman" w:hAnsi="Verdana"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63663F"/>
    <w:multiLevelType w:val="hybridMultilevel"/>
    <w:tmpl w:val="89F64924"/>
    <w:lvl w:ilvl="0" w:tplc="040C0013">
      <w:start w:val="1"/>
      <w:numFmt w:val="upperRoman"/>
      <w:lvlText w:val="%1."/>
      <w:lvlJc w:val="right"/>
      <w:pPr>
        <w:ind w:left="36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1230494"/>
    <w:multiLevelType w:val="hybridMultilevel"/>
    <w:tmpl w:val="7FF432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636F84"/>
    <w:multiLevelType w:val="hybridMultilevel"/>
    <w:tmpl w:val="D6260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F76D09"/>
    <w:multiLevelType w:val="hybridMultilevel"/>
    <w:tmpl w:val="942E32C8"/>
    <w:lvl w:ilvl="0" w:tplc="70DC25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E33263"/>
    <w:multiLevelType w:val="hybridMultilevel"/>
    <w:tmpl w:val="8A58E4BE"/>
    <w:lvl w:ilvl="0" w:tplc="85C66E4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6F514491"/>
    <w:multiLevelType w:val="hybridMultilevel"/>
    <w:tmpl w:val="F6D27ED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40" w15:restartNumberingAfterBreak="0">
    <w:nsid w:val="790B6EAA"/>
    <w:multiLevelType w:val="hybridMultilevel"/>
    <w:tmpl w:val="52DE6F22"/>
    <w:lvl w:ilvl="0" w:tplc="FCECB82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43" w15:restartNumberingAfterBreak="0">
    <w:nsid w:val="7DE05A76"/>
    <w:multiLevelType w:val="hybridMultilevel"/>
    <w:tmpl w:val="1B28391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1"/>
  </w:num>
  <w:num w:numId="3">
    <w:abstractNumId w:val="42"/>
  </w:num>
  <w:num w:numId="4">
    <w:abstractNumId w:val="44"/>
  </w:num>
  <w:num w:numId="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3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32"/>
  </w:num>
  <w:num w:numId="18">
    <w:abstractNumId w:val="20"/>
  </w:num>
  <w:num w:numId="19">
    <w:abstractNumId w:val="29"/>
  </w:num>
  <w:num w:numId="20">
    <w:abstractNumId w:val="36"/>
  </w:num>
  <w:num w:numId="21">
    <w:abstractNumId w:val="14"/>
  </w:num>
  <w:num w:numId="22">
    <w:abstractNumId w:val="10"/>
  </w:num>
  <w:num w:numId="23">
    <w:abstractNumId w:val="25"/>
  </w:num>
  <w:num w:numId="24">
    <w:abstractNumId w:val="13"/>
  </w:num>
  <w:num w:numId="25">
    <w:abstractNumId w:val="16"/>
  </w:num>
  <w:num w:numId="26">
    <w:abstractNumId w:val="38"/>
  </w:num>
  <w:num w:numId="27">
    <w:abstractNumId w:val="37"/>
  </w:num>
  <w:num w:numId="28">
    <w:abstractNumId w:val="30"/>
  </w:num>
  <w:num w:numId="29">
    <w:abstractNumId w:val="24"/>
  </w:num>
  <w:num w:numId="30">
    <w:abstractNumId w:val="33"/>
  </w:num>
  <w:num w:numId="31">
    <w:abstractNumId w:val="9"/>
  </w:num>
  <w:num w:numId="32">
    <w:abstractNumId w:val="15"/>
  </w:num>
  <w:num w:numId="33">
    <w:abstractNumId w:val="27"/>
  </w:num>
  <w:num w:numId="34">
    <w:abstractNumId w:val="19"/>
  </w:num>
  <w:num w:numId="35">
    <w:abstractNumId w:val="12"/>
  </w:num>
  <w:num w:numId="36">
    <w:abstractNumId w:val="17"/>
  </w:num>
  <w:num w:numId="37">
    <w:abstractNumId w:val="28"/>
  </w:num>
  <w:num w:numId="38">
    <w:abstractNumId w:val="31"/>
  </w:num>
  <w:num w:numId="39">
    <w:abstractNumId w:val="35"/>
  </w:num>
  <w:num w:numId="40">
    <w:abstractNumId w:val="23"/>
  </w:num>
  <w:num w:numId="41">
    <w:abstractNumId w:val="18"/>
  </w:num>
  <w:num w:numId="42">
    <w:abstractNumId w:val="11"/>
  </w:num>
  <w:num w:numId="43">
    <w:abstractNumId w:val="40"/>
  </w:num>
  <w:num w:numId="44">
    <w:abstractNumId w:val="21"/>
  </w:num>
  <w:num w:numId="45">
    <w:abstractNumId w:val="43"/>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0BDF"/>
    <w:rsid w:val="001670A7"/>
    <w:rsid w:val="00174AD6"/>
    <w:rsid w:val="0017556F"/>
    <w:rsid w:val="001B361F"/>
    <w:rsid w:val="001B557B"/>
    <w:rsid w:val="001F0AF0"/>
    <w:rsid w:val="001F49B9"/>
    <w:rsid w:val="002178B9"/>
    <w:rsid w:val="002225B5"/>
    <w:rsid w:val="00230E17"/>
    <w:rsid w:val="00251C77"/>
    <w:rsid w:val="00262456"/>
    <w:rsid w:val="00273887"/>
    <w:rsid w:val="00291712"/>
    <w:rsid w:val="002A050F"/>
    <w:rsid w:val="002E0194"/>
    <w:rsid w:val="002E3C28"/>
    <w:rsid w:val="00303EF8"/>
    <w:rsid w:val="00304C32"/>
    <w:rsid w:val="00315F10"/>
    <w:rsid w:val="00327586"/>
    <w:rsid w:val="00346100"/>
    <w:rsid w:val="003620E2"/>
    <w:rsid w:val="00371CDE"/>
    <w:rsid w:val="00376114"/>
    <w:rsid w:val="00387237"/>
    <w:rsid w:val="003B578C"/>
    <w:rsid w:val="003C3060"/>
    <w:rsid w:val="003C7E70"/>
    <w:rsid w:val="003E451D"/>
    <w:rsid w:val="003F5051"/>
    <w:rsid w:val="003F598C"/>
    <w:rsid w:val="00420DF5"/>
    <w:rsid w:val="00424360"/>
    <w:rsid w:val="004338F8"/>
    <w:rsid w:val="004358E7"/>
    <w:rsid w:val="004371B6"/>
    <w:rsid w:val="00444C7B"/>
    <w:rsid w:val="00460D72"/>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E7BB8"/>
    <w:rsid w:val="005F430F"/>
    <w:rsid w:val="005F69F0"/>
    <w:rsid w:val="00607DE3"/>
    <w:rsid w:val="00612852"/>
    <w:rsid w:val="00624210"/>
    <w:rsid w:val="0068500D"/>
    <w:rsid w:val="00693FC6"/>
    <w:rsid w:val="006C1C53"/>
    <w:rsid w:val="006D0A93"/>
    <w:rsid w:val="007057F4"/>
    <w:rsid w:val="007417B3"/>
    <w:rsid w:val="00742102"/>
    <w:rsid w:val="00750AC4"/>
    <w:rsid w:val="00770D4E"/>
    <w:rsid w:val="00773B66"/>
    <w:rsid w:val="00791D85"/>
    <w:rsid w:val="007A2FE1"/>
    <w:rsid w:val="007B0D2B"/>
    <w:rsid w:val="007B5FA0"/>
    <w:rsid w:val="007C49BC"/>
    <w:rsid w:val="007C7473"/>
    <w:rsid w:val="007D26F1"/>
    <w:rsid w:val="007D4E44"/>
    <w:rsid w:val="007E5499"/>
    <w:rsid w:val="008253A5"/>
    <w:rsid w:val="008362CF"/>
    <w:rsid w:val="008417CE"/>
    <w:rsid w:val="0084277E"/>
    <w:rsid w:val="00856B94"/>
    <w:rsid w:val="00863054"/>
    <w:rsid w:val="00874027"/>
    <w:rsid w:val="00874E94"/>
    <w:rsid w:val="00890516"/>
    <w:rsid w:val="008946E8"/>
    <w:rsid w:val="008A3C95"/>
    <w:rsid w:val="008C386D"/>
    <w:rsid w:val="008C5106"/>
    <w:rsid w:val="008C7D42"/>
    <w:rsid w:val="008D07FA"/>
    <w:rsid w:val="008D09B7"/>
    <w:rsid w:val="008D5829"/>
    <w:rsid w:val="008D7D9A"/>
    <w:rsid w:val="008E2243"/>
    <w:rsid w:val="008E6A8C"/>
    <w:rsid w:val="00931E77"/>
    <w:rsid w:val="0093497C"/>
    <w:rsid w:val="00946F55"/>
    <w:rsid w:val="00965BD5"/>
    <w:rsid w:val="00983B01"/>
    <w:rsid w:val="009865A6"/>
    <w:rsid w:val="009875C8"/>
    <w:rsid w:val="00991D08"/>
    <w:rsid w:val="009C2690"/>
    <w:rsid w:val="009F5263"/>
    <w:rsid w:val="00A21A6D"/>
    <w:rsid w:val="00A243A9"/>
    <w:rsid w:val="00A25456"/>
    <w:rsid w:val="00A53BA3"/>
    <w:rsid w:val="00A63DE6"/>
    <w:rsid w:val="00A7457E"/>
    <w:rsid w:val="00AA58C3"/>
    <w:rsid w:val="00AC0621"/>
    <w:rsid w:val="00B00CF7"/>
    <w:rsid w:val="00B0688D"/>
    <w:rsid w:val="00B2290E"/>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A16E0"/>
    <w:rsid w:val="00CA5197"/>
    <w:rsid w:val="00CB464D"/>
    <w:rsid w:val="00CE0BC9"/>
    <w:rsid w:val="00CE0F00"/>
    <w:rsid w:val="00CF2429"/>
    <w:rsid w:val="00CF6D45"/>
    <w:rsid w:val="00D0395D"/>
    <w:rsid w:val="00D2045C"/>
    <w:rsid w:val="00D24DC1"/>
    <w:rsid w:val="00D362CB"/>
    <w:rsid w:val="00D40C83"/>
    <w:rsid w:val="00D52541"/>
    <w:rsid w:val="00D540AF"/>
    <w:rsid w:val="00D6093C"/>
    <w:rsid w:val="00D638C1"/>
    <w:rsid w:val="00D73D44"/>
    <w:rsid w:val="00D86C73"/>
    <w:rsid w:val="00D967AC"/>
    <w:rsid w:val="00DD454E"/>
    <w:rsid w:val="00DE5837"/>
    <w:rsid w:val="00E02177"/>
    <w:rsid w:val="00E11716"/>
    <w:rsid w:val="00E25E62"/>
    <w:rsid w:val="00E27F47"/>
    <w:rsid w:val="00E50A4D"/>
    <w:rsid w:val="00E663EA"/>
    <w:rsid w:val="00E6669C"/>
    <w:rsid w:val="00E758BC"/>
    <w:rsid w:val="00E80BF9"/>
    <w:rsid w:val="00E910E8"/>
    <w:rsid w:val="00E95AFE"/>
    <w:rsid w:val="00EA011A"/>
    <w:rsid w:val="00ED3756"/>
    <w:rsid w:val="00EF0198"/>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 w:type="table" w:styleId="Tableausimple1">
    <w:name w:val="Plain Table 1"/>
    <w:basedOn w:val="TableauNormal"/>
    <w:uiPriority w:val="41"/>
    <w:rsid w:val="00931E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2">
    <w:name w:val="Grid Table 2 Accent 2"/>
    <w:basedOn w:val="TableauNormal"/>
    <w:uiPriority w:val="47"/>
    <w:rsid w:val="00931E77"/>
    <w:pPr>
      <w:spacing w:after="0" w:line="240" w:lineRule="auto"/>
    </w:pPr>
    <w:tblPr>
      <w:tblStyleRowBandSize w:val="1"/>
      <w:tblStyleColBandSize w:val="1"/>
      <w:tblBorders>
        <w:top w:val="single" w:sz="2" w:space="0" w:color="6779D3" w:themeColor="accent2" w:themeTint="99"/>
        <w:bottom w:val="single" w:sz="2" w:space="0" w:color="6779D3" w:themeColor="accent2" w:themeTint="99"/>
        <w:insideH w:val="single" w:sz="2" w:space="0" w:color="6779D3" w:themeColor="accent2" w:themeTint="99"/>
        <w:insideV w:val="single" w:sz="2" w:space="0" w:color="6779D3" w:themeColor="accent2" w:themeTint="99"/>
      </w:tblBorders>
    </w:tblPr>
    <w:tblStylePr w:type="firstRow">
      <w:rPr>
        <w:b/>
        <w:bCs/>
      </w:rPr>
      <w:tblPr/>
      <w:tcPr>
        <w:tcBorders>
          <w:top w:val="nil"/>
          <w:bottom w:val="single" w:sz="12" w:space="0" w:color="6779D3" w:themeColor="accent2" w:themeTint="99"/>
          <w:insideH w:val="nil"/>
          <w:insideV w:val="nil"/>
        </w:tcBorders>
        <w:shd w:val="clear" w:color="auto" w:fill="FFFFFF" w:themeFill="background1"/>
      </w:tcPr>
    </w:tblStylePr>
    <w:tblStylePr w:type="lastRow">
      <w:rPr>
        <w:b/>
        <w:bCs/>
      </w:rPr>
      <w:tblPr/>
      <w:tcPr>
        <w:tcBorders>
          <w:top w:val="double" w:sz="2" w:space="0" w:color="6779D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 w:type="table" w:styleId="TableauGrille6Couleur-Accentuation2">
    <w:name w:val="Grid Table 6 Colorful Accent 2"/>
    <w:basedOn w:val="TableauNormal"/>
    <w:uiPriority w:val="51"/>
    <w:rsid w:val="00931E77"/>
    <w:pPr>
      <w:spacing w:after="0" w:line="240" w:lineRule="auto"/>
    </w:pPr>
    <w:rPr>
      <w:color w:val="1E2C6B" w:themeColor="accent2" w:themeShade="BF"/>
    </w:rPr>
    <w:tblPr>
      <w:tblStyleRowBandSize w:val="1"/>
      <w:tblStyleColBandSize w:val="1"/>
      <w:tblBorders>
        <w:top w:val="single" w:sz="4" w:space="0" w:color="6779D3" w:themeColor="accent2" w:themeTint="99"/>
        <w:left w:val="single" w:sz="4" w:space="0" w:color="6779D3" w:themeColor="accent2" w:themeTint="99"/>
        <w:bottom w:val="single" w:sz="4" w:space="0" w:color="6779D3" w:themeColor="accent2" w:themeTint="99"/>
        <w:right w:val="single" w:sz="4" w:space="0" w:color="6779D3" w:themeColor="accent2" w:themeTint="99"/>
        <w:insideH w:val="single" w:sz="4" w:space="0" w:color="6779D3" w:themeColor="accent2" w:themeTint="99"/>
        <w:insideV w:val="single" w:sz="4" w:space="0" w:color="6779D3" w:themeColor="accent2" w:themeTint="99"/>
      </w:tblBorders>
    </w:tblPr>
    <w:tblStylePr w:type="firstRow">
      <w:rPr>
        <w:b/>
        <w:bCs/>
      </w:rPr>
      <w:tblPr/>
      <w:tcPr>
        <w:tcBorders>
          <w:bottom w:val="single" w:sz="12" w:space="0" w:color="6779D3" w:themeColor="accent2" w:themeTint="99"/>
        </w:tcBorders>
      </w:tcPr>
    </w:tblStylePr>
    <w:tblStylePr w:type="lastRow">
      <w:rPr>
        <w:b/>
        <w:bCs/>
      </w:rPr>
      <w:tblPr/>
      <w:tcPr>
        <w:tcBorders>
          <w:top w:val="double" w:sz="4" w:space="0" w:color="6779D3" w:themeColor="accent2" w:themeTint="99"/>
        </w:tcBorders>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170.png"/><Relationship Id="rId2" Type="http://schemas.openxmlformats.org/officeDocument/2006/relationships/image" Target="media/image23.svg"/><Relationship Id="rId1" Type="http://schemas.openxmlformats.org/officeDocument/2006/relationships/image" Target="media/image15.png"/><Relationship Id="rId6" Type="http://schemas.openxmlformats.org/officeDocument/2006/relationships/image" Target="media/image27.svg"/><Relationship Id="rId5" Type="http://schemas.openxmlformats.org/officeDocument/2006/relationships/image" Target="media/image17.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927B1"/>
    <w:rsid w:val="007406F9"/>
    <w:rsid w:val="007C5F79"/>
    <w:rsid w:val="008B6330"/>
    <w:rsid w:val="009B79E9"/>
    <w:rsid w:val="00B566E5"/>
    <w:rsid w:val="00BF07F0"/>
    <w:rsid w:val="00CA52A5"/>
    <w:rsid w:val="00D50E62"/>
    <w:rsid w:val="00F15C93"/>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60FE9-FDC5-4555-B232-43A19DAE9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2398</TotalTime>
  <Pages>14</Pages>
  <Words>1582</Words>
  <Characters>8703</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67</cp:revision>
  <cp:lastPrinted>2019-02-10T17:21:00Z</cp:lastPrinted>
  <dcterms:created xsi:type="dcterms:W3CDTF">2018-11-28T21:05:00Z</dcterms:created>
  <dcterms:modified xsi:type="dcterms:W3CDTF">2019-04-18T19:55:00Z</dcterms:modified>
</cp:coreProperties>
</file>