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## Q1. Most popular hypervisor for infrastructure  virtualization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### A1. VMWare ESXI/VSphere is most popular hypervisor.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## Q2. Briefly describe the main difference of the most popular hypervisors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### A2. VMWare ESXI has a lot of different possibility to build and control your virtual environmet. VMware ESX is a monolithic hypervisor.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### Hyper-V has a full integrity with Windows ecosystem. Hyper-V is microkernel hypervisor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### 1. First virtual machine was created. This machine was cloned. New group from two machines was created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222500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22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### 2. The image of virtual machine was imported to local drive. 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### 3. And this image was restored to virtual machine from local drive.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882900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8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### 4. I tried to control Virtualbox from CLI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699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6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3053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30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### 5. I have installed Vagrant to my PC, use official box and run it. 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004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0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2.png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image" Target="media/image4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