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396"/>
      </w:tblGrid>
      <w:tr w:rsidR="00810A32" w:rsidRPr="00810A32" w:rsidTr="00810A32">
        <w:trPr>
          <w:tblCellSpacing w:w="15" w:type="dxa"/>
        </w:trPr>
        <w:tc>
          <w:tcPr>
            <w:tcW w:w="0" w:type="auto"/>
            <w:vAlign w:val="center"/>
            <w:hideMark/>
          </w:tcPr>
          <w:p w:rsidR="00810A32" w:rsidRPr="00810A32" w:rsidRDefault="00810A32" w:rsidP="00810A32">
            <w:pPr>
              <w:widowControl/>
              <w:jc w:val="left"/>
              <w:rPr>
                <w:rFonts w:ascii="Simsun" w:eastAsia="宋体" w:hAnsi="Simsun" w:cs="宋体"/>
                <w:color w:val="000000"/>
                <w:kern w:val="0"/>
                <w:sz w:val="27"/>
                <w:szCs w:val="27"/>
              </w:rPr>
            </w:pPr>
            <w:r w:rsidRPr="00810A32">
              <w:rPr>
                <w:rFonts w:ascii="Simsun" w:eastAsia="宋体" w:hAnsi="Simsun" w:cs="宋体"/>
                <w:b/>
                <w:bCs/>
                <w:color w:val="6699FF"/>
                <w:kern w:val="0"/>
                <w:sz w:val="30"/>
              </w:rPr>
              <w:t>进球率预测法</w:t>
            </w:r>
          </w:p>
        </w:tc>
      </w:tr>
      <w:tr w:rsidR="00810A32" w:rsidRPr="00810A32" w:rsidTr="00810A32">
        <w:trPr>
          <w:tblCellSpacing w:w="15" w:type="dxa"/>
        </w:trPr>
        <w:tc>
          <w:tcPr>
            <w:tcW w:w="0" w:type="auto"/>
            <w:vAlign w:val="center"/>
            <w:hideMark/>
          </w:tcPr>
          <w:p w:rsidR="00810A32" w:rsidRPr="00810A32" w:rsidRDefault="00810A32" w:rsidP="00810A32">
            <w:pPr>
              <w:widowControl/>
              <w:spacing w:before="100" w:beforeAutospacing="1" w:after="100" w:afterAutospacing="1"/>
              <w:jc w:val="left"/>
              <w:rPr>
                <w:rFonts w:ascii="Simsun" w:eastAsia="宋体" w:hAnsi="Simsun" w:cs="宋体"/>
                <w:color w:val="000000"/>
                <w:kern w:val="0"/>
                <w:sz w:val="27"/>
                <w:szCs w:val="27"/>
              </w:rPr>
            </w:pPr>
            <w:r w:rsidRPr="00810A32">
              <w:rPr>
                <w:rFonts w:ascii="Simsun" w:eastAsia="宋体" w:hAnsi="Simsun" w:cs="宋体"/>
                <w:color w:val="000000"/>
                <w:kern w:val="0"/>
                <w:sz w:val="27"/>
                <w:szCs w:val="27"/>
              </w:rPr>
              <w:t>在西方国家，成规模的博彩业已经有了</w:t>
            </w:r>
            <w:r w:rsidRPr="00810A32">
              <w:rPr>
                <w:rFonts w:ascii="Simsun" w:eastAsia="宋体" w:hAnsi="Simsun" w:cs="宋体"/>
                <w:color w:val="000000"/>
                <w:kern w:val="0"/>
                <w:sz w:val="27"/>
                <w:szCs w:val="27"/>
              </w:rPr>
              <w:t>200</w:t>
            </w:r>
            <w:r w:rsidRPr="00810A32">
              <w:rPr>
                <w:rFonts w:ascii="Simsun" w:eastAsia="宋体" w:hAnsi="Simsun" w:cs="宋体"/>
                <w:color w:val="000000"/>
                <w:kern w:val="0"/>
                <w:sz w:val="27"/>
                <w:szCs w:val="27"/>
              </w:rPr>
              <w:t>多年的历史，涌现出了许多建立在严格的数学统计基础上竞技比赛结果的预测方法。有三种权威的预测方法被广泛地应用于预测足球比赛的胜负平结果，有一些专家甚至声称，欧洲几乎所有的博彩公司都在这三种预测方法的基础上建立起数学模型，从而决定本公司在一场足球比赛以前开出怎样的初始赔率。这三种被广泛应用的权威预测</w:t>
            </w:r>
          </w:p>
        </w:tc>
      </w:tr>
      <w:tr w:rsidR="00810A32" w:rsidRPr="00810A32" w:rsidTr="00810A32">
        <w:trPr>
          <w:tblCellSpacing w:w="15" w:type="dxa"/>
        </w:trPr>
        <w:tc>
          <w:tcPr>
            <w:tcW w:w="0" w:type="auto"/>
            <w:vAlign w:val="center"/>
            <w:hideMark/>
          </w:tcPr>
          <w:p w:rsidR="00810A32" w:rsidRPr="00810A32" w:rsidRDefault="00810A32" w:rsidP="00810A32">
            <w:pPr>
              <w:widowControl/>
              <w:spacing w:before="100" w:beforeAutospacing="1" w:after="100" w:afterAutospacing="1"/>
              <w:jc w:val="left"/>
              <w:rPr>
                <w:rFonts w:ascii="Simsun" w:eastAsia="宋体" w:hAnsi="Simsun" w:cs="宋体"/>
                <w:color w:val="000000"/>
                <w:kern w:val="0"/>
                <w:sz w:val="27"/>
                <w:szCs w:val="27"/>
              </w:rPr>
            </w:pPr>
            <w:r w:rsidRPr="00810A32">
              <w:rPr>
                <w:rFonts w:ascii="Simsun" w:eastAsia="宋体" w:hAnsi="Simsun" w:cs="宋体"/>
                <w:color w:val="000000"/>
                <w:kern w:val="0"/>
                <w:sz w:val="27"/>
                <w:szCs w:val="27"/>
              </w:rPr>
              <w:t>方法是：一、埃罗（</w:t>
            </w:r>
            <w:r w:rsidRPr="00810A32">
              <w:rPr>
                <w:rFonts w:ascii="Simsun" w:eastAsia="宋体" w:hAnsi="Simsun" w:cs="宋体"/>
                <w:color w:val="000000"/>
                <w:kern w:val="0"/>
                <w:sz w:val="27"/>
                <w:szCs w:val="27"/>
              </w:rPr>
              <w:t>elo</w:t>
            </w:r>
            <w:r w:rsidRPr="00810A32">
              <w:rPr>
                <w:rFonts w:ascii="Simsun" w:eastAsia="宋体" w:hAnsi="Simsun" w:cs="宋体"/>
                <w:color w:val="000000"/>
                <w:kern w:val="0"/>
                <w:sz w:val="27"/>
                <w:szCs w:val="27"/>
              </w:rPr>
              <w:t>）预测法；二、进球率比较预测法；三、六场战绩比较预测法。</w:t>
            </w:r>
          </w:p>
        </w:tc>
      </w:tr>
      <w:tr w:rsidR="00810A32" w:rsidRPr="00810A32" w:rsidTr="00810A32">
        <w:trPr>
          <w:tblCellSpacing w:w="15" w:type="dxa"/>
        </w:trPr>
        <w:tc>
          <w:tcPr>
            <w:tcW w:w="0" w:type="auto"/>
            <w:vAlign w:val="center"/>
            <w:hideMark/>
          </w:tcPr>
          <w:p w:rsidR="00810A32" w:rsidRPr="00810A32" w:rsidRDefault="00810A32" w:rsidP="00810A32">
            <w:pPr>
              <w:widowControl/>
              <w:spacing w:before="100" w:beforeAutospacing="1" w:after="100" w:afterAutospacing="1"/>
              <w:jc w:val="left"/>
              <w:rPr>
                <w:rFonts w:ascii="Simsun" w:eastAsia="宋体" w:hAnsi="Simsun" w:cs="宋体"/>
                <w:color w:val="000000"/>
                <w:kern w:val="0"/>
                <w:sz w:val="27"/>
                <w:szCs w:val="27"/>
              </w:rPr>
            </w:pPr>
            <w:r w:rsidRPr="00810A32">
              <w:rPr>
                <w:rFonts w:ascii="Simsun" w:eastAsia="宋体" w:hAnsi="Simsun" w:cs="宋体"/>
                <w:color w:val="000000"/>
                <w:kern w:val="0"/>
                <w:sz w:val="27"/>
                <w:szCs w:val="27"/>
              </w:rPr>
              <w:t>1990</w:t>
            </w:r>
            <w:r w:rsidRPr="00810A32">
              <w:rPr>
                <w:rFonts w:ascii="Simsun" w:eastAsia="宋体" w:hAnsi="Simsun" w:cs="宋体"/>
                <w:color w:val="000000"/>
                <w:kern w:val="0"/>
                <w:sz w:val="27"/>
                <w:szCs w:val="27"/>
              </w:rPr>
              <w:t>年，大卫</w:t>
            </w:r>
            <w:r w:rsidRPr="00810A32">
              <w:rPr>
                <w:rFonts w:ascii="Simsun" w:eastAsia="宋体" w:hAnsi="Simsun" w:cs="宋体"/>
                <w:color w:val="000000"/>
                <w:kern w:val="0"/>
                <w:sz w:val="27"/>
                <w:szCs w:val="27"/>
              </w:rPr>
              <w:t>·</w:t>
            </w:r>
            <w:r w:rsidRPr="00810A32">
              <w:rPr>
                <w:rFonts w:ascii="Simsun" w:eastAsia="宋体" w:hAnsi="Simsun" w:cs="宋体"/>
                <w:color w:val="000000"/>
                <w:kern w:val="0"/>
                <w:sz w:val="27"/>
                <w:szCs w:val="27"/>
              </w:rPr>
              <w:t>杰克逊和</w:t>
            </w:r>
            <w:r w:rsidRPr="00810A32">
              <w:rPr>
                <w:rFonts w:ascii="Simsun" w:eastAsia="宋体" w:hAnsi="Simsun" w:cs="宋体"/>
                <w:color w:val="000000"/>
                <w:kern w:val="0"/>
                <w:sz w:val="27"/>
                <w:szCs w:val="27"/>
              </w:rPr>
              <w:t>k.r.</w:t>
            </w:r>
            <w:r w:rsidRPr="00810A32">
              <w:rPr>
                <w:rFonts w:ascii="Simsun" w:eastAsia="宋体" w:hAnsi="Simsun" w:cs="宋体"/>
                <w:color w:val="000000"/>
                <w:kern w:val="0"/>
                <w:sz w:val="27"/>
                <w:szCs w:val="27"/>
              </w:rPr>
              <w:t>莫舍斯基在国际博彩会议上发表了论文</w:t>
            </w:r>
            <w:r w:rsidRPr="00810A32">
              <w:rPr>
                <w:rFonts w:ascii="Simsun" w:eastAsia="宋体" w:hAnsi="Simsun" w:cs="宋体"/>
                <w:color w:val="000000"/>
                <w:kern w:val="0"/>
                <w:sz w:val="27"/>
                <w:szCs w:val="27"/>
              </w:rPr>
              <w:t>--</w:t>
            </w:r>
            <w:r w:rsidRPr="00810A32">
              <w:rPr>
                <w:rFonts w:ascii="Simsun" w:eastAsia="宋体" w:hAnsi="Simsun" w:cs="宋体"/>
                <w:color w:val="000000"/>
                <w:kern w:val="0"/>
                <w:sz w:val="27"/>
                <w:szCs w:val="27"/>
              </w:rPr>
              <w:t>《比赛中的指数博彩》，第一次提出了以平均每场比赛进球率作为预测一只球队下一次比赛成绩的数学模型。运用这一方法预测英格兰超级联赛和意大利甲级联赛结果是准确率最高的。简单地说：进球率预测法有四个原则：</w:t>
            </w:r>
          </w:p>
        </w:tc>
      </w:tr>
      <w:tr w:rsidR="00810A32" w:rsidRPr="00810A32" w:rsidTr="00810A32">
        <w:trPr>
          <w:tblCellSpacing w:w="15" w:type="dxa"/>
        </w:trPr>
        <w:tc>
          <w:tcPr>
            <w:tcW w:w="0" w:type="auto"/>
            <w:vAlign w:val="center"/>
            <w:hideMark/>
          </w:tcPr>
          <w:p w:rsidR="00810A32" w:rsidRPr="00810A32" w:rsidRDefault="00810A32" w:rsidP="00810A32">
            <w:pPr>
              <w:widowControl/>
              <w:jc w:val="left"/>
              <w:rPr>
                <w:rFonts w:ascii="Simsun" w:eastAsia="宋体" w:hAnsi="Simsun" w:cs="宋体"/>
                <w:color w:val="000000"/>
                <w:kern w:val="0"/>
                <w:sz w:val="27"/>
                <w:szCs w:val="27"/>
              </w:rPr>
            </w:pPr>
            <w:r w:rsidRPr="00810A32">
              <w:rPr>
                <w:rFonts w:ascii="Simsun" w:eastAsia="宋体" w:hAnsi="Simsun" w:cs="宋体"/>
                <w:color w:val="000000"/>
                <w:kern w:val="0"/>
                <w:sz w:val="27"/>
                <w:szCs w:val="27"/>
              </w:rPr>
              <w:t xml:space="preserve">1. </w:t>
            </w:r>
            <w:r w:rsidRPr="00810A32">
              <w:rPr>
                <w:rFonts w:ascii="Simsun" w:eastAsia="宋体" w:hAnsi="Simsun" w:cs="宋体"/>
                <w:color w:val="000000"/>
                <w:kern w:val="0"/>
                <w:sz w:val="27"/>
                <w:szCs w:val="27"/>
              </w:rPr>
              <w:t>当参赛双方的平均进球率之差为</w:t>
            </w:r>
            <w:r w:rsidRPr="00810A32">
              <w:rPr>
                <w:rFonts w:ascii="Simsun" w:eastAsia="宋体" w:hAnsi="Simsun" w:cs="宋体"/>
                <w:color w:val="000000"/>
                <w:kern w:val="0"/>
                <w:sz w:val="27"/>
                <w:szCs w:val="27"/>
              </w:rPr>
              <w:t>0.30</w:t>
            </w:r>
            <w:r w:rsidRPr="00810A32">
              <w:rPr>
                <w:rFonts w:ascii="Simsun" w:eastAsia="宋体" w:hAnsi="Simsun" w:cs="宋体"/>
                <w:color w:val="000000"/>
                <w:kern w:val="0"/>
                <w:sz w:val="27"/>
                <w:szCs w:val="27"/>
              </w:rPr>
              <w:t>（不含</w:t>
            </w:r>
            <w:r w:rsidRPr="00810A32">
              <w:rPr>
                <w:rFonts w:ascii="Simsun" w:eastAsia="宋体" w:hAnsi="Simsun" w:cs="宋体"/>
                <w:color w:val="000000"/>
                <w:kern w:val="0"/>
                <w:sz w:val="27"/>
                <w:szCs w:val="27"/>
              </w:rPr>
              <w:t>0.30</w:t>
            </w:r>
            <w:r w:rsidRPr="00810A32">
              <w:rPr>
                <w:rFonts w:ascii="Simsun" w:eastAsia="宋体" w:hAnsi="Simsun" w:cs="宋体"/>
                <w:color w:val="000000"/>
                <w:kern w:val="0"/>
                <w:sz w:val="27"/>
                <w:szCs w:val="27"/>
              </w:rPr>
              <w:t>）以上时平均进球率高的球队胜；</w:t>
            </w:r>
            <w:r w:rsidRPr="00810A32">
              <w:rPr>
                <w:rFonts w:ascii="Simsun" w:eastAsia="宋体" w:hAnsi="Simsun" w:cs="宋体"/>
                <w:color w:val="000000"/>
                <w:kern w:val="0"/>
                <w:sz w:val="27"/>
                <w:szCs w:val="27"/>
              </w:rPr>
              <w:br/>
              <w:t xml:space="preserve">2. </w:t>
            </w:r>
            <w:r w:rsidRPr="00810A32">
              <w:rPr>
                <w:rFonts w:ascii="Simsun" w:eastAsia="宋体" w:hAnsi="Simsun" w:cs="宋体"/>
                <w:color w:val="000000"/>
                <w:kern w:val="0"/>
                <w:sz w:val="27"/>
                <w:szCs w:val="27"/>
              </w:rPr>
              <w:t>当参赛双方的平均进球率之差为</w:t>
            </w:r>
            <w:r w:rsidRPr="00810A32">
              <w:rPr>
                <w:rFonts w:ascii="Simsun" w:eastAsia="宋体" w:hAnsi="Simsun" w:cs="宋体"/>
                <w:color w:val="000000"/>
                <w:kern w:val="0"/>
                <w:sz w:val="27"/>
                <w:szCs w:val="27"/>
              </w:rPr>
              <w:t>0.10</w:t>
            </w:r>
            <w:r w:rsidRPr="00810A32">
              <w:rPr>
                <w:rFonts w:ascii="Simsun" w:eastAsia="宋体" w:hAnsi="Simsun" w:cs="宋体"/>
                <w:color w:val="000000"/>
                <w:kern w:val="0"/>
                <w:sz w:val="27"/>
                <w:szCs w:val="27"/>
              </w:rPr>
              <w:t>以上至</w:t>
            </w:r>
            <w:r w:rsidRPr="00810A32">
              <w:rPr>
                <w:rFonts w:ascii="Simsun" w:eastAsia="宋体" w:hAnsi="Simsun" w:cs="宋体"/>
                <w:color w:val="000000"/>
                <w:kern w:val="0"/>
                <w:sz w:val="27"/>
                <w:szCs w:val="27"/>
              </w:rPr>
              <w:t>0.30</w:t>
            </w:r>
            <w:r w:rsidRPr="00810A32">
              <w:rPr>
                <w:rFonts w:ascii="Simsun" w:eastAsia="宋体" w:hAnsi="Simsun" w:cs="宋体"/>
                <w:color w:val="000000"/>
                <w:kern w:val="0"/>
                <w:sz w:val="27"/>
                <w:szCs w:val="27"/>
              </w:rPr>
              <w:t>（含</w:t>
            </w:r>
            <w:r w:rsidRPr="00810A32">
              <w:rPr>
                <w:rFonts w:ascii="Simsun" w:eastAsia="宋体" w:hAnsi="Simsun" w:cs="宋体"/>
                <w:color w:val="000000"/>
                <w:kern w:val="0"/>
                <w:sz w:val="27"/>
                <w:szCs w:val="27"/>
              </w:rPr>
              <w:t>0.30</w:t>
            </w:r>
            <w:r w:rsidRPr="00810A32">
              <w:rPr>
                <w:rFonts w:ascii="Simsun" w:eastAsia="宋体" w:hAnsi="Simsun" w:cs="宋体"/>
                <w:color w:val="000000"/>
                <w:kern w:val="0"/>
                <w:sz w:val="27"/>
                <w:szCs w:val="27"/>
              </w:rPr>
              <w:t>）时，若主场球队的平均进球率高，则主场球队胜；</w:t>
            </w:r>
            <w:r w:rsidRPr="00810A32">
              <w:rPr>
                <w:rFonts w:ascii="Simsun" w:eastAsia="宋体" w:hAnsi="Simsun" w:cs="宋体"/>
                <w:color w:val="000000"/>
                <w:kern w:val="0"/>
                <w:sz w:val="27"/>
                <w:szCs w:val="27"/>
              </w:rPr>
              <w:br/>
              <w:t xml:space="preserve">3. </w:t>
            </w:r>
            <w:r w:rsidRPr="00810A32">
              <w:rPr>
                <w:rFonts w:ascii="Simsun" w:eastAsia="宋体" w:hAnsi="Simsun" w:cs="宋体"/>
                <w:color w:val="000000"/>
                <w:kern w:val="0"/>
                <w:sz w:val="27"/>
                <w:szCs w:val="27"/>
              </w:rPr>
              <w:t>当参赛双方平均进球率之差为</w:t>
            </w:r>
            <w:r w:rsidRPr="00810A32">
              <w:rPr>
                <w:rFonts w:ascii="Simsun" w:eastAsia="宋体" w:hAnsi="Simsun" w:cs="宋体"/>
                <w:color w:val="000000"/>
                <w:kern w:val="0"/>
                <w:sz w:val="27"/>
                <w:szCs w:val="27"/>
              </w:rPr>
              <w:t>0.10</w:t>
            </w:r>
            <w:r w:rsidRPr="00810A32">
              <w:rPr>
                <w:rFonts w:ascii="Simsun" w:eastAsia="宋体" w:hAnsi="Simsun" w:cs="宋体"/>
                <w:color w:val="000000"/>
                <w:kern w:val="0"/>
                <w:sz w:val="27"/>
                <w:szCs w:val="27"/>
              </w:rPr>
              <w:t>以上至</w:t>
            </w:r>
            <w:r w:rsidRPr="00810A32">
              <w:rPr>
                <w:rFonts w:ascii="Simsun" w:eastAsia="宋体" w:hAnsi="Simsun" w:cs="宋体"/>
                <w:color w:val="000000"/>
                <w:kern w:val="0"/>
                <w:sz w:val="27"/>
                <w:szCs w:val="27"/>
              </w:rPr>
              <w:t>0.30</w:t>
            </w:r>
            <w:r w:rsidRPr="00810A32">
              <w:rPr>
                <w:rFonts w:ascii="Simsun" w:eastAsia="宋体" w:hAnsi="Simsun" w:cs="宋体"/>
                <w:color w:val="000000"/>
                <w:kern w:val="0"/>
                <w:sz w:val="27"/>
                <w:szCs w:val="27"/>
              </w:rPr>
              <w:t>（含</w:t>
            </w:r>
            <w:r w:rsidRPr="00810A32">
              <w:rPr>
                <w:rFonts w:ascii="Simsun" w:eastAsia="宋体" w:hAnsi="Simsun" w:cs="宋体"/>
                <w:color w:val="000000"/>
                <w:kern w:val="0"/>
                <w:sz w:val="27"/>
                <w:szCs w:val="27"/>
              </w:rPr>
              <w:t>0.30</w:t>
            </w:r>
            <w:r w:rsidRPr="00810A32">
              <w:rPr>
                <w:rFonts w:ascii="Simsun" w:eastAsia="宋体" w:hAnsi="Simsun" w:cs="宋体"/>
                <w:color w:val="000000"/>
                <w:kern w:val="0"/>
                <w:sz w:val="27"/>
                <w:szCs w:val="27"/>
              </w:rPr>
              <w:t>）时，若主场球队平均进球率低于客场球队的平均进球率，则主场球队胜或平。</w:t>
            </w:r>
            <w:r w:rsidRPr="00810A32">
              <w:rPr>
                <w:rFonts w:ascii="Simsun" w:eastAsia="宋体" w:hAnsi="Simsun" w:cs="宋体"/>
                <w:color w:val="000000"/>
                <w:kern w:val="0"/>
                <w:sz w:val="27"/>
                <w:szCs w:val="27"/>
              </w:rPr>
              <w:br/>
              <w:t xml:space="preserve">4. </w:t>
            </w:r>
            <w:r w:rsidRPr="00810A32">
              <w:rPr>
                <w:rFonts w:ascii="Simsun" w:eastAsia="宋体" w:hAnsi="Simsun" w:cs="宋体"/>
                <w:color w:val="000000"/>
                <w:kern w:val="0"/>
                <w:sz w:val="27"/>
                <w:szCs w:val="27"/>
              </w:rPr>
              <w:t>当参赛双方平均进球率之差为</w:t>
            </w:r>
            <w:r w:rsidRPr="00810A32">
              <w:rPr>
                <w:rFonts w:ascii="Simsun" w:eastAsia="宋体" w:hAnsi="Simsun" w:cs="宋体"/>
                <w:color w:val="000000"/>
                <w:kern w:val="0"/>
                <w:sz w:val="27"/>
                <w:szCs w:val="27"/>
              </w:rPr>
              <w:t>0.10</w:t>
            </w:r>
            <w:r w:rsidRPr="00810A32">
              <w:rPr>
                <w:rFonts w:ascii="Simsun" w:eastAsia="宋体" w:hAnsi="Simsun" w:cs="宋体"/>
                <w:color w:val="000000"/>
                <w:kern w:val="0"/>
                <w:sz w:val="27"/>
                <w:szCs w:val="27"/>
              </w:rPr>
              <w:t>（含</w:t>
            </w:r>
            <w:r w:rsidRPr="00810A32">
              <w:rPr>
                <w:rFonts w:ascii="Simsun" w:eastAsia="宋体" w:hAnsi="Simsun" w:cs="宋体"/>
                <w:color w:val="000000"/>
                <w:kern w:val="0"/>
                <w:sz w:val="27"/>
                <w:szCs w:val="27"/>
              </w:rPr>
              <w:t>0.10</w:t>
            </w:r>
            <w:r w:rsidRPr="00810A32">
              <w:rPr>
                <w:rFonts w:ascii="Simsun" w:eastAsia="宋体" w:hAnsi="Simsun" w:cs="宋体"/>
                <w:color w:val="000000"/>
                <w:kern w:val="0"/>
                <w:sz w:val="27"/>
                <w:szCs w:val="27"/>
              </w:rPr>
              <w:t>）以下时，主场球队胜或</w:t>
            </w:r>
            <w:r w:rsidRPr="00810A32">
              <w:rPr>
                <w:rFonts w:ascii="Simsun" w:eastAsia="宋体" w:hAnsi="Simsun" w:cs="宋体"/>
                <w:color w:val="000000"/>
                <w:kern w:val="0"/>
                <w:sz w:val="27"/>
                <w:szCs w:val="27"/>
              </w:rPr>
              <w:lastRenderedPageBreak/>
              <w:t>平。</w:t>
            </w:r>
          </w:p>
        </w:tc>
      </w:tr>
    </w:tbl>
    <w:p w:rsidR="00000000" w:rsidRDefault="00810A32"/>
    <w:sectPr w:rsidR="000000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0A32"/>
    <w:rsid w:val="00810A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810A32"/>
  </w:style>
  <w:style w:type="paragraph" w:styleId="a3">
    <w:name w:val="Normal (Web)"/>
    <w:basedOn w:val="a"/>
    <w:uiPriority w:val="99"/>
    <w:unhideWhenUsed/>
    <w:rsid w:val="00810A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74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xuchenglin</dc:creator>
  <cp:keywords/>
  <dc:description/>
  <cp:lastModifiedBy>xuchenglin</cp:lastModifiedBy>
  <cp:revision>2</cp:revision>
  <dcterms:created xsi:type="dcterms:W3CDTF">2019-01-18T09:09:00Z</dcterms:created>
  <dcterms:modified xsi:type="dcterms:W3CDTF">2019-01-18T09:09:00Z</dcterms:modified>
</cp:coreProperties>
</file>