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ANSON MATHEW ALLAN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Computer Science Engineering and Artificial Intelligence</w:t>
      </w:r>
    </w:p>
    <w:p>
      <w:pPr>
        <w:pBdr>
          <w:bottom w:val="single" w:color="1F3864" w:sz="6" w:space="6"/>
        </w:pBdr>
        <w:spacing w:after="100"/>
        <w:jc w:val="center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+91 7019783290  |  ansonmathewalan@gmail.com  |  Bengaluru, Karnataka, India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  |  linkedin.com/in/ansonmathewallan  |  github.com/ansonmatt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368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B.Tech, Computer Science Engineering (AI &amp; ML)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—  Christ University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May 2024 – May 2028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GPA: 3.4 / 4.0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AI &amp; ML: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Computer Vision, YOLOv8, RT-DETR, OpenCV, Generative AI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Software Development: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Python, React, Angular, Supabase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Design &amp; Creative: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UI/UX, Graphic Design, Canva, Video Production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Leadership: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Community Management, Technical Mentorship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 &amp; AMBASSADORSHIPS</w:t>
      </w:r>
    </w:p>
    <w:p>
      <w:pPr>
        <w:tabs>
          <w:tab w:val="right" w:pos="10368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AIML Intern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—  Bharat Electronics Limited (BEL)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May 2026 – Jun 2026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Independently designed and built an end-to-end real-time person-detection and boundary-alert system (YOLOv8 + ByteTrack) for CCTV footage, as part of a 3-member team internship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Trained a custom YOLOv8 Nano model on a 6,300-image CCTV dataset, achieving 92.8% mAP50, 91.8% precision, and 85.6% recall at 640×640 resolution on cloud GPU; optimized inference to 8.73 FPS on CPU-only hardware for real-time edge deployment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Benchmarked against a custom-trained RT-DETR Large (transformer) model (86.3% mAP50, 0.70 FPS locally), analyzing the speed/accuracy trade-off to justify the deployment model choice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Engineered zone-based intrusion analytics with zero double-counting and exclusion-zone masking to eliminate false positives from static infrastructure; authored the final technical report</w:t>
      </w:r>
    </w:p>
    <w:p>
      <w:pPr>
        <w:spacing w:after="20"/>
      </w:pPr>
      <w:hyperlink w:history="1" r:id="rId3l_7m70utzq3yanqadn94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github.com/ansonmatt/AI-Intrusion-Detection-System</w:t>
        </w:r>
      </w:hyperlink>
    </w:p>
    <w:p>
      <w:pPr>
        <w:tabs>
          <w:tab w:val="right" w:pos="10368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Google Student Ambassador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—  Christ University (Kengeri Campus)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May 2026 – Present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Selected as part of an exclusive nationwide cohort to represent Google's AI ecosystem and emerging technologies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Serve as primary technical liaison between Google and the student body, driving education and adoption of AI and developer tools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Coordinate with a 1,000+ member ambassador network to organize and promote events, and lead campus initiatives bridging students and industry</w:t>
      </w:r>
    </w:p>
    <w:p>
      <w:pPr>
        <w:tabs>
          <w:tab w:val="right" w:pos="10368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Campus Mantri (Ambassador)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—  GeeksforGeeks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Official Campus Mantri, serving as primary liaison between GeeksforGeeks and the student community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Organize and execute campus-level technical events, workshops, and coding activities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Promote GeeksforGeeks courses and upskilling programs among students</w:t>
      </w:r>
    </w:p>
    <w:p>
      <w:pPr>
        <w:tabs>
          <w:tab w:val="right" w:pos="10368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Head of Media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—  Department of AI &amp; Data Science Engineering, Christ University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Graphic designer for the 2026 IEEE International Conference on Contemporary Computing and Communications (InC4 2026)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Editor of the department newsletter, NeuralNexus (Volume 1)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Led media operations across videography, photography, promotions, and documentation</w:t>
      </w:r>
    </w:p>
    <w:p>
      <w:pPr>
        <w:tabs>
          <w:tab w:val="right" w:pos="10368"/>
        </w:tabs>
        <w:spacing w:after="10" w:before="7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Graphic Designer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—  C.A.S.H (Christites Association of Sciences and Humanities)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Graphic designer for the 39th Annual Conference of the Ramanujan Mathematical Society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Led visual direction for event branding and promotional materials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SELECTED PROJECTS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Advanced AI Driving Assistant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|  YOLO, OpenCV, Flask, Groq Whisper, Voice AI</w:t>
      </w:r>
    </w:p>
    <w:p>
      <w:pPr>
        <w:spacing w:after="20"/>
      </w:pPr>
      <w:hyperlink w:history="1" r:id="rId053jchvjbgpgksm4jndr1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github.com/ansonmatt/advanced-driving-assistant</w:t>
        </w:r>
      </w:hyperlink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real-time Advanced Driver Assistance System combining YOLO-based hazard detection, dynamic lane detection (Hough transform + polynomial curve fitting), and Time-to-Collision hazard warnings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Implemented Inverse Perspective Mapping (Bird's-Eye-View transformation) to estimate real-world distances to detected vehicles from a single camera feed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 multithreaded architecture (detection, video encoding, and voice co-pilot running independently) with a Flask-served mobile web dashboard for live HUD display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voice-activated AI co-pilot (Groq Whisper transcription + vision LLM + text-to-speech) enabling drivers to ask real-time questions about the driving environment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Driving Telemetry Console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|  Streamlit, YOLO, ByteTrack, Python</w:t>
      </w:r>
    </w:p>
    <w:p>
      <w:pPr>
        <w:spacing w:after="20"/>
      </w:pPr>
      <w:hyperlink w:history="1" r:id="rIddvr6ur2rrzpw987_i1zc4">
        <w:r>
          <w:rPr>
            <w:rFonts w:ascii="Calibri" w:cs="Calibri" w:eastAsia="Calibri" w:hAnsi="Calibri"/>
            <w:color w:val="1155CC"/>
            <w:sz w:val="16"/>
            <w:szCs w:val="16"/>
            <w:u w:val="single"/>
          </w:rPr>
          <w:t xml:space="preserve">github.com/ansonmatt/adas-dashboard</w:t>
        </w:r>
      </w:hyperlink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 alternate implementation of the driving-assistance concept using Streamlit and ByteTrack-based object tracking, exploring a different architecture for real-time lane detection and collision warnings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 Medication Manager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  |  GPT-4 Vision, React, Supabase, AI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Hackathon 2nd Runner-Up (team project)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and built the UI/UX for an AI-driven medication adherence platform; implemented medication history tracking, health tracking, BMI indexing, and general health info features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Teammate implemented GPT-4 Vision-based prescription OCR and nudge-reminder logic</w:t>
      </w:r>
    </w:p>
    <w:p>
      <w:pPr>
        <w:pBdr>
          <w:bottom w:val="single" w:color="1F3864" w:sz="4" w:space="2"/>
        </w:pBdr>
        <w:spacing w:after="4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ACHIEVEMENTS &amp; CERTIFICATIONS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GRASP Hackathon 2026 — 2nd Runner-Up (KRUU &amp; ASME)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The Joy of Computing using Python — Elite + Gold Certification (90%), NPTEL &amp; IIT Ropar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AWS Certified AI Practitioner — Amazon Web Services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Google AI Essentials V1 &amp; Google Prompting Essentials — Coursera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Create Your First Gemini Enterprise Application — Google Cloud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5-Day AI Agents Intensive Course — Kaggle &amp; Google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Foundation Course on AI Readiness — IICT, Google &amp; YouTube</w:t>
      </w:r>
    </w:p>
    <w:p>
      <w:pPr>
        <w:pStyle w:val="ListParagraph"/>
        <w:numPr>
          <w:ilvl w:val="0"/>
          <w:numId w:val="1"/>
        </w:numPr>
        <w:spacing w:after="20"/>
        <w:ind w:left="288" w:hanging="215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Artificial Intelligence Fundamentals &amp; Intro to Data Science — IBM SkillsBuild &amp; Cisco</w:t>
      </w:r>
    </w:p>
    <w:sectPr>
      <w:pgSz w:w="12240" w:h="15840" w:orient="portrait"/>
      <w:pgMar w:top="340" w:right="500" w:bottom="34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l_7m70utzq3yanqadn94" Type="http://schemas.openxmlformats.org/officeDocument/2006/relationships/hyperlink" Target="https://github.com/ansonmatt/AI-Intrusion-Detection-System" TargetMode="External"/><Relationship Id="rId053jchvjbgpgksm4jndr1" Type="http://schemas.openxmlformats.org/officeDocument/2006/relationships/hyperlink" Target="https://github.com/ansonmatt/advanced-driving-assistant" TargetMode="External"/><Relationship Id="rIddvr6ur2rrzpw987_i1zc4" Type="http://schemas.openxmlformats.org/officeDocument/2006/relationships/hyperlink" Target="https://github.com/ansonmatt/adas-dashboard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2026-08-26T14:05:56.782Z</dcterms:created>
  <dcterms:modified xsi:type="dcterms:W3CDTF">2026-08-26T14:05:56.784Z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