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454E29">
      <w:r w:rsidRPr="00454E29">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6081328" r:id="rId9"/>
                          </w:object>
                        </w:r>
                      </w:p>
                    </w:tc>
                  </w:tr>
                </w:tbl>
                <w:p w:rsidR="00293B1E" w:rsidRDefault="00293B1E"/>
              </w:txbxContent>
            </v:textbox>
            <w10:wrap type="topAndBottom"/>
          </v:shape>
        </w:pict>
      </w:r>
      <w:r w:rsidRPr="00454E29">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454E29">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454E29">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67249F">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30</w:t>
      </w:r>
      <w:r w:rsidR="00E903A2">
        <w:rPr>
          <w:rFonts w:ascii="Century Gothic" w:hAnsi="Century Gothic"/>
          <w:b/>
          <w:bCs/>
          <w:color w:val="FF6600"/>
          <w:sz w:val="20"/>
        </w:rPr>
        <w:t xml:space="preserve"> </w:t>
      </w:r>
      <w:r w:rsidR="00DD4B39">
        <w:rPr>
          <w:rFonts w:ascii="Century Gothic" w:hAnsi="Century Gothic"/>
          <w:b/>
          <w:bCs/>
          <w:color w:val="FF6600"/>
          <w:sz w:val="20"/>
        </w:rPr>
        <w:t>Novem</w:t>
      </w:r>
      <w:r w:rsidR="008174B1">
        <w:rPr>
          <w:rFonts w:ascii="Century Gothic" w:hAnsi="Century Gothic"/>
          <w:b/>
          <w:bCs/>
          <w:color w:val="FF6600"/>
          <w:sz w:val="20"/>
        </w:rPr>
        <w:t>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30</w:t>
      </w:r>
      <w:r w:rsidR="008174B1">
        <w:rPr>
          <w:rFonts w:ascii="Century Gothic" w:hAnsi="Century Gothic"/>
          <w:b/>
          <w:bCs/>
          <w:color w:val="FF6600"/>
          <w:sz w:val="20"/>
        </w:rPr>
        <w:t>.</w:t>
      </w:r>
      <w:r w:rsidR="005E5F9A">
        <w:rPr>
          <w:rFonts w:ascii="Century Gothic" w:hAnsi="Century Gothic"/>
          <w:b/>
          <w:bCs/>
          <w:color w:val="FF6600"/>
          <w:sz w:val="20"/>
        </w:rPr>
        <w:t>1</w:t>
      </w:r>
      <w:r w:rsidR="00DD4B39">
        <w:rPr>
          <w:rFonts w:ascii="Century Gothic" w:hAnsi="Century Gothic"/>
          <w:b/>
          <w:bCs/>
          <w:color w:val="FF6600"/>
          <w:sz w:val="20"/>
        </w:rPr>
        <w:t>1</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sidRPr="00035E82">
        <w:rPr>
          <w:rFonts w:ascii="Century Gothic" w:hAnsi="Century Gothic"/>
          <w:color w:val="FF6600"/>
          <w:sz w:val="20"/>
        </w:rPr>
        <w:t>District : 329</w:t>
      </w:r>
      <w:r w:rsidR="00DD1965" w:rsidRPr="00035E82">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596B70" w:rsidP="00E7315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NOVEMBER</w:t>
      </w:r>
      <w:r w:rsidR="00921FB2">
        <w:rPr>
          <w:rStyle w:val="Strong"/>
          <w:rFonts w:ascii="Arial" w:hAnsi="Arial" w:cs="Arial"/>
          <w:color w:val="0000FF"/>
        </w:rPr>
        <w:t xml:space="preserve"> IS </w:t>
      </w:r>
      <w:r>
        <w:rPr>
          <w:rStyle w:val="Strong"/>
          <w:rFonts w:ascii="Arial" w:hAnsi="Arial" w:cs="Arial"/>
          <w:color w:val="0000FF"/>
        </w:rPr>
        <w:t>THE ROTARY FOUNDATION</w:t>
      </w:r>
      <w:r w:rsidR="00AD37F6">
        <w:rPr>
          <w:rStyle w:val="Strong"/>
          <w:rFonts w:ascii="Arial" w:hAnsi="Arial" w:cs="Arial"/>
          <w:color w:val="0000FF"/>
        </w:rPr>
        <w:t xml:space="preserve"> </w:t>
      </w:r>
      <w:r w:rsidR="00921FB2">
        <w:rPr>
          <w:rStyle w:val="Strong"/>
          <w:rFonts w:ascii="Arial" w:hAnsi="Arial" w:cs="Arial"/>
          <w:color w:val="0000FF"/>
        </w:rPr>
        <w:t xml:space="preserve"> MONTH</w:t>
      </w:r>
    </w:p>
    <w:p w:rsidR="002F4B88" w:rsidRPr="002F4B88" w:rsidRDefault="002F4B88"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12"/>
          <w:szCs w:val="12"/>
        </w:rPr>
      </w:pPr>
    </w:p>
    <w:p w:rsidR="00A10D17" w:rsidRPr="00C91FD4" w:rsidRDefault="00A10D17"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C91FD4">
        <w:rPr>
          <w:rFonts w:ascii="Trebuchet MS" w:hAnsi="Trebuchet MS"/>
          <w:color w:val="333399"/>
          <w:sz w:val="22"/>
        </w:rPr>
        <w:t>Rotary Foundation Global Grants support larger activities with sustainable, high-impact outcomes including humanitarian projects, scholars, and vocational training teams in the following six areas of focus:</w:t>
      </w:r>
    </w:p>
    <w:p w:rsidR="00C36BCE" w:rsidRPr="00E94EE4"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Peace and conflict prevention/resolution</w:t>
      </w:r>
    </w:p>
    <w:p w:rsidR="00C36BCE" w:rsidRPr="00E94EE4"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Disease prevention and treatment</w:t>
      </w:r>
    </w:p>
    <w:p w:rsidR="00C36BCE" w:rsidRPr="00E94EE4"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Water and sanitation</w:t>
      </w:r>
    </w:p>
    <w:p w:rsidR="00C36BCE" w:rsidRPr="00C91FD4"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Maternal and child health</w:t>
      </w:r>
    </w:p>
    <w:p w:rsidR="00A10D17" w:rsidRPr="00C91FD4"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Basic education and literacy</w:t>
      </w:r>
    </w:p>
    <w:p w:rsidR="00C36BCE" w:rsidRDefault="00C91FD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ab/>
      </w:r>
      <w:r w:rsidR="00A10D17" w:rsidRPr="00C91FD4">
        <w:rPr>
          <w:rFonts w:ascii="Trebuchet MS" w:hAnsi="Trebuchet MS"/>
          <w:color w:val="333399"/>
          <w:sz w:val="22"/>
        </w:rPr>
        <w:t>• Economic and community development</w:t>
      </w:r>
    </w:p>
    <w:p w:rsidR="0091054F" w:rsidRPr="00762DA6" w:rsidRDefault="0091054F" w:rsidP="00FE04B2">
      <w:pPr>
        <w:autoSpaceDE w:val="0"/>
        <w:autoSpaceDN w:val="0"/>
        <w:adjustRightInd w:val="0"/>
        <w:jc w:val="center"/>
        <w:rPr>
          <w:rFonts w:ascii="Trebuchet MS" w:hAnsi="Trebuchet MS"/>
          <w:color w:val="333399"/>
          <w:sz w:val="16"/>
          <w:szCs w:val="16"/>
        </w:rPr>
      </w:pPr>
    </w:p>
    <w:p w:rsidR="009C323C" w:rsidRDefault="00CE4DD5"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Pr>
          <w:noProof/>
          <w:color w:val="333399"/>
        </w:rPr>
        <w:pict>
          <v:shape id="_x0000_s1082" type="#_x0000_t202" style="position:absolute;margin-left:331.5pt;margin-top:12.1pt;width:208.5pt;height:139.5pt;z-index:251661824;mso-width-relative:margin;mso-height-relative:margin">
            <v:textbox>
              <w:txbxContent>
                <w:p w:rsidR="00CE4DD5" w:rsidRDefault="00CE4DD5" w:rsidP="00CE4DD5"/>
                <w:p w:rsidR="00CE4DD5" w:rsidRDefault="00CE4DD5" w:rsidP="00CE4DD5"/>
                <w:p w:rsidR="00CE4DD5" w:rsidRDefault="00CE4DD5" w:rsidP="00CE4DD5"/>
                <w:p w:rsidR="00CE4DD5" w:rsidRDefault="00CE4DD5" w:rsidP="00CE4DD5"/>
                <w:p w:rsidR="00CE4DD5" w:rsidRDefault="00CE4DD5" w:rsidP="00CE4DD5"/>
                <w:p w:rsidR="00CE4DD5" w:rsidRDefault="00CE4DD5" w:rsidP="00CE4DD5"/>
                <w:p w:rsidR="00CE4DD5" w:rsidRDefault="00CE4DD5" w:rsidP="00CE4DD5"/>
                <w:p w:rsidR="00CE4DD5" w:rsidRDefault="00CE4DD5" w:rsidP="00CE4DD5"/>
                <w:p w:rsidR="00CE4DD5" w:rsidRPr="00CE4DD5" w:rsidRDefault="00CE4DD5" w:rsidP="00CE4DD5">
                  <w:pPr>
                    <w:rPr>
                      <w:sz w:val="20"/>
                      <w:szCs w:val="20"/>
                    </w:rPr>
                  </w:pPr>
                  <w:r>
                    <w:tab/>
                  </w:r>
                  <w:r>
                    <w:tab/>
                  </w:r>
                  <w:r w:rsidRPr="00CE4DD5">
                    <w:rPr>
                      <w:sz w:val="20"/>
                      <w:szCs w:val="20"/>
                    </w:rPr>
                    <w:t>Photo ?</w:t>
                  </w:r>
                </w:p>
                <w:p w:rsidR="00CE4DD5" w:rsidRPr="00CE4DD5" w:rsidRDefault="00CE4DD5" w:rsidP="00CE4DD5"/>
              </w:txbxContent>
            </v:textbox>
          </v:shape>
        </w:pict>
      </w:r>
      <w:r w:rsidR="00DB3268">
        <w:rPr>
          <w:rFonts w:ascii="Trebuchet MS" w:hAnsi="Trebuchet MS"/>
          <w:color w:val="FF6600"/>
          <w:u w:val="single"/>
        </w:rPr>
        <w:t>Friday</w:t>
      </w:r>
      <w:r w:rsidR="00563BAA" w:rsidRPr="00F12716">
        <w:rPr>
          <w:rFonts w:ascii="Trebuchet MS" w:hAnsi="Trebuchet MS"/>
          <w:color w:val="FF6600"/>
          <w:u w:val="single"/>
        </w:rPr>
        <w:t xml:space="preserve">, </w:t>
      </w:r>
      <w:r w:rsidR="00DB3268">
        <w:rPr>
          <w:rFonts w:ascii="Trebuchet MS" w:hAnsi="Trebuchet MS"/>
          <w:color w:val="FF6600"/>
          <w:u w:val="single"/>
        </w:rPr>
        <w:t>23</w:t>
      </w:r>
      <w:r w:rsidR="009C323C">
        <w:rPr>
          <w:rFonts w:ascii="Trebuchet MS" w:hAnsi="Trebuchet MS"/>
          <w:color w:val="FF6600"/>
          <w:u w:val="single"/>
        </w:rPr>
        <w:t xml:space="preserve"> </w:t>
      </w:r>
      <w:r w:rsidR="002B0FDF">
        <w:rPr>
          <w:rFonts w:ascii="Trebuchet MS" w:hAnsi="Trebuchet MS"/>
          <w:color w:val="FF6600"/>
          <w:u w:val="single"/>
        </w:rPr>
        <w:t>November</w:t>
      </w:r>
      <w:r w:rsidR="00563BAA" w:rsidRPr="00F12716">
        <w:rPr>
          <w:rFonts w:ascii="Trebuchet MS" w:hAnsi="Trebuchet MS"/>
          <w:color w:val="FF6600"/>
          <w:u w:val="single"/>
        </w:rPr>
        <w:t>:</w:t>
      </w:r>
    </w:p>
    <w:p w:rsidR="00CE4DD5" w:rsidRDefault="00822F08" w:rsidP="00E71E1F">
      <w:pPr>
        <w:pBdr>
          <w:top w:val="single" w:sz="12" w:space="1" w:color="00FF00"/>
          <w:left w:val="single" w:sz="12" w:space="4" w:color="00FF00"/>
          <w:bottom w:val="single" w:sz="12" w:space="1" w:color="00FF00"/>
          <w:right w:val="single" w:sz="12" w:space="4" w:color="00FF00"/>
        </w:pBdr>
        <w:spacing w:before="120"/>
        <w:jc w:val="both"/>
        <w:rPr>
          <w:color w:val="333399"/>
        </w:rPr>
      </w:pPr>
      <w:r w:rsidRPr="00822F08">
        <w:rPr>
          <w:color w:val="333399"/>
        </w:rPr>
        <w:t xml:space="preserve">Guest Speaker </w:t>
      </w:r>
      <w:proofErr w:type="spellStart"/>
      <w:r w:rsidRPr="00822F08">
        <w:rPr>
          <w:color w:val="333399"/>
        </w:rPr>
        <w:t>Rtn</w:t>
      </w:r>
      <w:proofErr w:type="spellEnd"/>
      <w:r w:rsidRPr="00822F08">
        <w:rPr>
          <w:color w:val="333399"/>
        </w:rPr>
        <w:t xml:space="preserve"> Peter Reid from RC Plymouth, a long time </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friend of Nepal and an educationist and someone who, along</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 xml:space="preserve"> with his wife Rosemary, worked in various capacities in </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 xml:space="preserve">Nepal including teaching and anchoring community service </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 xml:space="preserve">projects, presented a touching audio visual elegy in memory </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 xml:space="preserve">of his wife Rosemary who passed away a few months ago and </w:t>
      </w:r>
    </w:p>
    <w:p w:rsidR="00CE4DD5"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whose ashes he has brought to be scattered across 5 locations</w:t>
      </w:r>
    </w:p>
    <w:p w:rsidR="00822F08" w:rsidRDefault="00822F08" w:rsidP="00CE4DD5">
      <w:pPr>
        <w:pBdr>
          <w:top w:val="single" w:sz="12" w:space="1" w:color="00FF00"/>
          <w:left w:val="single" w:sz="12" w:space="4" w:color="00FF00"/>
          <w:bottom w:val="single" w:sz="12" w:space="1" w:color="00FF00"/>
          <w:right w:val="single" w:sz="12" w:space="4" w:color="00FF00"/>
        </w:pBdr>
        <w:jc w:val="both"/>
        <w:rPr>
          <w:color w:val="333399"/>
        </w:rPr>
      </w:pPr>
      <w:r w:rsidRPr="00822F08">
        <w:rPr>
          <w:color w:val="333399"/>
        </w:rPr>
        <w:t xml:space="preserve"> in Nepal which were closely associated with them.</w:t>
      </w:r>
    </w:p>
    <w:p w:rsidR="00CE4DD5" w:rsidRDefault="00CE4DD5" w:rsidP="00CE4DD5">
      <w:pPr>
        <w:pBdr>
          <w:top w:val="single" w:sz="12" w:space="1" w:color="00FF00"/>
          <w:left w:val="single" w:sz="12" w:space="4" w:color="00FF00"/>
          <w:bottom w:val="single" w:sz="12" w:space="1" w:color="00FF00"/>
          <w:right w:val="single" w:sz="12" w:space="4" w:color="00FF00"/>
        </w:pBdr>
        <w:jc w:val="both"/>
        <w:rPr>
          <w:color w:val="333399"/>
        </w:rPr>
      </w:pPr>
    </w:p>
    <w:p w:rsidR="00822F08" w:rsidRPr="00822F08" w:rsidRDefault="00822F08" w:rsidP="00822F08">
      <w:pPr>
        <w:pBdr>
          <w:top w:val="single" w:sz="12" w:space="1" w:color="00FF00"/>
          <w:left w:val="single" w:sz="12" w:space="4" w:color="00FF00"/>
          <w:bottom w:val="single" w:sz="12" w:space="1" w:color="00FF00"/>
          <w:right w:val="single" w:sz="12" w:space="4" w:color="00FF00"/>
        </w:pBdr>
        <w:rPr>
          <w:color w:val="333399"/>
        </w:rPr>
      </w:pPr>
    </w:p>
    <w:p w:rsidR="00C26682" w:rsidRDefault="00C26682" w:rsidP="00360AC4">
      <w:pPr>
        <w:jc w:val="center"/>
        <w:rPr>
          <w:sz w:val="16"/>
          <w:szCs w:val="16"/>
        </w:rPr>
      </w:pPr>
    </w:p>
    <w:p w:rsidR="00526360" w:rsidRDefault="00526360" w:rsidP="00CE4DD5">
      <w:pPr>
        <w:pStyle w:val="Heading1"/>
        <w:pBdr>
          <w:top w:val="single" w:sz="12" w:space="3"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420"/>
        <w:gridCol w:w="2880"/>
        <w:gridCol w:w="5679"/>
      </w:tblGrid>
      <w:tr w:rsidR="00526360" w:rsidTr="00D21600">
        <w:trPr>
          <w:trHeight w:val="257"/>
        </w:trPr>
        <w:tc>
          <w:tcPr>
            <w:tcW w:w="2420" w:type="dxa"/>
          </w:tcPr>
          <w:p w:rsidR="00526360" w:rsidRDefault="00526360" w:rsidP="00575C5E">
            <w:pPr>
              <w:pStyle w:val="Heading5"/>
              <w:rPr>
                <w:color w:val="000080"/>
              </w:rPr>
            </w:pPr>
            <w:r>
              <w:rPr>
                <w:color w:val="000080"/>
              </w:rPr>
              <w:t>Date</w:t>
            </w:r>
          </w:p>
        </w:tc>
        <w:tc>
          <w:tcPr>
            <w:tcW w:w="2880" w:type="dxa"/>
          </w:tcPr>
          <w:p w:rsidR="00526360" w:rsidRDefault="00526360" w:rsidP="00575C5E">
            <w:pPr>
              <w:pStyle w:val="Heading6"/>
              <w:rPr>
                <w:color w:val="000080"/>
              </w:rPr>
            </w:pPr>
            <w:r>
              <w:rPr>
                <w:color w:val="000080"/>
              </w:rPr>
              <w:t>Program/Speaker</w:t>
            </w:r>
          </w:p>
        </w:tc>
        <w:tc>
          <w:tcPr>
            <w:tcW w:w="5679" w:type="dxa"/>
          </w:tcPr>
          <w:p w:rsidR="00526360" w:rsidRDefault="00526360" w:rsidP="00575C5E">
            <w:pPr>
              <w:pStyle w:val="Heading6"/>
              <w:rPr>
                <w:color w:val="000080"/>
              </w:rPr>
            </w:pPr>
            <w:r>
              <w:rPr>
                <w:color w:val="000080"/>
              </w:rPr>
              <w:t>Program/Topics of Presentation</w:t>
            </w:r>
          </w:p>
        </w:tc>
      </w:tr>
      <w:tr w:rsidR="00AA28B8" w:rsidTr="00D21600">
        <w:trPr>
          <w:trHeight w:val="257"/>
        </w:trPr>
        <w:tc>
          <w:tcPr>
            <w:tcW w:w="2420" w:type="dxa"/>
          </w:tcPr>
          <w:p w:rsidR="00AA28B8" w:rsidRDefault="00AA28B8" w:rsidP="000102A1">
            <w:pPr>
              <w:ind w:left="80"/>
              <w:jc w:val="center"/>
              <w:rPr>
                <w:rFonts w:ascii="Arial" w:hAnsi="Arial" w:cs="Arial"/>
                <w:color w:val="000000"/>
                <w:sz w:val="20"/>
              </w:rPr>
            </w:pPr>
            <w:r>
              <w:rPr>
                <w:rFonts w:ascii="Arial" w:hAnsi="Arial" w:cs="Arial"/>
                <w:color w:val="000000"/>
                <w:sz w:val="20"/>
              </w:rPr>
              <w:t>30 Nov 2012</w:t>
            </w:r>
          </w:p>
        </w:tc>
        <w:tc>
          <w:tcPr>
            <w:tcW w:w="2880" w:type="dxa"/>
          </w:tcPr>
          <w:p w:rsidR="00AA28B8" w:rsidRDefault="00AA28B8" w:rsidP="000102A1">
            <w:pPr>
              <w:rPr>
                <w:rFonts w:ascii="Arial" w:hAnsi="Arial" w:cs="Arial"/>
                <w:color w:val="000000"/>
                <w:sz w:val="20"/>
              </w:rPr>
            </w:pPr>
            <w:r>
              <w:rPr>
                <w:rFonts w:ascii="Calibri" w:hAnsi="Calibri"/>
                <w:color w:val="1F497D"/>
                <w:sz w:val="22"/>
                <w:szCs w:val="22"/>
              </w:rPr>
              <w:t xml:space="preserve">Ambassador William </w:t>
            </w:r>
            <w:proofErr w:type="spellStart"/>
            <w:r>
              <w:rPr>
                <w:rFonts w:ascii="Calibri" w:hAnsi="Calibri"/>
                <w:color w:val="1F497D"/>
                <w:sz w:val="22"/>
                <w:szCs w:val="22"/>
              </w:rPr>
              <w:t>Bodde</w:t>
            </w:r>
            <w:proofErr w:type="spellEnd"/>
          </w:p>
        </w:tc>
        <w:tc>
          <w:tcPr>
            <w:tcW w:w="5679" w:type="dxa"/>
          </w:tcPr>
          <w:p w:rsidR="00AA28B8" w:rsidRDefault="00AA28B8" w:rsidP="000102A1">
            <w:pPr>
              <w:ind w:left="80"/>
              <w:rPr>
                <w:rFonts w:ascii="Arial" w:hAnsi="Arial" w:cs="Arial"/>
                <w:color w:val="000000"/>
                <w:sz w:val="20"/>
              </w:rPr>
            </w:pPr>
            <w:r>
              <w:rPr>
                <w:rFonts w:ascii="Calibri" w:hAnsi="Calibri"/>
                <w:color w:val="1F497D"/>
                <w:sz w:val="22"/>
                <w:szCs w:val="22"/>
              </w:rPr>
              <w:t xml:space="preserve">Ambassador William </w:t>
            </w:r>
            <w:proofErr w:type="spellStart"/>
            <w:r>
              <w:rPr>
                <w:rFonts w:ascii="Calibri" w:hAnsi="Calibri"/>
                <w:color w:val="1F497D"/>
                <w:sz w:val="22"/>
                <w:szCs w:val="22"/>
              </w:rPr>
              <w:t>Bodde</w:t>
            </w:r>
            <w:proofErr w:type="spellEnd"/>
          </w:p>
        </w:tc>
      </w:tr>
      <w:tr w:rsidR="00AA28B8" w:rsidTr="00D21600">
        <w:trPr>
          <w:trHeight w:val="257"/>
        </w:trPr>
        <w:tc>
          <w:tcPr>
            <w:tcW w:w="2420" w:type="dxa"/>
          </w:tcPr>
          <w:p w:rsidR="00AA28B8" w:rsidRDefault="00AA28B8" w:rsidP="000102A1">
            <w:pPr>
              <w:ind w:left="80"/>
              <w:jc w:val="center"/>
              <w:rPr>
                <w:rFonts w:ascii="Arial" w:hAnsi="Arial" w:cs="Arial"/>
                <w:color w:val="000000"/>
                <w:sz w:val="20"/>
              </w:rPr>
            </w:pPr>
            <w:r>
              <w:rPr>
                <w:rFonts w:ascii="Arial" w:hAnsi="Arial" w:cs="Arial"/>
                <w:color w:val="000000"/>
                <w:sz w:val="20"/>
              </w:rPr>
              <w:t>7 Dec 2012</w:t>
            </w:r>
          </w:p>
        </w:tc>
        <w:tc>
          <w:tcPr>
            <w:tcW w:w="2880" w:type="dxa"/>
          </w:tcPr>
          <w:p w:rsidR="00AA28B8" w:rsidRDefault="00AA28B8" w:rsidP="000102A1">
            <w:pPr>
              <w:rPr>
                <w:rFonts w:ascii="Arial" w:hAnsi="Arial" w:cs="Arial"/>
                <w:color w:val="000000"/>
                <w:sz w:val="20"/>
              </w:rPr>
            </w:pPr>
            <w:proofErr w:type="spellStart"/>
            <w:r w:rsidRPr="001C08CC">
              <w:rPr>
                <w:rFonts w:ascii="Calibri" w:hAnsi="Calibri"/>
                <w:color w:val="1F497D"/>
                <w:sz w:val="22"/>
                <w:szCs w:val="22"/>
              </w:rPr>
              <w:t>Darshan</w:t>
            </w:r>
            <w:proofErr w:type="spellEnd"/>
            <w:r w:rsidRPr="001C08CC">
              <w:rPr>
                <w:rFonts w:ascii="Calibri" w:hAnsi="Calibri"/>
                <w:color w:val="1F497D"/>
                <w:sz w:val="22"/>
                <w:szCs w:val="22"/>
              </w:rPr>
              <w:t xml:space="preserve"> </w:t>
            </w:r>
            <w:proofErr w:type="spellStart"/>
            <w:r w:rsidRPr="001C08CC">
              <w:rPr>
                <w:rFonts w:ascii="Calibri" w:hAnsi="Calibri"/>
                <w:color w:val="1F497D"/>
                <w:sz w:val="22"/>
                <w:szCs w:val="22"/>
              </w:rPr>
              <w:t>Rauniyar</w:t>
            </w:r>
            <w:proofErr w:type="spellEnd"/>
          </w:p>
        </w:tc>
        <w:tc>
          <w:tcPr>
            <w:tcW w:w="5679" w:type="dxa"/>
          </w:tcPr>
          <w:p w:rsidR="00AA28B8" w:rsidRDefault="00AA28B8" w:rsidP="000102A1">
            <w:pPr>
              <w:ind w:left="80"/>
              <w:rPr>
                <w:rFonts w:ascii="Arial" w:hAnsi="Arial" w:cs="Arial"/>
                <w:color w:val="000000"/>
                <w:sz w:val="20"/>
              </w:rPr>
            </w:pPr>
            <w:r w:rsidRPr="001C08CC">
              <w:rPr>
                <w:rFonts w:ascii="Calibri" w:hAnsi="Calibri"/>
                <w:color w:val="1F497D"/>
                <w:sz w:val="22"/>
                <w:szCs w:val="22"/>
              </w:rPr>
              <w:t>A Nepali-American's experience of running in US Congressional election, and some perspectives on Nepal</w:t>
            </w:r>
          </w:p>
        </w:tc>
      </w:tr>
    </w:tbl>
    <w:p w:rsidR="00F72DFE" w:rsidRPr="0091054F" w:rsidRDefault="00333A62" w:rsidP="009850BA">
      <w:pPr>
        <w:rPr>
          <w:rFonts w:ascii="Verdana" w:hAnsi="Verdana"/>
          <w:color w:val="000000"/>
          <w:sz w:val="16"/>
          <w:szCs w:val="16"/>
        </w:rPr>
      </w:pPr>
      <w:r>
        <w:rPr>
          <w:rFonts w:ascii="Verdana" w:hAnsi="Verdana"/>
          <w:color w:val="000000"/>
          <w:sz w:val="16"/>
          <w:szCs w:val="16"/>
        </w:rPr>
        <w:t xml:space="preserve">       </w:t>
      </w:r>
    </w:p>
    <w:p w:rsidR="00582FAC" w:rsidRDefault="00582FAC" w:rsidP="00582FAC">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582FAC">
        <w:rPr>
          <w:rFonts w:ascii="Trebuchet MS" w:hAnsi="Trebuchet MS"/>
          <w:color w:val="FF6600"/>
          <w:u w:val="single"/>
        </w:rPr>
        <w:t xml:space="preserve"> </w:t>
      </w:r>
      <w:r w:rsidR="00E14ACB">
        <w:rPr>
          <w:rFonts w:ascii="Trebuchet MS" w:hAnsi="Trebuchet MS"/>
          <w:color w:val="FF6600"/>
          <w:u w:val="single"/>
        </w:rPr>
        <w:t>Fri</w:t>
      </w:r>
      <w:r w:rsidRPr="00F12716">
        <w:rPr>
          <w:rFonts w:ascii="Trebuchet MS" w:hAnsi="Trebuchet MS"/>
          <w:color w:val="FF6600"/>
          <w:u w:val="single"/>
        </w:rPr>
        <w:t xml:space="preserve">day, </w:t>
      </w:r>
      <w:r w:rsidR="00E14ACB">
        <w:rPr>
          <w:rFonts w:ascii="Trebuchet MS" w:hAnsi="Trebuchet MS"/>
          <w:color w:val="FF6600"/>
          <w:u w:val="single"/>
        </w:rPr>
        <w:t>30</w:t>
      </w:r>
      <w:r>
        <w:rPr>
          <w:rFonts w:ascii="Trebuchet MS" w:hAnsi="Trebuchet MS"/>
          <w:color w:val="FF6600"/>
          <w:u w:val="single"/>
        </w:rPr>
        <w:t xml:space="preserve"> November</w:t>
      </w:r>
      <w:r w:rsidRPr="00F12716">
        <w:rPr>
          <w:rFonts w:ascii="Trebuchet MS" w:hAnsi="Trebuchet MS"/>
          <w:color w:val="FF6600"/>
          <w:u w:val="single"/>
        </w:rPr>
        <w:t>:</w:t>
      </w:r>
      <w:r>
        <w:rPr>
          <w:rFonts w:ascii="Trebuchet MS" w:hAnsi="Trebuchet MS"/>
          <w:color w:val="FF6600"/>
        </w:rPr>
        <w:t xml:space="preserve">  </w:t>
      </w:r>
    </w:p>
    <w:p w:rsidR="00045888" w:rsidRPr="00723577" w:rsidRDefault="00BE4197" w:rsidP="00700641">
      <w:pPr>
        <w:pBdr>
          <w:top w:val="single" w:sz="12" w:space="1" w:color="00FF00"/>
          <w:left w:val="single" w:sz="12" w:space="4" w:color="00FF00"/>
          <w:bottom w:val="single" w:sz="12" w:space="1" w:color="00FF00"/>
          <w:right w:val="single" w:sz="12" w:space="4" w:color="00FF00"/>
        </w:pBdr>
        <w:spacing w:before="120"/>
        <w:rPr>
          <w:rFonts w:ascii="Verdana" w:hAnsi="Verdana" w:cs="Arial"/>
          <w:bCs/>
          <w:noProof/>
          <w:color w:val="453DEB"/>
          <w:kern w:val="36"/>
          <w:sz w:val="20"/>
          <w:szCs w:val="20"/>
        </w:rPr>
      </w:pPr>
      <w:r>
        <w:rPr>
          <w:rFonts w:ascii="Calibri" w:hAnsi="Calibri"/>
          <w:color w:val="1F497D"/>
          <w:sz w:val="22"/>
          <w:szCs w:val="22"/>
        </w:rPr>
        <w:t xml:space="preserve">Ambassador William </w:t>
      </w:r>
      <w:proofErr w:type="spellStart"/>
      <w:r>
        <w:rPr>
          <w:rFonts w:ascii="Calibri" w:hAnsi="Calibri"/>
          <w:color w:val="1F497D"/>
          <w:sz w:val="22"/>
          <w:szCs w:val="22"/>
        </w:rPr>
        <w:t>Bodde</w:t>
      </w:r>
      <w:proofErr w:type="spellEnd"/>
      <w:r>
        <w:rPr>
          <w:rFonts w:ascii="Calibri" w:hAnsi="Calibri"/>
          <w:color w:val="1F497D"/>
          <w:sz w:val="22"/>
          <w:szCs w:val="22"/>
        </w:rPr>
        <w:t xml:space="preserve"> will be the Guest Speaker.</w:t>
      </w:r>
      <w:r w:rsidR="00700641">
        <w:rPr>
          <w:rFonts w:ascii="Calibri" w:hAnsi="Calibri"/>
          <w:color w:val="1F497D"/>
          <w:sz w:val="22"/>
          <w:szCs w:val="22"/>
        </w:rPr>
        <w:t xml:space="preserve">  ??</w:t>
      </w:r>
    </w:p>
    <w:p w:rsidR="00994BBC" w:rsidRDefault="00994BBC" w:rsidP="00994BBC">
      <w:pPr>
        <w:rPr>
          <w:sz w:val="16"/>
          <w:szCs w:val="16"/>
        </w:rPr>
      </w:pPr>
    </w:p>
    <w:p w:rsidR="00994BBC" w:rsidRPr="00F53533" w:rsidRDefault="00994BBC" w:rsidP="00994BBC">
      <w:pPr>
        <w:pBdr>
          <w:top w:val="single" w:sz="12" w:space="1" w:color="00FF00"/>
          <w:left w:val="single" w:sz="12" w:space="4" w:color="00FF00"/>
          <w:bottom w:val="single" w:sz="12" w:space="1" w:color="00FF00"/>
          <w:right w:val="single" w:sz="12" w:space="4" w:color="00FF00"/>
        </w:pBdr>
        <w:rPr>
          <w:rFonts w:ascii="Trebuchet MS" w:hAnsi="Trebuchet MS" w:cs="Arial"/>
          <w:b/>
          <w:color w:val="FF6600"/>
          <w:u w:val="single"/>
        </w:rPr>
      </w:pPr>
      <w:proofErr w:type="spellStart"/>
      <w:r w:rsidRPr="00CB782A">
        <w:rPr>
          <w:rFonts w:ascii="Trebuchet MS" w:hAnsi="Trebuchet MS" w:cs="Arial"/>
          <w:b/>
          <w:color w:val="FF6600"/>
          <w:u w:val="single"/>
        </w:rPr>
        <w:t>Rotaract</w:t>
      </w:r>
      <w:proofErr w:type="spellEnd"/>
      <w:r>
        <w:rPr>
          <w:rFonts w:ascii="Trebuchet MS" w:hAnsi="Trebuchet MS" w:cs="Arial"/>
          <w:b/>
          <w:color w:val="FF6600"/>
          <w:u w:val="single"/>
        </w:rPr>
        <w:t xml:space="preserve"> </w:t>
      </w:r>
      <w:r w:rsidRPr="00CB782A">
        <w:rPr>
          <w:rFonts w:ascii="Trebuchet MS" w:hAnsi="Trebuchet MS" w:cs="Arial"/>
          <w:b/>
          <w:color w:val="FF6600"/>
          <w:u w:val="single"/>
        </w:rPr>
        <w:t>function of providing prosthetic hand</w:t>
      </w:r>
      <w:r w:rsidRPr="00F53533">
        <w:rPr>
          <w:rFonts w:ascii="Trebuchet MS" w:hAnsi="Trebuchet MS" w:cs="Arial"/>
          <w:b/>
          <w:color w:val="FF6600"/>
          <w:u w:val="single"/>
        </w:rPr>
        <w:t xml:space="preserve"> :</w:t>
      </w:r>
    </w:p>
    <w:p w:rsidR="00994BBC" w:rsidRPr="00CD431B" w:rsidRDefault="00994BBC" w:rsidP="00994BBC">
      <w:pPr>
        <w:pBdr>
          <w:top w:val="single" w:sz="12" w:space="1" w:color="00FF00"/>
          <w:left w:val="single" w:sz="12" w:space="4" w:color="00FF00"/>
          <w:bottom w:val="single" w:sz="12" w:space="1" w:color="00FF00"/>
          <w:right w:val="single" w:sz="12" w:space="4" w:color="00FF00"/>
        </w:pBdr>
        <w:spacing w:before="120"/>
        <w:rPr>
          <w:color w:val="943634" w:themeColor="accent2" w:themeShade="BF"/>
        </w:rPr>
      </w:pPr>
      <w:r w:rsidRPr="00CB782A">
        <w:rPr>
          <w:b/>
          <w:bCs/>
          <w:color w:val="943634" w:themeColor="accent2" w:themeShade="BF"/>
        </w:rPr>
        <w:t>Giving Hands, Enabling Mobility</w:t>
      </w:r>
      <w:r w:rsidRPr="00CB782A">
        <w:rPr>
          <w:color w:val="943634" w:themeColor="accent2" w:themeShade="BF"/>
        </w:rPr>
        <w:t xml:space="preserve"> is a project of concern by the youth for the physically challenged whereby prosthetic hands (artificial hand) will be given for free to over 60 candidates to amputees’ due to congenital or various other causes to enable them in their daily activities</w:t>
      </w:r>
      <w:r w:rsidRPr="00CD431B">
        <w:rPr>
          <w:color w:val="943634" w:themeColor="accent2" w:themeShade="BF"/>
        </w:rPr>
        <w:t xml:space="preserve">. </w:t>
      </w:r>
      <w:r w:rsidRPr="00CB782A">
        <w:rPr>
          <w:color w:val="943634" w:themeColor="accent2" w:themeShade="BF"/>
        </w:rPr>
        <w:t>This project</w:t>
      </w:r>
      <w:r w:rsidRPr="00CD431B">
        <w:rPr>
          <w:color w:val="943634" w:themeColor="accent2" w:themeShade="BF"/>
        </w:rPr>
        <w:t xml:space="preserve"> is being conducted on 3 Dec 2012 to commemorate “World Disability day” by the youth of </w:t>
      </w:r>
      <w:proofErr w:type="spellStart"/>
      <w:r w:rsidRPr="00CB782A">
        <w:rPr>
          <w:color w:val="943634" w:themeColor="accent2" w:themeShade="BF"/>
        </w:rPr>
        <w:t>Rotaract</w:t>
      </w:r>
      <w:proofErr w:type="spellEnd"/>
      <w:r w:rsidRPr="00CB782A">
        <w:rPr>
          <w:color w:val="943634" w:themeColor="accent2" w:themeShade="BF"/>
        </w:rPr>
        <w:t xml:space="preserve"> Club of Kathmandu Mid-Town.</w:t>
      </w:r>
      <w:r w:rsidRPr="00CD431B">
        <w:rPr>
          <w:color w:val="943634" w:themeColor="accent2" w:themeShade="BF"/>
        </w:rPr>
        <w:t xml:space="preserve"> </w:t>
      </w:r>
      <w:r w:rsidRPr="00CB782A">
        <w:rPr>
          <w:color w:val="943634" w:themeColor="accent2" w:themeShade="BF"/>
        </w:rPr>
        <w:t>The Prosthetic hand named LN 4 hands has been sponsored by LN4 Foundation of USA</w:t>
      </w:r>
      <w:r w:rsidRPr="00CD431B">
        <w:rPr>
          <w:color w:val="943634" w:themeColor="accent2" w:themeShade="BF"/>
        </w:rPr>
        <w:t>.</w:t>
      </w:r>
    </w:p>
    <w:p w:rsidR="00994BBC" w:rsidRPr="00CD431B" w:rsidRDefault="00994BBC" w:rsidP="00994BBC">
      <w:pPr>
        <w:pBdr>
          <w:top w:val="single" w:sz="12" w:space="1" w:color="00FF00"/>
          <w:left w:val="single" w:sz="12" w:space="4" w:color="00FF00"/>
          <w:bottom w:val="single" w:sz="12" w:space="1" w:color="00FF00"/>
          <w:right w:val="single" w:sz="12" w:space="4" w:color="00FF00"/>
        </w:pBdr>
        <w:rPr>
          <w:bCs/>
          <w:color w:val="943634" w:themeColor="accent2" w:themeShade="BF"/>
        </w:rPr>
      </w:pPr>
      <w:r w:rsidRPr="00CB782A">
        <w:rPr>
          <w:bCs/>
          <w:color w:val="943634" w:themeColor="accent2" w:themeShade="BF"/>
        </w:rPr>
        <w:t xml:space="preserve">The program is being held with PDG </w:t>
      </w:r>
      <w:proofErr w:type="spellStart"/>
      <w:r w:rsidRPr="00CB782A">
        <w:rPr>
          <w:bCs/>
          <w:color w:val="943634" w:themeColor="accent2" w:themeShade="BF"/>
        </w:rPr>
        <w:t>Tirtha</w:t>
      </w:r>
      <w:proofErr w:type="spellEnd"/>
      <w:r w:rsidRPr="00CB782A">
        <w:rPr>
          <w:bCs/>
          <w:color w:val="943634" w:themeColor="accent2" w:themeShade="BF"/>
        </w:rPr>
        <w:t xml:space="preserve"> Man </w:t>
      </w:r>
      <w:proofErr w:type="spellStart"/>
      <w:r w:rsidRPr="00CB782A">
        <w:rPr>
          <w:bCs/>
          <w:color w:val="943634" w:themeColor="accent2" w:themeShade="BF"/>
        </w:rPr>
        <w:t>Shakya</w:t>
      </w:r>
      <w:proofErr w:type="spellEnd"/>
      <w:r w:rsidRPr="00CB782A">
        <w:rPr>
          <w:bCs/>
          <w:color w:val="943634" w:themeColor="accent2" w:themeShade="BF"/>
        </w:rPr>
        <w:t xml:space="preserve"> as </w:t>
      </w:r>
      <w:r w:rsidRPr="00CD431B">
        <w:rPr>
          <w:bCs/>
          <w:color w:val="943634" w:themeColor="accent2" w:themeShade="BF"/>
        </w:rPr>
        <w:t xml:space="preserve">the </w:t>
      </w:r>
      <w:r w:rsidRPr="00CB782A">
        <w:rPr>
          <w:bCs/>
          <w:color w:val="943634" w:themeColor="accent2" w:themeShade="BF"/>
        </w:rPr>
        <w:t>Chief Guest</w:t>
      </w:r>
    </w:p>
    <w:p w:rsidR="00994BBC" w:rsidRPr="00CD431B" w:rsidRDefault="00994BBC" w:rsidP="00994BBC">
      <w:pPr>
        <w:pBdr>
          <w:top w:val="single" w:sz="12" w:space="1" w:color="00FF00"/>
          <w:left w:val="single" w:sz="12" w:space="4" w:color="00FF00"/>
          <w:bottom w:val="single" w:sz="12" w:space="1" w:color="00FF00"/>
          <w:right w:val="single" w:sz="12" w:space="4" w:color="00FF00"/>
        </w:pBdr>
        <w:rPr>
          <w:bCs/>
          <w:color w:val="943634" w:themeColor="accent2" w:themeShade="BF"/>
        </w:rPr>
      </w:pPr>
      <w:r w:rsidRPr="00CB782A">
        <w:rPr>
          <w:bCs/>
          <w:color w:val="943634" w:themeColor="accent2" w:themeShade="BF"/>
        </w:rPr>
        <w:t xml:space="preserve">Venue: SAP </w:t>
      </w:r>
      <w:proofErr w:type="spellStart"/>
      <w:r w:rsidRPr="00CB782A">
        <w:rPr>
          <w:bCs/>
          <w:color w:val="943634" w:themeColor="accent2" w:themeShade="BF"/>
        </w:rPr>
        <w:t>Falcha</w:t>
      </w:r>
      <w:proofErr w:type="spellEnd"/>
      <w:r w:rsidRPr="00CB782A">
        <w:rPr>
          <w:bCs/>
          <w:color w:val="943634" w:themeColor="accent2" w:themeShade="BF"/>
        </w:rPr>
        <w:t xml:space="preserve">, </w:t>
      </w:r>
      <w:proofErr w:type="spellStart"/>
      <w:r w:rsidRPr="00CB782A">
        <w:rPr>
          <w:bCs/>
          <w:color w:val="943634" w:themeColor="accent2" w:themeShade="BF"/>
        </w:rPr>
        <w:t>Babarmahal</w:t>
      </w:r>
      <w:proofErr w:type="spellEnd"/>
    </w:p>
    <w:p w:rsidR="00994BBC" w:rsidRPr="00CD431B" w:rsidRDefault="00994BBC" w:rsidP="00994BBC">
      <w:pPr>
        <w:pBdr>
          <w:top w:val="single" w:sz="12" w:space="1" w:color="00FF00"/>
          <w:left w:val="single" w:sz="12" w:space="4" w:color="00FF00"/>
          <w:bottom w:val="single" w:sz="12" w:space="1" w:color="00FF00"/>
          <w:right w:val="single" w:sz="12" w:space="4" w:color="00FF00"/>
        </w:pBdr>
        <w:rPr>
          <w:bCs/>
          <w:color w:val="943634" w:themeColor="accent2" w:themeShade="BF"/>
        </w:rPr>
      </w:pPr>
      <w:r w:rsidRPr="00CB782A">
        <w:rPr>
          <w:bCs/>
          <w:color w:val="943634" w:themeColor="accent2" w:themeShade="BF"/>
        </w:rPr>
        <w:t>Date: 3</w:t>
      </w:r>
      <w:r w:rsidRPr="00CB782A">
        <w:rPr>
          <w:bCs/>
          <w:color w:val="943634" w:themeColor="accent2" w:themeShade="BF"/>
          <w:vertAlign w:val="superscript"/>
        </w:rPr>
        <w:t>rd</w:t>
      </w:r>
      <w:r w:rsidRPr="00CB782A">
        <w:rPr>
          <w:bCs/>
          <w:color w:val="943634" w:themeColor="accent2" w:themeShade="BF"/>
        </w:rPr>
        <w:t xml:space="preserve"> December 2012 (Monday)</w:t>
      </w:r>
    </w:p>
    <w:p w:rsidR="00994BBC" w:rsidRPr="00CD431B" w:rsidRDefault="00994BBC" w:rsidP="00994BBC">
      <w:pPr>
        <w:pBdr>
          <w:top w:val="single" w:sz="12" w:space="1" w:color="00FF00"/>
          <w:left w:val="single" w:sz="12" w:space="4" w:color="00FF00"/>
          <w:bottom w:val="single" w:sz="12" w:space="1" w:color="00FF00"/>
          <w:right w:val="single" w:sz="12" w:space="4" w:color="00FF00"/>
        </w:pBdr>
        <w:rPr>
          <w:bCs/>
          <w:color w:val="943634" w:themeColor="accent2" w:themeShade="BF"/>
        </w:rPr>
      </w:pPr>
      <w:r w:rsidRPr="00CB782A">
        <w:rPr>
          <w:bCs/>
          <w:color w:val="943634" w:themeColor="accent2" w:themeShade="BF"/>
        </w:rPr>
        <w:t>Time: 9.30 am (Opening of the program &amp; Inaugural session =1 hour)</w:t>
      </w:r>
    </w:p>
    <w:p w:rsidR="00994BBC" w:rsidRPr="00CD431B" w:rsidRDefault="00994BBC" w:rsidP="00994BBC">
      <w:pPr>
        <w:pBdr>
          <w:top w:val="single" w:sz="12" w:space="1" w:color="00FF00"/>
          <w:left w:val="single" w:sz="12" w:space="4" w:color="00FF00"/>
          <w:bottom w:val="single" w:sz="12" w:space="1" w:color="00FF00"/>
          <w:right w:val="single" w:sz="12" w:space="4" w:color="00FF00"/>
        </w:pBdr>
        <w:rPr>
          <w:color w:val="943634" w:themeColor="accent2" w:themeShade="BF"/>
        </w:rPr>
      </w:pPr>
      <w:r w:rsidRPr="00CB782A">
        <w:rPr>
          <w:color w:val="943634" w:themeColor="accent2" w:themeShade="BF"/>
        </w:rPr>
        <w:t>Tea Break</w:t>
      </w:r>
    </w:p>
    <w:p w:rsidR="00994BBC" w:rsidRPr="00CD431B" w:rsidRDefault="00994BBC" w:rsidP="00994BBC">
      <w:pPr>
        <w:pBdr>
          <w:top w:val="single" w:sz="12" w:space="1" w:color="00FF00"/>
          <w:left w:val="single" w:sz="12" w:space="4" w:color="00FF00"/>
          <w:bottom w:val="single" w:sz="12" w:space="1" w:color="00FF00"/>
          <w:right w:val="single" w:sz="12" w:space="4" w:color="00FF00"/>
        </w:pBdr>
        <w:rPr>
          <w:rFonts w:ascii="Trebuchet MS" w:hAnsi="Trebuchet MS"/>
          <w:bCs/>
          <w:color w:val="943634" w:themeColor="accent2" w:themeShade="BF"/>
          <w:kern w:val="36"/>
          <w:sz w:val="20"/>
          <w:szCs w:val="20"/>
        </w:rPr>
      </w:pPr>
      <w:r w:rsidRPr="00CB782A">
        <w:rPr>
          <w:bCs/>
          <w:color w:val="943634" w:themeColor="accent2" w:themeShade="BF"/>
        </w:rPr>
        <w:t>Fitting and Training session</w:t>
      </w:r>
      <w:r w:rsidRPr="00CD431B">
        <w:rPr>
          <w:bCs/>
          <w:color w:val="943634" w:themeColor="accent2" w:themeShade="BF"/>
        </w:rPr>
        <w:t xml:space="preserve">: </w:t>
      </w:r>
      <w:r w:rsidRPr="00CB782A">
        <w:rPr>
          <w:bCs/>
          <w:color w:val="943634" w:themeColor="accent2" w:themeShade="BF"/>
        </w:rPr>
        <w:t>11</w:t>
      </w:r>
      <w:r w:rsidRPr="00CD431B">
        <w:rPr>
          <w:bCs/>
          <w:color w:val="943634" w:themeColor="accent2" w:themeShade="BF"/>
        </w:rPr>
        <w:t xml:space="preserve">:00 </w:t>
      </w:r>
      <w:r w:rsidRPr="00CB782A">
        <w:rPr>
          <w:bCs/>
          <w:color w:val="943634" w:themeColor="accent2" w:themeShade="BF"/>
        </w:rPr>
        <w:t>am onwards</w:t>
      </w:r>
    </w:p>
    <w:p w:rsidR="00994BBC" w:rsidRDefault="00994BBC" w:rsidP="00994BBC">
      <w:pPr>
        <w:jc w:val="both"/>
        <w:rPr>
          <w:rFonts w:ascii="Trebuchet MS" w:hAnsi="Trebuchet MS"/>
          <w:sz w:val="16"/>
          <w:szCs w:val="20"/>
        </w:rPr>
      </w:pPr>
      <w:r>
        <w:rPr>
          <w:sz w:val="16"/>
          <w:szCs w:val="16"/>
        </w:rPr>
        <w:t xml:space="preserve">        </w:t>
      </w:r>
    </w:p>
    <w:p w:rsidR="00994BBC" w:rsidRPr="00270B7D" w:rsidRDefault="00994BBC" w:rsidP="00994BBC">
      <w:pPr>
        <w:pBdr>
          <w:top w:val="single" w:sz="12" w:space="1" w:color="00FF00"/>
          <w:left w:val="single" w:sz="12" w:space="4" w:color="00FF00"/>
          <w:bottom w:val="single" w:sz="12" w:space="2" w:color="00FF00"/>
          <w:right w:val="single" w:sz="12" w:space="4" w:color="00FF00"/>
        </w:pBdr>
        <w:rPr>
          <w:rFonts w:ascii="Trebuchet MS" w:hAnsi="Trebuchet MS" w:cs="Arial"/>
          <w:b/>
          <w:color w:val="FF6600"/>
          <w:u w:val="single"/>
        </w:rPr>
      </w:pPr>
      <w:r w:rsidRPr="00270B7D">
        <w:rPr>
          <w:rFonts w:ascii="Trebuchet MS" w:hAnsi="Trebuchet MS" w:cs="Arial"/>
          <w:b/>
          <w:color w:val="FF6600"/>
          <w:u w:val="single"/>
        </w:rPr>
        <w:lastRenderedPageBreak/>
        <w:t>Gift of Sight Eye Camp:</w:t>
      </w:r>
    </w:p>
    <w:p w:rsidR="00994BBC" w:rsidRPr="009016DE" w:rsidRDefault="00994BBC" w:rsidP="00994BBC">
      <w:pPr>
        <w:pBdr>
          <w:top w:val="single" w:sz="12" w:space="1" w:color="00FF00"/>
          <w:left w:val="single" w:sz="12" w:space="4" w:color="00FF00"/>
          <w:bottom w:val="single" w:sz="12" w:space="2" w:color="00FF00"/>
          <w:right w:val="single" w:sz="12" w:space="4" w:color="00FF00"/>
        </w:pBdr>
        <w:rPr>
          <w:rFonts w:ascii="Verdana" w:hAnsi="Verdana"/>
          <w:i/>
          <w:color w:val="000080"/>
          <w:sz w:val="20"/>
          <w:szCs w:val="20"/>
        </w:rPr>
      </w:pPr>
      <w:r w:rsidRPr="00FA66EA">
        <w:rPr>
          <w:color w:val="333399"/>
        </w:rPr>
        <w:t xml:space="preserve">Gift of sight eye camp will take place in </w:t>
      </w:r>
      <w:proofErr w:type="spellStart"/>
      <w:r w:rsidRPr="00FA66EA">
        <w:rPr>
          <w:color w:val="333399"/>
        </w:rPr>
        <w:t>Hetauda</w:t>
      </w:r>
      <w:proofErr w:type="spellEnd"/>
      <w:r w:rsidRPr="00FA66EA">
        <w:rPr>
          <w:color w:val="333399"/>
        </w:rPr>
        <w:t xml:space="preserve"> from 26</w:t>
      </w:r>
      <w:r>
        <w:rPr>
          <w:color w:val="333399"/>
        </w:rPr>
        <w:t xml:space="preserve"> to 29</w:t>
      </w:r>
      <w:r w:rsidRPr="00FA66EA">
        <w:rPr>
          <w:color w:val="333399"/>
        </w:rPr>
        <w:t xml:space="preserve"> December 2012</w:t>
      </w:r>
      <w:r>
        <w:rPr>
          <w:color w:val="333399"/>
        </w:rPr>
        <w:t>.</w:t>
      </w:r>
    </w:p>
    <w:p w:rsidR="00045888" w:rsidRDefault="00045888" w:rsidP="00045888">
      <w:pPr>
        <w:jc w:val="both"/>
        <w:rPr>
          <w:rFonts w:ascii="Trebuchet MS" w:hAnsi="Trebuchet MS"/>
          <w:sz w:val="16"/>
          <w:szCs w:val="20"/>
        </w:rPr>
      </w:pPr>
    </w:p>
    <w:p w:rsidR="00045888" w:rsidRDefault="00045888" w:rsidP="00045888">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Pr>
          <w:rFonts w:ascii="Trebuchet MS" w:hAnsi="Trebuchet MS" w:cs="Arial"/>
          <w:b/>
          <w:color w:val="FF6600"/>
          <w:u w:val="single"/>
        </w:rPr>
        <w:t>Future Vision</w:t>
      </w:r>
      <w:r>
        <w:rPr>
          <w:rFonts w:ascii="Trebuchet MS" w:hAnsi="Trebuchet MS" w:cs="Arial"/>
          <w:b/>
          <w:color w:val="FF6600"/>
        </w:rPr>
        <w:t>:</w:t>
      </w:r>
    </w:p>
    <w:p w:rsidR="00045888" w:rsidRDefault="00045888" w:rsidP="00045888">
      <w:pPr>
        <w:pBdr>
          <w:top w:val="single" w:sz="12" w:space="1" w:color="00FF00"/>
          <w:left w:val="single" w:sz="12" w:space="4" w:color="00FF00"/>
          <w:bottom w:val="single" w:sz="12" w:space="2" w:color="00FF00"/>
          <w:right w:val="single" w:sz="12" w:space="4" w:color="00FF00"/>
        </w:pBdr>
        <w:rPr>
          <w:bCs/>
        </w:rPr>
      </w:pPr>
      <w:r w:rsidRPr="00045888">
        <w:rPr>
          <w:b/>
          <w:bCs/>
        </w:rPr>
        <w:t>Global grants:</w:t>
      </w:r>
      <w:r>
        <w:rPr>
          <w:b/>
          <w:bCs/>
        </w:rPr>
        <w:t xml:space="preserve"> </w:t>
      </w:r>
      <w:r w:rsidRPr="00045888">
        <w:rPr>
          <w:bCs/>
        </w:rPr>
        <w:t xml:space="preserve">Rotary Foundation Global Grants support large international activities with sustainable high-impact outcomes in one or more of the six </w:t>
      </w:r>
      <w:hyperlink r:id="rId11" w:history="1">
        <w:r w:rsidRPr="00045888">
          <w:rPr>
            <w:bCs/>
          </w:rPr>
          <w:t xml:space="preserve">areas of focus </w:t>
        </w:r>
      </w:hyperlink>
      <w:r w:rsidRPr="00045888">
        <w:rPr>
          <w:bCs/>
        </w:rPr>
        <w:t xml:space="preserve"> and have a long-term impact. Clubs and districts can either create their own activities or sponsor </w:t>
      </w:r>
      <w:hyperlink r:id="rId12" w:history="1">
        <w:r w:rsidRPr="00045888">
          <w:rPr>
            <w:bCs/>
          </w:rPr>
          <w:t xml:space="preserve">packaged global grants </w:t>
        </w:r>
      </w:hyperlink>
      <w:r w:rsidRPr="00045888">
        <w:rPr>
          <w:bCs/>
        </w:rPr>
        <w:t> that are developed by The Rotary Foundation in cooperation with its strategic partners.</w:t>
      </w:r>
    </w:p>
    <w:p w:rsidR="00045888" w:rsidRDefault="00045888" w:rsidP="00045888">
      <w:pPr>
        <w:pBdr>
          <w:top w:val="single" w:sz="12" w:space="1" w:color="00FF00"/>
          <w:left w:val="single" w:sz="12" w:space="4" w:color="00FF00"/>
          <w:bottom w:val="single" w:sz="12" w:space="2" w:color="00FF00"/>
          <w:right w:val="single" w:sz="12" w:space="4" w:color="00FF00"/>
        </w:pBdr>
      </w:pPr>
      <w:r w:rsidRPr="00045888">
        <w:rPr>
          <w:b/>
          <w:bCs/>
        </w:rPr>
        <w:t>Club- and district-developed global grants</w:t>
      </w:r>
      <w:r w:rsidR="00832D09">
        <w:rPr>
          <w:b/>
          <w:bCs/>
        </w:rPr>
        <w:t xml:space="preserve">: </w:t>
      </w:r>
      <w:r w:rsidRPr="00665A0E">
        <w:t xml:space="preserve">Clubs and districts can use </w:t>
      </w:r>
      <w:hyperlink r:id="rId13" w:history="1">
        <w:r w:rsidRPr="00665A0E">
          <w:rPr>
            <w:color w:val="0000FF"/>
            <w:u w:val="single"/>
          </w:rPr>
          <w:t xml:space="preserve">District Designated Fund (DDF) </w:t>
        </w:r>
      </w:hyperlink>
      <w:r w:rsidRPr="00665A0E">
        <w:t> or cash contributions to fund global grant activities and get matching funds from the Foundation. When developing activities, clubs and districts should consider the following:</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 xml:space="preserve">Activities must be </w:t>
      </w:r>
      <w:hyperlink r:id="rId14" w:history="1">
        <w:r w:rsidRPr="00665A0E">
          <w:rPr>
            <w:color w:val="0000FF"/>
            <w:u w:val="single"/>
          </w:rPr>
          <w:t xml:space="preserve">sustainable </w:t>
        </w:r>
      </w:hyperlink>
      <w:r w:rsidRPr="00665A0E">
        <w:t> and measurable. For example:</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How will a project benefit the selected community in the future, after the grant has been spent?</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How will a scholar's studies support one or more of the areas of focus?</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How will a vocational training team project support capacity building, either for the team or the benefiting community?</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 xml:space="preserve">Activities should stem from real community needs. </w:t>
      </w:r>
      <w:hyperlink r:id="rId15" w:history="1">
        <w:r w:rsidRPr="00665A0E">
          <w:rPr>
            <w:color w:val="0000FF"/>
            <w:u w:val="single"/>
          </w:rPr>
          <w:t xml:space="preserve">Community needs assessment tools </w:t>
        </w:r>
      </w:hyperlink>
      <w:r w:rsidRPr="00665A0E">
        <w:t> are available to help identify community needs.</w:t>
      </w:r>
    </w:p>
    <w:p w:rsidR="00045888" w:rsidRDefault="00045888" w:rsidP="00045888">
      <w:pPr>
        <w:pBdr>
          <w:top w:val="single" w:sz="12" w:space="1" w:color="00FF00"/>
          <w:left w:val="single" w:sz="12" w:space="4" w:color="00FF00"/>
          <w:bottom w:val="single" w:sz="12" w:space="2" w:color="00FF00"/>
          <w:right w:val="single" w:sz="12" w:space="4" w:color="00FF00"/>
        </w:pBdr>
      </w:pPr>
      <w:r w:rsidRPr="00665A0E">
        <w:t>Global grants must be sponsored by two Rotary clubs or districts: a host partner in the country where the activity takes place and an international partner outside the country. Both partners must be Future Vision pilot members.</w:t>
      </w:r>
    </w:p>
    <w:p w:rsidR="00045888" w:rsidRPr="00045888" w:rsidRDefault="00045888" w:rsidP="00045888">
      <w:pPr>
        <w:pBdr>
          <w:top w:val="single" w:sz="12" w:space="1" w:color="00FF00"/>
          <w:left w:val="single" w:sz="12" w:space="4" w:color="00FF00"/>
          <w:bottom w:val="single" w:sz="12" w:space="2" w:color="00FF00"/>
          <w:right w:val="single" w:sz="12" w:space="4" w:color="00FF00"/>
        </w:pBdr>
        <w:rPr>
          <w:b/>
          <w:bCs/>
        </w:rPr>
      </w:pPr>
      <w:r w:rsidRPr="00665A0E">
        <w:t>Both partners must be actively involved in the planning and implementing of all global grants. This includes maintaining communication and developing plans for the shared responsibilities in all of the grant's stages.</w:t>
      </w:r>
    </w:p>
    <w:p w:rsidR="00045888" w:rsidRDefault="00045888" w:rsidP="00045888">
      <w:pPr>
        <w:pBdr>
          <w:top w:val="single" w:sz="12" w:space="1" w:color="00FF00"/>
          <w:left w:val="single" w:sz="12" w:space="4" w:color="00FF00"/>
          <w:bottom w:val="single" w:sz="12" w:space="2" w:color="00FF00"/>
          <w:right w:val="single" w:sz="12" w:space="4" w:color="00FF00"/>
        </w:pBdr>
      </w:pPr>
      <w:r w:rsidRPr="00045888">
        <w:rPr>
          <w:b/>
          <w:bCs/>
        </w:rPr>
        <w:t>Funding</w:t>
      </w:r>
      <w:r w:rsidR="00832D09">
        <w:rPr>
          <w:b/>
          <w:bCs/>
        </w:rPr>
        <w:t xml:space="preserve">: </w:t>
      </w:r>
      <w:r w:rsidR="00832D09" w:rsidRPr="00665A0E">
        <w:t>The minimum award amount from the World Fund for a global grant, regardless of activity type, is US$15,000, which results in a minimum total financing of $30,000. The World Fund award is based on a 100 percent match of DDF ($1.00:$1.00) or a 50 percent match of cash contributions ($0.50:$1.00).</w:t>
      </w:r>
    </w:p>
    <w:p w:rsidR="00832D09" w:rsidRDefault="00832D09" w:rsidP="00045888">
      <w:pPr>
        <w:pBdr>
          <w:top w:val="single" w:sz="12" w:space="1" w:color="00FF00"/>
          <w:left w:val="single" w:sz="12" w:space="4" w:color="00FF00"/>
          <w:bottom w:val="single" w:sz="12" w:space="2" w:color="00FF00"/>
          <w:right w:val="single" w:sz="12" w:space="4" w:color="00FF00"/>
        </w:pBdr>
      </w:pPr>
      <w:r w:rsidRPr="00832D09">
        <w:rPr>
          <w:b/>
          <w:bCs/>
        </w:rPr>
        <w:t>Business cycle</w:t>
      </w:r>
      <w:r>
        <w:rPr>
          <w:b/>
          <w:bCs/>
        </w:rPr>
        <w:t>:</w:t>
      </w:r>
      <w:r w:rsidR="00407646">
        <w:rPr>
          <w:b/>
          <w:bCs/>
        </w:rPr>
        <w:t xml:space="preserve"> </w:t>
      </w:r>
      <w:r w:rsidR="00407646" w:rsidRPr="00665A0E">
        <w:t xml:space="preserve">All Rotary Foundation Global Grant applications will be accepted on a rolling basis throughout the year. A two-step online application process is accessible via </w:t>
      </w:r>
      <w:hyperlink r:id="rId16" w:history="1">
        <w:r w:rsidR="00407646" w:rsidRPr="00665A0E">
          <w:rPr>
            <w:color w:val="0000FF"/>
            <w:u w:val="single"/>
          </w:rPr>
          <w:t xml:space="preserve">Member Access </w:t>
        </w:r>
      </w:hyperlink>
      <w:r w:rsidR="00407646" w:rsidRPr="00665A0E">
        <w:t xml:space="preserve">. Additional documentation for </w:t>
      </w:r>
      <w:hyperlink r:id="rId17" w:history="1">
        <w:r w:rsidR="00407646" w:rsidRPr="00665A0E">
          <w:rPr>
            <w:color w:val="0000FF"/>
            <w:u w:val="single"/>
          </w:rPr>
          <w:t xml:space="preserve">scholarships </w:t>
        </w:r>
      </w:hyperlink>
      <w:r w:rsidR="00407646" w:rsidRPr="00665A0E">
        <w:t xml:space="preserve"> and </w:t>
      </w:r>
      <w:hyperlink r:id="rId18" w:history="1">
        <w:r w:rsidR="00407646" w:rsidRPr="00665A0E">
          <w:rPr>
            <w:color w:val="0000FF"/>
            <w:u w:val="single"/>
          </w:rPr>
          <w:t xml:space="preserve">vocational training teams </w:t>
        </w:r>
      </w:hyperlink>
      <w:r w:rsidR="00407646" w:rsidRPr="00665A0E">
        <w:t> must be completed by non-Rotarian participants; the grant sponsors will upload these items electronically to the application.</w:t>
      </w:r>
    </w:p>
    <w:p w:rsidR="00407646" w:rsidRDefault="00407646" w:rsidP="00045888">
      <w:pPr>
        <w:pBdr>
          <w:top w:val="single" w:sz="12" w:space="1" w:color="00FF00"/>
          <w:left w:val="single" w:sz="12" w:space="4" w:color="00FF00"/>
          <w:bottom w:val="single" w:sz="12" w:space="2" w:color="00FF00"/>
          <w:right w:val="single" w:sz="12" w:space="4" w:color="00FF00"/>
        </w:pBdr>
      </w:pPr>
      <w:r w:rsidRPr="00665A0E">
        <w:rPr>
          <w:i/>
          <w:iCs/>
        </w:rPr>
        <w:t>Proposal</w:t>
      </w:r>
      <w:r>
        <w:rPr>
          <w:i/>
          <w:iCs/>
        </w:rPr>
        <w:t xml:space="preserve">: </w:t>
      </w:r>
      <w:r w:rsidRPr="00665A0E">
        <w:t>For club- and district-developed global grants, Rotarians will submit a brief online proposal before submitting a formal application. The proposal should provide an overview of the grant activity's objectives and demonstrate how the activities fit within an area of focus. This process is designed to increase the acceptance rate of grant applications.</w:t>
      </w:r>
    </w:p>
    <w:p w:rsidR="00407646" w:rsidRDefault="00407646" w:rsidP="00045888">
      <w:pPr>
        <w:pBdr>
          <w:top w:val="single" w:sz="12" w:space="1" w:color="00FF00"/>
          <w:left w:val="single" w:sz="12" w:space="4" w:color="00FF00"/>
          <w:bottom w:val="single" w:sz="12" w:space="2" w:color="00FF00"/>
          <w:right w:val="single" w:sz="12" w:space="4" w:color="00FF00"/>
        </w:pBdr>
      </w:pPr>
      <w:r w:rsidRPr="00665A0E">
        <w:rPr>
          <w:i/>
          <w:iCs/>
        </w:rPr>
        <w:t>Application</w:t>
      </w:r>
      <w:r>
        <w:rPr>
          <w:i/>
          <w:iCs/>
        </w:rPr>
        <w:t xml:space="preserve">: </w:t>
      </w:r>
      <w:r w:rsidRPr="00665A0E">
        <w:t>Once a proposal has been accepted, Rotarians will submit an online application that provides the Foundation with more detailed grant activity and budget information. (Depending on the award amount or complexity of the project, the Foundation may request additional details.) Applications requesting a World Fund award (match) of more than US$100,000 will be reviewed by the Trustees quarterly. The following dates will be used to determine at which Trustee meeting applications will be reviewed:</w:t>
      </w:r>
    </w:p>
    <w:p w:rsidR="00F67293" w:rsidRDefault="00F67293" w:rsidP="00045888">
      <w:pPr>
        <w:pBdr>
          <w:top w:val="single" w:sz="12" w:space="1" w:color="00FF00"/>
          <w:left w:val="single" w:sz="12" w:space="4" w:color="00FF00"/>
          <w:bottom w:val="single" w:sz="12" w:space="2" w:color="00FF00"/>
          <w:right w:val="single" w:sz="12" w:space="4" w:color="00FF00"/>
        </w:pBdr>
      </w:pPr>
      <w:r w:rsidRPr="00665A0E">
        <w:rPr>
          <w:i/>
          <w:iCs/>
        </w:rPr>
        <w:t>Payment</w:t>
      </w:r>
      <w:r>
        <w:rPr>
          <w:i/>
          <w:iCs/>
        </w:rPr>
        <w:t xml:space="preserve">: </w:t>
      </w:r>
      <w:r w:rsidRPr="00665A0E">
        <w:t>Once an application has been approved by the Foundation, both sponsors have authorized the agreement, and all associated cash contributions have been received, the Foundation will issue a payment.</w:t>
      </w:r>
    </w:p>
    <w:p w:rsidR="00832D09" w:rsidRPr="00045888" w:rsidRDefault="00F67293" w:rsidP="00045888">
      <w:pPr>
        <w:pBdr>
          <w:top w:val="single" w:sz="12" w:space="1" w:color="00FF00"/>
          <w:left w:val="single" w:sz="12" w:space="4" w:color="00FF00"/>
          <w:bottom w:val="single" w:sz="12" w:space="2" w:color="00FF00"/>
          <w:right w:val="single" w:sz="12" w:space="4" w:color="00FF00"/>
        </w:pBdr>
        <w:rPr>
          <w:b/>
          <w:bCs/>
        </w:rPr>
      </w:pPr>
      <w:r w:rsidRPr="00665A0E">
        <w:rPr>
          <w:i/>
          <w:iCs/>
        </w:rPr>
        <w:t>Reporting</w:t>
      </w:r>
      <w:r>
        <w:rPr>
          <w:i/>
          <w:iCs/>
        </w:rPr>
        <w:t xml:space="preserve">: </w:t>
      </w:r>
      <w:r w:rsidRPr="00665A0E">
        <w:t>Reports showing measurable success of the grant activity will be due to the Foundation every 12 months from the first issued payment. A final report is due when the grant funds have been completely spent and the objectives of the activity have been met.</w:t>
      </w:r>
    </w:p>
    <w:p w:rsidR="00D951ED" w:rsidRDefault="00D951ED" w:rsidP="00ED70F4">
      <w:pPr>
        <w:rPr>
          <w:rFonts w:ascii="Arial" w:hAnsi="Arial" w:cs="Arial"/>
          <w:color w:val="000000"/>
          <w:sz w:val="16"/>
          <w:szCs w:val="16"/>
        </w:rPr>
      </w:pPr>
    </w:p>
    <w:p w:rsidR="00A26E22" w:rsidRDefault="00454E29" w:rsidP="00E14AC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sidRPr="00454E29">
        <w:rPr>
          <w:rFonts w:ascii="Verdana" w:hAnsi="Verdana"/>
          <w:noProof/>
          <w:color w:val="FF00FF"/>
          <w:sz w:val="20"/>
        </w:rPr>
        <w:pict>
          <v:shape id="_x0000_s1078" type="#_x0000_t202" style="position:absolute;margin-left:-3pt;margin-top:9.9pt;width:70.7pt;height:55.2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9"/>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A26E22" w:rsidRPr="00A26E22">
        <w:rPr>
          <w:rFonts w:ascii="Trebuchet MS" w:hAnsi="Trebuchet MS"/>
          <w:i/>
          <w:color w:val="C0504D" w:themeColor="accent2"/>
        </w:rPr>
        <w:t>The truth is that peace means different things to different people. No definition is</w:t>
      </w:r>
    </w:p>
    <w:p w:rsidR="00A26E22" w:rsidRDefault="00A26E22" w:rsidP="00E14AC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A26E22">
        <w:rPr>
          <w:rFonts w:ascii="Trebuchet MS" w:hAnsi="Trebuchet MS"/>
          <w:i/>
          <w:color w:val="C0504D" w:themeColor="accent2"/>
        </w:rPr>
        <w:t>right, and no</w:t>
      </w:r>
      <w:r w:rsidRPr="00F60501">
        <w:rPr>
          <w:rFonts w:ascii="Trebuchet MS" w:hAnsi="Trebuchet MS"/>
          <w:i/>
          <w:color w:val="C0504D" w:themeColor="accent2"/>
        </w:rPr>
        <w:t xml:space="preserve"> </w:t>
      </w:r>
      <w:r w:rsidRPr="00A26E22">
        <w:rPr>
          <w:rFonts w:ascii="Trebuchet MS" w:hAnsi="Trebuchet MS"/>
          <w:i/>
          <w:color w:val="C0504D" w:themeColor="accent2"/>
        </w:rPr>
        <w:t xml:space="preserve">definition is wrong.  No matter how we use or understand the word </w:t>
      </w:r>
    </w:p>
    <w:p w:rsidR="00A26E22" w:rsidRDefault="00A26E22" w:rsidP="00E14AC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A26E22">
        <w:rPr>
          <w:rFonts w:ascii="Trebuchet MS" w:hAnsi="Trebuchet MS"/>
          <w:i/>
          <w:color w:val="C0504D" w:themeColor="accent2"/>
        </w:rPr>
        <w:t>peace, Rotary can help us to achieve it. Rotary helps us to meet the basic needs of</w:t>
      </w:r>
    </w:p>
    <w:p w:rsidR="00A26E22" w:rsidRDefault="00A26E22" w:rsidP="00E14AC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A26E22">
        <w:rPr>
          <w:rFonts w:ascii="Trebuchet MS" w:hAnsi="Trebuchet MS"/>
          <w:i/>
          <w:color w:val="C0504D" w:themeColor="accent2"/>
        </w:rPr>
        <w:t>others: to provide health care, sanitation, food, and</w:t>
      </w:r>
      <w:r w:rsidRPr="00F60501">
        <w:rPr>
          <w:rFonts w:ascii="Trebuchet MS" w:hAnsi="Trebuchet MS"/>
          <w:i/>
          <w:color w:val="C0504D" w:themeColor="accent2"/>
        </w:rPr>
        <w:t xml:space="preserve"> </w:t>
      </w:r>
      <w:r w:rsidRPr="00A26E22">
        <w:rPr>
          <w:rFonts w:ascii="Trebuchet MS" w:hAnsi="Trebuchet MS"/>
          <w:i/>
          <w:color w:val="C0504D" w:themeColor="accent2"/>
        </w:rPr>
        <w:t>education when and where it is</w:t>
      </w:r>
    </w:p>
    <w:p w:rsidR="00D950EB" w:rsidRDefault="00A26E22" w:rsidP="00D950E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A26E22">
        <w:rPr>
          <w:rFonts w:ascii="Trebuchet MS" w:hAnsi="Trebuchet MS"/>
          <w:i/>
          <w:color w:val="C0504D" w:themeColor="accent2"/>
        </w:rPr>
        <w:t>most needed.</w:t>
      </w:r>
      <w:r w:rsidR="00D950EB">
        <w:rPr>
          <w:rFonts w:ascii="Verdana" w:hAnsi="Verdana"/>
          <w:color w:val="FF00FF"/>
          <w:sz w:val="20"/>
        </w:rPr>
        <w:t xml:space="preserve"> </w:t>
      </w:r>
    </w:p>
    <w:p w:rsidR="00EA4931" w:rsidRPr="00E12F61" w:rsidRDefault="00D950EB" w:rsidP="00B7284B">
      <w:pPr>
        <w:pBdr>
          <w:top w:val="single" w:sz="12" w:space="3" w:color="00FF00"/>
          <w:left w:val="single" w:sz="12" w:space="4" w:color="00FF00"/>
          <w:bottom w:val="single" w:sz="12" w:space="0" w:color="00FF00"/>
          <w:right w:val="single" w:sz="12" w:space="4" w:color="00FF00"/>
        </w:pBdr>
        <w:rPr>
          <w:rFonts w:ascii="Trebuchet MS" w:hAnsi="Trebuchet MS" w:cs="Arial"/>
          <w:color w:val="FF00FF"/>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00EA4931" w:rsidRPr="008A2BDE">
        <w:rPr>
          <w:rFonts w:ascii="Arial" w:hAnsi="Arial" w:cs="Arial"/>
          <w:b/>
          <w:color w:val="FF00FF"/>
          <w:sz w:val="22"/>
          <w:szCs w:val="22"/>
        </w:rPr>
        <w:t xml:space="preserve"> </w:t>
      </w:r>
      <w:r w:rsidR="00127002" w:rsidRPr="00E12F61">
        <w:rPr>
          <w:rFonts w:ascii="Trebuchet MS" w:hAnsi="Trebuchet MS"/>
          <w:b/>
          <w:color w:val="FF00FF"/>
        </w:rPr>
        <w:t xml:space="preserve">RI President </w:t>
      </w:r>
      <w:proofErr w:type="spellStart"/>
      <w:r w:rsidR="00127002" w:rsidRPr="00E12F61">
        <w:rPr>
          <w:rFonts w:ascii="Trebuchet MS" w:hAnsi="Trebuchet MS"/>
          <w:b/>
          <w:color w:val="FF00FF"/>
        </w:rPr>
        <w:t>Sakuji</w:t>
      </w:r>
      <w:proofErr w:type="spellEnd"/>
      <w:r w:rsidR="00127002" w:rsidRPr="00E12F61">
        <w:rPr>
          <w:rFonts w:ascii="Trebuchet MS" w:hAnsi="Trebuchet MS"/>
          <w:b/>
          <w:color w:val="FF00FF"/>
        </w:rPr>
        <w:t xml:space="preserve"> Tanaka</w:t>
      </w:r>
    </w:p>
    <w:p w:rsidR="00FD7DF0" w:rsidRDefault="00FD7DF0" w:rsidP="00FD7DF0">
      <w:pPr>
        <w:rPr>
          <w:rFonts w:ascii="Verdana" w:hAnsi="Verdana"/>
          <w:sz w:val="16"/>
          <w:szCs w:val="20"/>
        </w:rPr>
      </w:pPr>
      <w:bookmarkStart w:id="0" w:name="OLE_LINK1"/>
      <w:bookmarkStart w:id="1" w:name="OLE_LINK2"/>
    </w:p>
    <w:p w:rsidR="00A910AF" w:rsidRDefault="00D2042F" w:rsidP="00A910AF">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lastRenderedPageBreak/>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15565408"/>
    <w:bookmarkEnd w:id="2"/>
    <w:p w:rsidR="00A910AF" w:rsidRPr="00822051" w:rsidRDefault="00954333"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71pt;height:18.75pt" o:ole="">
            <v:imagedata r:id="rId20" o:title=""/>
          </v:shape>
          <o:OLEObject Type="Embed" ProgID="PowerPoint.Show.12" ShapeID="_x0000_i1025" DrawAspect="Content" ObjectID="_1416081327" r:id="rId21"/>
        </w:object>
      </w:r>
    </w:p>
    <w:p w:rsidR="001D7F21" w:rsidRPr="00B3118A" w:rsidRDefault="001D7F21" w:rsidP="001D7F21">
      <w:pPr>
        <w:pStyle w:val="PlainText"/>
        <w:rPr>
          <w:rFonts w:ascii="Trebuchet MS" w:hAnsi="Trebuchet MS"/>
          <w:sz w:val="16"/>
          <w:szCs w:val="16"/>
        </w:rPr>
      </w:pPr>
    </w:p>
    <w:p w:rsidR="006852B2" w:rsidRPr="006852B2" w:rsidRDefault="006852B2" w:rsidP="006852B2">
      <w:pPr>
        <w:pBdr>
          <w:top w:val="single" w:sz="12" w:space="0" w:color="00FF00"/>
          <w:left w:val="single" w:sz="12" w:space="4" w:color="00FF00"/>
          <w:bottom w:val="single" w:sz="12" w:space="1" w:color="00FF00"/>
          <w:right w:val="single" w:sz="12" w:space="4" w:color="00FF00"/>
        </w:pBdr>
        <w:rPr>
          <w:rFonts w:ascii="Trebuchet MS" w:hAnsi="Trebuchet MS" w:cs="Arial"/>
          <w:b/>
          <w:color w:val="FF6600"/>
          <w:sz w:val="16"/>
          <w:szCs w:val="16"/>
        </w:rPr>
      </w:pPr>
    </w:p>
    <w:p w:rsidR="00280593" w:rsidRDefault="001D7F21" w:rsidP="00280593">
      <w:pPr>
        <w:pBdr>
          <w:top w:val="single" w:sz="12" w:space="0" w:color="00FF00"/>
          <w:left w:val="single" w:sz="12" w:space="4" w:color="00FF00"/>
          <w:bottom w:val="single" w:sz="12" w:space="1" w:color="00FF00"/>
          <w:right w:val="single" w:sz="12" w:space="4" w:color="00FF00"/>
        </w:pBdr>
        <w:rPr>
          <w:color w:val="993300"/>
        </w:rPr>
      </w:pPr>
      <w:r w:rsidRPr="00756D0C">
        <w:rPr>
          <w:rFonts w:ascii="Trebuchet MS" w:hAnsi="Trebuchet MS" w:cs="Arial"/>
          <w:b/>
          <w:color w:val="FF6600"/>
          <w:u w:val="single"/>
        </w:rPr>
        <w:t>A</w:t>
      </w:r>
      <w:r w:rsidR="006852B2" w:rsidRPr="00756D0C">
        <w:rPr>
          <w:rFonts w:ascii="Trebuchet MS" w:hAnsi="Trebuchet MS" w:cs="Arial"/>
          <w:b/>
          <w:color w:val="FF6600"/>
          <w:u w:val="single"/>
        </w:rPr>
        <w:t xml:space="preserve"> THOUGHT FOR THE DAY</w:t>
      </w:r>
      <w:r w:rsidRPr="00F35E24">
        <w:rPr>
          <w:rFonts w:ascii="Trebuchet MS" w:hAnsi="Trebuchet MS" w:cs="Arial"/>
          <w:b/>
          <w:color w:val="FF6600"/>
        </w:rPr>
        <w:t>:</w:t>
      </w:r>
    </w:p>
    <w:p w:rsidR="000D6339" w:rsidRPr="00280593" w:rsidRDefault="000D6339" w:rsidP="00280593">
      <w:pPr>
        <w:pBdr>
          <w:top w:val="single" w:sz="12" w:space="0" w:color="00FF00"/>
          <w:left w:val="single" w:sz="12" w:space="4" w:color="00FF00"/>
          <w:bottom w:val="single" w:sz="12" w:space="1" w:color="00FF00"/>
          <w:right w:val="single" w:sz="12" w:space="4" w:color="00FF00"/>
        </w:pBdr>
        <w:jc w:val="center"/>
        <w:rPr>
          <w:color w:val="993300"/>
        </w:rPr>
      </w:pPr>
      <w:r w:rsidRPr="00280593">
        <w:rPr>
          <w:rFonts w:ascii="Comic Sans MS" w:hAnsi="Comic Sans MS"/>
          <w:b/>
          <w:color w:val="00B050"/>
          <w:sz w:val="22"/>
          <w:szCs w:val="22"/>
        </w:rPr>
        <w:t>Errors like straws upon the surface flow</w:t>
      </w:r>
      <w:r w:rsidR="00280593">
        <w:rPr>
          <w:rFonts w:ascii="Comic Sans MS" w:hAnsi="Comic Sans MS"/>
          <w:b/>
          <w:color w:val="00B050"/>
          <w:sz w:val="22"/>
          <w:szCs w:val="22"/>
        </w:rPr>
        <w:t>,</w:t>
      </w:r>
    </w:p>
    <w:p w:rsidR="00280593" w:rsidRDefault="000D6339" w:rsidP="00F60501">
      <w:pPr>
        <w:pBdr>
          <w:top w:val="single" w:sz="12" w:space="0" w:color="00FF00"/>
          <w:left w:val="single" w:sz="12" w:space="4" w:color="00FF00"/>
          <w:bottom w:val="single" w:sz="12" w:space="1" w:color="00FF00"/>
          <w:right w:val="single" w:sz="12" w:space="4" w:color="00FF00"/>
        </w:pBdr>
        <w:jc w:val="center"/>
      </w:pPr>
      <w:r w:rsidRPr="00280593">
        <w:rPr>
          <w:rFonts w:ascii="Comic Sans MS" w:hAnsi="Comic Sans MS"/>
          <w:b/>
          <w:color w:val="00B050"/>
          <w:sz w:val="22"/>
          <w:szCs w:val="22"/>
        </w:rPr>
        <w:t>Who would search for pearls must dive below.</w:t>
      </w:r>
      <w:r w:rsidR="00280593">
        <w:t xml:space="preserve"> </w:t>
      </w:r>
    </w:p>
    <w:p w:rsidR="004362E2" w:rsidRPr="00280593" w:rsidRDefault="00280593" w:rsidP="00F60501">
      <w:pPr>
        <w:pBdr>
          <w:top w:val="single" w:sz="12" w:space="0" w:color="00FF00"/>
          <w:left w:val="single" w:sz="12" w:space="4" w:color="00FF00"/>
          <w:bottom w:val="single" w:sz="12" w:space="1" w:color="00FF00"/>
          <w:right w:val="single" w:sz="12" w:space="4" w:color="00FF00"/>
        </w:pBdr>
        <w:jc w:val="center"/>
        <w:rPr>
          <w:rFonts w:ascii="Comic Sans MS" w:hAnsi="Comic Sans MS"/>
          <w:b/>
          <w:color w:val="244061" w:themeColor="accent1" w:themeShade="80"/>
          <w:sz w:val="22"/>
          <w:szCs w:val="22"/>
        </w:rPr>
      </w:pPr>
      <w:r w:rsidRPr="00280593">
        <w:rPr>
          <w:color w:val="244061" w:themeColor="accent1" w:themeShade="80"/>
        </w:rPr>
        <w:t xml:space="preserve">John Dryden, poet and dramatist (1631-1700)    </w:t>
      </w:r>
    </w:p>
    <w:p w:rsidR="001D7F21" w:rsidRPr="00AF214E" w:rsidRDefault="001D7F21" w:rsidP="00D657C7">
      <w:pPr>
        <w:pBdr>
          <w:top w:val="single" w:sz="12" w:space="0" w:color="00FF00"/>
          <w:left w:val="single" w:sz="12" w:space="4" w:color="00FF00"/>
          <w:bottom w:val="single" w:sz="12" w:space="1" w:color="00FF00"/>
          <w:right w:val="single" w:sz="12" w:space="4" w:color="00FF00"/>
        </w:pBdr>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000767C7" w:rsidRPr="005F4E05">
        <w:rPr>
          <w:rFonts w:ascii="Arial" w:hAnsi="Arial" w:cs="Arial"/>
          <w:color w:val="000080"/>
          <w:sz w:val="20"/>
          <w:szCs w:val="20"/>
        </w:rPr>
        <w:t>Rtn</w:t>
      </w:r>
      <w:proofErr w:type="spellEnd"/>
      <w:r w:rsidR="000767C7" w:rsidRPr="005F4E05">
        <w:rPr>
          <w:rFonts w:ascii="Arial" w:hAnsi="Arial" w:cs="Arial"/>
          <w:color w:val="000080"/>
          <w:sz w:val="20"/>
          <w:szCs w:val="20"/>
        </w:rPr>
        <w:t xml:space="preserve"> Dr Isabella C </w:t>
      </w:r>
      <w:proofErr w:type="spellStart"/>
      <w:r w:rsidR="000767C7" w:rsidRPr="005F4E05">
        <w:rPr>
          <w:rFonts w:ascii="Arial" w:hAnsi="Arial" w:cs="Arial"/>
          <w:color w:val="000080"/>
          <w:sz w:val="20"/>
          <w:szCs w:val="20"/>
        </w:rPr>
        <w:t>Bassingana</w:t>
      </w:r>
      <w:proofErr w:type="spellEnd"/>
      <w:r w:rsidR="000767C7" w:rsidRPr="005F4E05">
        <w:rPr>
          <w:rFonts w:ascii="Arial" w:hAnsi="Arial" w:cs="Arial"/>
          <w:color w:val="000080"/>
          <w:sz w:val="20"/>
          <w:szCs w:val="20"/>
        </w:rPr>
        <w:t xml:space="preserve"> </w:t>
      </w:r>
      <w:proofErr w:type="spellStart"/>
      <w:r w:rsidR="000767C7" w:rsidRPr="005F4E05">
        <w:rPr>
          <w:rFonts w:ascii="Arial" w:hAnsi="Arial" w:cs="Arial"/>
          <w:color w:val="000080"/>
          <w:sz w:val="20"/>
          <w:szCs w:val="20"/>
        </w:rPr>
        <w:t>Khadka</w:t>
      </w:r>
      <w:proofErr w:type="spellEnd"/>
    </w:p>
    <w:p w:rsidR="00695DEB" w:rsidRDefault="00695DEB" w:rsidP="001D7F21">
      <w:pPr>
        <w:jc w:val="both"/>
        <w:rPr>
          <w:rFonts w:ascii="Trebuchet MS" w:hAnsi="Trebuchet MS"/>
          <w:sz w:val="16"/>
          <w:szCs w:val="20"/>
        </w:rPr>
      </w:pPr>
    </w:p>
    <w:p w:rsidR="00CD4EBD" w:rsidRDefault="00CD4EBD" w:rsidP="00CD4EBD">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t>Great Quotes</w:t>
      </w:r>
      <w:r>
        <w:rPr>
          <w:rFonts w:ascii="Trebuchet MS" w:hAnsi="Trebuchet MS" w:cs="Arial"/>
          <w:b/>
          <w:color w:val="FF6600"/>
        </w:rPr>
        <w:t>:</w:t>
      </w:r>
    </w:p>
    <w:p w:rsidR="001B7B5C" w:rsidRDefault="001B7B5C" w:rsidP="000131F3">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723604"/>
        </w:rPr>
      </w:pPr>
      <w:r w:rsidRPr="001B7B5C">
        <w:rPr>
          <w:rFonts w:ascii="Trebuchet MS" w:hAnsi="Trebuchet MS" w:cs="Arial"/>
          <w:b/>
          <w:bCs/>
          <w:i/>
          <w:iCs/>
          <w:color w:val="723604"/>
        </w:rPr>
        <w:t xml:space="preserve">We can't solve problems by using the same kind of  thinking </w:t>
      </w:r>
    </w:p>
    <w:p w:rsidR="005F4E05" w:rsidRPr="00DC5D11" w:rsidRDefault="001B7B5C" w:rsidP="000131F3">
      <w:pPr>
        <w:pBdr>
          <w:top w:val="single" w:sz="12" w:space="1" w:color="00FF00"/>
          <w:left w:val="single" w:sz="12" w:space="4" w:color="00FF00"/>
          <w:bottom w:val="single" w:sz="12" w:space="2" w:color="00FF00"/>
          <w:right w:val="single" w:sz="12" w:space="4" w:color="00FF00"/>
        </w:pBdr>
        <w:jc w:val="center"/>
        <w:rPr>
          <w:rFonts w:ascii="Trebuchet MS" w:hAnsi="Trebuchet MS"/>
          <w:color w:val="723604"/>
        </w:rPr>
      </w:pPr>
      <w:r w:rsidRPr="001B7B5C">
        <w:rPr>
          <w:rFonts w:ascii="Trebuchet MS" w:hAnsi="Trebuchet MS" w:cs="Arial"/>
          <w:b/>
          <w:bCs/>
          <w:i/>
          <w:iCs/>
          <w:color w:val="723604"/>
        </w:rPr>
        <w:t>we used when we created them</w:t>
      </w:r>
      <w:r>
        <w:rPr>
          <w:rFonts w:ascii="Trebuchet MS" w:hAnsi="Trebuchet MS" w:cs="Arial"/>
          <w:b/>
          <w:bCs/>
          <w:i/>
          <w:iCs/>
          <w:color w:val="723604"/>
        </w:rPr>
        <w:t xml:space="preserve"> </w:t>
      </w:r>
      <w:r w:rsidR="000131F3" w:rsidRPr="000131F3">
        <w:rPr>
          <w:rFonts w:ascii="Trebuchet MS" w:hAnsi="Trebuchet MS" w:cs="Arial"/>
          <w:b/>
          <w:bCs/>
          <w:i/>
          <w:iCs/>
          <w:color w:val="723604"/>
        </w:rPr>
        <w:t>!</w:t>
      </w:r>
    </w:p>
    <w:p w:rsidR="00695DEB" w:rsidRDefault="00695DEB" w:rsidP="00695DEB">
      <w:pPr>
        <w:jc w:val="both"/>
        <w:rPr>
          <w:rFonts w:ascii="Trebuchet MS" w:hAnsi="Trebuchet MS"/>
          <w:sz w:val="16"/>
          <w:szCs w:val="20"/>
        </w:rPr>
      </w:pPr>
    </w:p>
    <w:p w:rsidR="00E14ACB" w:rsidRDefault="00E4518F" w:rsidP="00E14ACB">
      <w:pPr>
        <w:pBdr>
          <w:top w:val="single" w:sz="12" w:space="1" w:color="00FF00"/>
          <w:left w:val="single" w:sz="12" w:space="4" w:color="00FF00"/>
          <w:bottom w:val="single" w:sz="12" w:space="2" w:color="00FF00"/>
          <w:right w:val="single" w:sz="12" w:space="4" w:color="00FF00"/>
        </w:pBdr>
        <w:rPr>
          <w:rFonts w:ascii="Verdana" w:hAnsi="Verdana" w:cs="Arial"/>
          <w:bCs/>
          <w:i/>
          <w:iCs/>
          <w:color w:val="0000FF"/>
          <w:sz w:val="22"/>
          <w:szCs w:val="22"/>
        </w:rPr>
      </w:pPr>
      <w:r>
        <w:rPr>
          <w:rFonts w:ascii="Trebuchet MS" w:hAnsi="Trebuchet MS" w:cs="Arial"/>
          <w:b/>
          <w:color w:val="FF6600"/>
          <w:u w:val="single"/>
        </w:rPr>
        <w:t>Answer to puzzle given in bc-2.11/012-13</w:t>
      </w:r>
      <w:r>
        <w:rPr>
          <w:rFonts w:ascii="Trebuchet MS" w:hAnsi="Trebuchet MS" w:cs="Arial"/>
          <w:b/>
          <w:color w:val="FF6600"/>
        </w:rPr>
        <w:t>:</w:t>
      </w:r>
    </w:p>
    <w:p w:rsidR="00573E6C" w:rsidRDefault="0002252E" w:rsidP="002C3999">
      <w:pPr>
        <w:pBdr>
          <w:top w:val="single" w:sz="12" w:space="1" w:color="00FF00"/>
          <w:left w:val="single" w:sz="12" w:space="4" w:color="00FF00"/>
          <w:bottom w:val="single" w:sz="12" w:space="2" w:color="00FF00"/>
          <w:right w:val="single" w:sz="12" w:space="4" w:color="00FF00"/>
        </w:pBdr>
        <w:jc w:val="center"/>
        <w:rPr>
          <w:rFonts w:ascii="Verdana" w:hAnsi="Verdana" w:cs="Arial"/>
          <w:b/>
          <w:bCs/>
          <w:iCs/>
          <w:color w:val="E36C0A" w:themeColor="accent6" w:themeShade="BF"/>
          <w:sz w:val="22"/>
          <w:szCs w:val="22"/>
        </w:rPr>
      </w:pPr>
      <w:r>
        <w:rPr>
          <w:rFonts w:ascii="Verdana" w:hAnsi="Verdana" w:cs="Arial"/>
          <w:bCs/>
          <w:i/>
          <w:iCs/>
          <w:color w:val="0000FF"/>
          <w:sz w:val="22"/>
          <w:szCs w:val="22"/>
        </w:rPr>
        <w:t>F</w:t>
      </w:r>
      <w:r w:rsidR="00E4518F" w:rsidRPr="00E4518F">
        <w:rPr>
          <w:rFonts w:ascii="Verdana" w:hAnsi="Verdana" w:cs="Arial"/>
          <w:bCs/>
          <w:i/>
          <w:iCs/>
          <w:color w:val="0000FF"/>
          <w:sz w:val="22"/>
          <w:szCs w:val="22"/>
        </w:rPr>
        <w:t>ive scrambled words</w:t>
      </w:r>
      <w:r w:rsidR="00E4518F">
        <w:rPr>
          <w:rFonts w:ascii="Verdana" w:hAnsi="Verdana" w:cs="Arial"/>
          <w:bCs/>
          <w:i/>
          <w:iCs/>
          <w:color w:val="0000FF"/>
          <w:sz w:val="22"/>
          <w:szCs w:val="22"/>
        </w:rPr>
        <w:t xml:space="preserve"> given:</w:t>
      </w:r>
      <w:r w:rsidR="00E4518F" w:rsidRPr="00E4518F">
        <w:rPr>
          <w:rFonts w:ascii="Verdana" w:hAnsi="Verdana" w:cs="Arial"/>
          <w:b/>
          <w:bCs/>
          <w:iCs/>
          <w:color w:val="E36C0A" w:themeColor="accent6" w:themeShade="BF"/>
          <w:sz w:val="22"/>
          <w:szCs w:val="22"/>
        </w:rPr>
        <w:t xml:space="preserve"> </w:t>
      </w:r>
      <w:r w:rsidR="00E4518F" w:rsidRPr="00350AB5">
        <w:rPr>
          <w:rFonts w:ascii="Verdana" w:hAnsi="Verdana" w:cs="Arial"/>
          <w:b/>
          <w:bCs/>
          <w:iCs/>
          <w:color w:val="E36C0A" w:themeColor="accent6" w:themeShade="BF"/>
          <w:sz w:val="22"/>
          <w:szCs w:val="22"/>
        </w:rPr>
        <w:t>MEAT, CROSEC, LASTGOOP, BLOTLOAF, LERAPY</w:t>
      </w:r>
    </w:p>
    <w:p w:rsidR="00E4518F" w:rsidRPr="0002252E" w:rsidRDefault="0002252E" w:rsidP="002C3999">
      <w:pPr>
        <w:pBdr>
          <w:top w:val="single" w:sz="12" w:space="1" w:color="00FF00"/>
          <w:left w:val="single" w:sz="12" w:space="4" w:color="00FF00"/>
          <w:bottom w:val="single" w:sz="12" w:space="2" w:color="00FF00"/>
          <w:right w:val="single" w:sz="12" w:space="4" w:color="00FF00"/>
        </w:pBdr>
        <w:jc w:val="center"/>
        <w:rPr>
          <w:rFonts w:ascii="Arial" w:hAnsi="Arial" w:cs="Arial"/>
          <w:b/>
          <w:bCs/>
          <w:i/>
          <w:iCs/>
          <w:color w:val="0000FF"/>
          <w:sz w:val="20"/>
          <w:szCs w:val="20"/>
        </w:rPr>
      </w:pPr>
      <w:r w:rsidRPr="0002252E">
        <w:rPr>
          <w:rFonts w:ascii="Arial" w:hAnsi="Arial" w:cs="Arial"/>
          <w:b/>
          <w:bCs/>
          <w:i/>
          <w:iCs/>
          <w:color w:val="0000FF"/>
          <w:sz w:val="20"/>
          <w:szCs w:val="20"/>
        </w:rPr>
        <w:t xml:space="preserve">They are </w:t>
      </w:r>
      <w:r w:rsidR="00E4518F" w:rsidRPr="0002252E">
        <w:rPr>
          <w:rFonts w:ascii="Arial" w:hAnsi="Arial" w:cs="Arial"/>
          <w:b/>
          <w:bCs/>
          <w:i/>
          <w:iCs/>
          <w:color w:val="0000FF"/>
          <w:sz w:val="20"/>
          <w:szCs w:val="20"/>
        </w:rPr>
        <w:t>all related with one popular</w:t>
      </w:r>
      <w:r w:rsidRPr="0002252E">
        <w:rPr>
          <w:rFonts w:ascii="Arial" w:hAnsi="Arial" w:cs="Arial"/>
          <w:b/>
          <w:bCs/>
          <w:i/>
          <w:iCs/>
          <w:color w:val="0000FF"/>
          <w:sz w:val="20"/>
          <w:szCs w:val="20"/>
        </w:rPr>
        <w:t xml:space="preserve"> sport :  football</w:t>
      </w:r>
    </w:p>
    <w:p w:rsidR="0002252E" w:rsidRDefault="0002252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0000FF"/>
          <w:sz w:val="22"/>
          <w:szCs w:val="22"/>
        </w:rPr>
      </w:pPr>
      <w:r>
        <w:rPr>
          <w:rFonts w:ascii="Verdana" w:hAnsi="Verdana" w:cs="Arial"/>
          <w:bCs/>
          <w:i/>
          <w:iCs/>
          <w:color w:val="0000FF"/>
          <w:sz w:val="22"/>
          <w:szCs w:val="22"/>
        </w:rPr>
        <w:t xml:space="preserve">Original form of the scrambled words are : </w:t>
      </w:r>
    </w:p>
    <w:p w:rsidR="00E4518F" w:rsidRDefault="0002252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0000FF"/>
          <w:sz w:val="22"/>
          <w:szCs w:val="22"/>
        </w:rPr>
      </w:pPr>
      <w:r>
        <w:rPr>
          <w:rFonts w:ascii="Verdana" w:hAnsi="Verdana" w:cs="Arial"/>
          <w:bCs/>
          <w:i/>
          <w:iCs/>
          <w:color w:val="0000FF"/>
          <w:sz w:val="22"/>
          <w:szCs w:val="22"/>
        </w:rPr>
        <w:t>TEAM, SOCCER, GOALPOST, FOOTBALL, PLAYER</w:t>
      </w:r>
    </w:p>
    <w:p w:rsidR="00EA4931" w:rsidRPr="005C73E4" w:rsidRDefault="00EA4931" w:rsidP="00EA4931">
      <w:pPr>
        <w:rPr>
          <w:i/>
          <w:sz w:val="16"/>
          <w:szCs w:val="16"/>
        </w:rPr>
      </w:pPr>
    </w:p>
    <w:p w:rsidR="00C85D69" w:rsidRDefault="003E4822" w:rsidP="00BE038B">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 xml:space="preserve">NB: If you have any information/photo that may </w:t>
      </w:r>
      <w:r w:rsidR="0088173C">
        <w:rPr>
          <w:rFonts w:ascii="Verdana" w:hAnsi="Verdana"/>
          <w:color w:val="000080"/>
          <w:sz w:val="20"/>
          <w:szCs w:val="20"/>
        </w:rPr>
        <w:t xml:space="preserve">be </w:t>
      </w:r>
      <w:r>
        <w:rPr>
          <w:rFonts w:ascii="Verdana" w:hAnsi="Verdana"/>
          <w:color w:val="000080"/>
          <w:sz w:val="20"/>
          <w:szCs w:val="20"/>
        </w:rPr>
        <w:t>of interest to Rotarians send them to</w:t>
      </w:r>
    </w:p>
    <w:p w:rsidR="003768C5" w:rsidRDefault="00C85D69" w:rsidP="00BE038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BE038B">
        <w:rPr>
          <w:rFonts w:ascii="Verdana" w:hAnsi="Verdana"/>
          <w:color w:val="993366"/>
          <w:sz w:val="20"/>
          <w:szCs w:val="20"/>
        </w:rPr>
        <w:tab/>
        <w:t xml:space="preserve">      </w:t>
      </w:r>
      <w:r w:rsidR="003768C5">
        <w:rPr>
          <w:rFonts w:ascii="Verdana" w:hAnsi="Verdana"/>
          <w:color w:val="993366"/>
          <w:sz w:val="20"/>
          <w:szCs w:val="20"/>
        </w:rPr>
        <w:tab/>
        <w:t xml:space="preserve"> </w:t>
      </w:r>
      <w:r w:rsidR="00BE038B">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sidR="003F0DED">
        <w:rPr>
          <w:rFonts w:ascii="Verdana" w:hAnsi="Verdana"/>
          <w:color w:val="993366"/>
          <w:sz w:val="20"/>
          <w:szCs w:val="20"/>
        </w:rPr>
        <w:t xml:space="preserve"> </w:t>
      </w:r>
      <w:r w:rsidR="003768C5" w:rsidRPr="001D155A">
        <w:rPr>
          <w:rFonts w:ascii="Verdana" w:hAnsi="Verdana"/>
          <w:color w:val="000080"/>
          <w:sz w:val="20"/>
          <w:szCs w:val="20"/>
        </w:rPr>
        <w:t>email: rryes</w:t>
      </w:r>
      <w:r w:rsidR="003F0DED">
        <w:rPr>
          <w:rFonts w:ascii="Verdana" w:hAnsi="Verdana"/>
          <w:color w:val="000080"/>
          <w:sz w:val="20"/>
          <w:szCs w:val="20"/>
        </w:rPr>
        <w:t>rr</w:t>
      </w:r>
      <w:r w:rsidR="003768C5" w:rsidRPr="001D155A">
        <w:rPr>
          <w:rFonts w:ascii="Verdana" w:hAnsi="Verdana"/>
          <w:color w:val="000080"/>
          <w:sz w:val="20"/>
          <w:szCs w:val="20"/>
        </w:rPr>
        <w:t>@</w:t>
      </w:r>
      <w:r w:rsidR="003F0DED">
        <w:rPr>
          <w:rFonts w:ascii="Verdana" w:hAnsi="Verdana"/>
          <w:color w:val="000080"/>
          <w:sz w:val="20"/>
          <w:szCs w:val="20"/>
        </w:rPr>
        <w:t>gmail</w:t>
      </w:r>
      <w:r w:rsidR="003768C5" w:rsidRPr="001D155A">
        <w:rPr>
          <w:rFonts w:ascii="Verdana" w:hAnsi="Verdana"/>
          <w:color w:val="000080"/>
          <w:sz w:val="20"/>
          <w:szCs w:val="20"/>
        </w:rPr>
        <w:t>.com</w:t>
      </w:r>
    </w:p>
    <w:p w:rsidR="003768C5" w:rsidRDefault="003768C5">
      <w:pPr>
        <w:rPr>
          <w:rFonts w:ascii="Verdana" w:hAnsi="Verdana"/>
          <w:sz w:val="16"/>
          <w:szCs w:val="20"/>
        </w:rPr>
      </w:pPr>
    </w:p>
    <w:p w:rsidR="002E34D9" w:rsidRDefault="005B6283" w:rsidP="007D0EFC">
      <w:pPr>
        <w:pStyle w:val="Heading2"/>
        <w:jc w:val="left"/>
        <w:rPr>
          <w:rFonts w:ascii="Verdana" w:hAnsi="Verdana"/>
          <w:sz w:val="24"/>
          <w:szCs w:val="20"/>
        </w:rPr>
      </w:pPr>
      <w:r>
        <w:t>30</w:t>
      </w:r>
      <w:r w:rsidR="00BF7FFE">
        <w:t xml:space="preserve"> </w:t>
      </w:r>
      <w:r w:rsidR="00BF0D13">
        <w:t>Nov</w:t>
      </w:r>
      <w:r w:rsidR="004F5B9D">
        <w:t xml:space="preserve"> </w:t>
      </w:r>
      <w:r w:rsidR="002E34D9">
        <w:t>20</w:t>
      </w:r>
      <w:r w:rsidR="004F5B9D">
        <w:t>1</w:t>
      </w:r>
      <w:r w:rsidR="00F277B8">
        <w:t>2</w:t>
      </w:r>
      <w:r w:rsidR="002E34D9">
        <w:tab/>
        <w:t xml:space="preserve"> </w:t>
      </w:r>
      <w:r w:rsidR="00AF6717">
        <w:t xml:space="preserve">   </w:t>
      </w:r>
      <w:r w:rsidR="007D0EFC">
        <w:tab/>
      </w:r>
      <w:r w:rsidR="00AF6717">
        <w:t xml:space="preserve"> </w:t>
      </w:r>
      <w:r w:rsidR="002E34D9">
        <w:t xml:space="preserve">The Weekly Bulletin of Rotary Club of </w:t>
      </w:r>
      <w:smartTag w:uri="urn:schemas-microsoft-com:office:smarttags" w:element="place">
        <w:smartTag w:uri="urn:schemas-microsoft-com:office:smarttags" w:element="PlaceName">
          <w:r w:rsidR="002E34D9">
            <w:t>Kathmandu</w:t>
          </w:r>
        </w:smartTag>
        <w:r w:rsidR="002E34D9">
          <w:t xml:space="preserve"> </w:t>
        </w:r>
        <w:smartTag w:uri="urn:schemas-microsoft-com:office:smarttags" w:element="PlaceType">
          <w:r w:rsidR="002E34D9">
            <w:t>Mid-Town</w:t>
          </w:r>
        </w:smartTag>
      </w:smartTag>
      <w:r w:rsidR="002E34D9">
        <w:t xml:space="preserve"> </w:t>
      </w:r>
      <w:r w:rsidR="002E34D9">
        <w:tab/>
      </w:r>
      <w:r w:rsidR="00BE038B">
        <w:t xml:space="preserve">     </w:t>
      </w:r>
      <w:r w:rsidR="00256931">
        <w:t xml:space="preserve">    </w:t>
      </w:r>
      <w:r w:rsidR="002E34D9">
        <w:t xml:space="preserve"> </w:t>
      </w:r>
      <w:r w:rsidR="009758B1">
        <w:t>bc</w:t>
      </w:r>
      <w:r w:rsidR="004F5B9D">
        <w:t>-</w:t>
      </w:r>
      <w:r>
        <w:t>30</w:t>
      </w:r>
      <w:r w:rsidR="00256931">
        <w:t>.1</w:t>
      </w:r>
      <w:r w:rsidR="00BF0D13">
        <w:t>1</w:t>
      </w:r>
      <w:r w:rsidR="00BE038B">
        <w:t>/</w:t>
      </w:r>
      <w:r w:rsidR="002E34D9">
        <w:t>0</w:t>
      </w:r>
      <w:r w:rsidR="004F5B9D">
        <w:t>1</w:t>
      </w:r>
      <w:r w:rsidR="00F277B8">
        <w:t>2</w:t>
      </w:r>
      <w:r w:rsidR="002E34D9">
        <w:t>-</w:t>
      </w:r>
      <w:r w:rsidR="004F5B9D">
        <w:t>1</w:t>
      </w:r>
      <w:r w:rsidR="00F277B8">
        <w:t>3</w:t>
      </w:r>
    </w:p>
    <w:bookmarkEnd w:id="0"/>
    <w:bookmarkEnd w:id="1"/>
    <w:p w:rsidR="003768C5" w:rsidRDefault="003768C5">
      <w:pPr>
        <w:rPr>
          <w:rFonts w:ascii="Verdana" w:hAnsi="Verdana"/>
          <w:sz w:val="16"/>
          <w:szCs w:val="20"/>
        </w:rPr>
      </w:pPr>
    </w:p>
    <w:p w:rsidR="00364981" w:rsidRDefault="00364981">
      <w:pPr>
        <w:rPr>
          <w:rFonts w:ascii="Verdana" w:hAnsi="Verdana"/>
          <w:sz w:val="16"/>
          <w:szCs w:val="20"/>
        </w:rPr>
      </w:pPr>
    </w:p>
    <w:p w:rsidR="00364981" w:rsidRDefault="00364981">
      <w:pPr>
        <w:rPr>
          <w:rFonts w:ascii="Verdana" w:hAnsi="Verdana"/>
          <w:sz w:val="16"/>
          <w:szCs w:val="20"/>
        </w:rPr>
      </w:pPr>
    </w:p>
    <w:sectPr w:rsidR="00364981" w:rsidSect="002668F1">
      <w:headerReference w:type="even" r:id="rId22"/>
      <w:headerReference w:type="default" r:id="rId23"/>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1A40" w:rsidRDefault="00591A40">
      <w:r>
        <w:separator/>
      </w:r>
    </w:p>
  </w:endnote>
  <w:endnote w:type="continuationSeparator" w:id="0">
    <w:p w:rsidR="00591A40" w:rsidRDefault="00591A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1A40" w:rsidRDefault="00591A40">
      <w:r>
        <w:separator/>
      </w:r>
    </w:p>
  </w:footnote>
  <w:footnote w:type="continuationSeparator" w:id="0">
    <w:p w:rsidR="00591A40" w:rsidRDefault="00591A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454E29"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454E29">
      <w:rPr>
        <w:rStyle w:val="PageNumber"/>
      </w:rPr>
      <w:fldChar w:fldCharType="begin"/>
    </w:r>
    <w:r>
      <w:rPr>
        <w:rStyle w:val="PageNumber"/>
      </w:rPr>
      <w:instrText xml:space="preserve">PAGE  </w:instrText>
    </w:r>
    <w:r w:rsidR="00454E29">
      <w:rPr>
        <w:rStyle w:val="PageNumber"/>
      </w:rPr>
      <w:fldChar w:fldCharType="separate"/>
    </w:r>
    <w:r w:rsidR="00700641">
      <w:rPr>
        <w:rStyle w:val="PageNumber"/>
        <w:noProof/>
      </w:rPr>
      <w:t>3</w:t>
    </w:r>
    <w:r w:rsidR="00454E29">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0B76"/>
    <w:rsid w:val="000042D5"/>
    <w:rsid w:val="000048BA"/>
    <w:rsid w:val="00004D40"/>
    <w:rsid w:val="00011713"/>
    <w:rsid w:val="000120EA"/>
    <w:rsid w:val="000131F3"/>
    <w:rsid w:val="00020DF5"/>
    <w:rsid w:val="000217F5"/>
    <w:rsid w:val="0002252E"/>
    <w:rsid w:val="000246EB"/>
    <w:rsid w:val="00024CB4"/>
    <w:rsid w:val="000309B4"/>
    <w:rsid w:val="00031857"/>
    <w:rsid w:val="000354A7"/>
    <w:rsid w:val="00035E82"/>
    <w:rsid w:val="0003672E"/>
    <w:rsid w:val="00040C1E"/>
    <w:rsid w:val="00041FF5"/>
    <w:rsid w:val="000440D9"/>
    <w:rsid w:val="00045888"/>
    <w:rsid w:val="00046A7E"/>
    <w:rsid w:val="00050A49"/>
    <w:rsid w:val="00052557"/>
    <w:rsid w:val="00052BFD"/>
    <w:rsid w:val="00054A39"/>
    <w:rsid w:val="000563F3"/>
    <w:rsid w:val="000569D7"/>
    <w:rsid w:val="00057ACC"/>
    <w:rsid w:val="00060BAF"/>
    <w:rsid w:val="000635C6"/>
    <w:rsid w:val="0007167A"/>
    <w:rsid w:val="00075553"/>
    <w:rsid w:val="000767C7"/>
    <w:rsid w:val="000803EC"/>
    <w:rsid w:val="00080507"/>
    <w:rsid w:val="000808ED"/>
    <w:rsid w:val="00081029"/>
    <w:rsid w:val="0008134E"/>
    <w:rsid w:val="00082630"/>
    <w:rsid w:val="0008274F"/>
    <w:rsid w:val="00082BE4"/>
    <w:rsid w:val="00086C4F"/>
    <w:rsid w:val="00091C7C"/>
    <w:rsid w:val="00091F7E"/>
    <w:rsid w:val="000A1081"/>
    <w:rsid w:val="000A17A5"/>
    <w:rsid w:val="000A2184"/>
    <w:rsid w:val="000A2BE4"/>
    <w:rsid w:val="000B152E"/>
    <w:rsid w:val="000B79F4"/>
    <w:rsid w:val="000C02D8"/>
    <w:rsid w:val="000C0840"/>
    <w:rsid w:val="000C1322"/>
    <w:rsid w:val="000C1C89"/>
    <w:rsid w:val="000C24AB"/>
    <w:rsid w:val="000C57CC"/>
    <w:rsid w:val="000C5C73"/>
    <w:rsid w:val="000D19F8"/>
    <w:rsid w:val="000D29A6"/>
    <w:rsid w:val="000D6339"/>
    <w:rsid w:val="000D6E27"/>
    <w:rsid w:val="000D7D8C"/>
    <w:rsid w:val="000E065B"/>
    <w:rsid w:val="000E2A83"/>
    <w:rsid w:val="000E3336"/>
    <w:rsid w:val="000E505D"/>
    <w:rsid w:val="000E7C49"/>
    <w:rsid w:val="000E7C65"/>
    <w:rsid w:val="000F0177"/>
    <w:rsid w:val="000F0737"/>
    <w:rsid w:val="000F124D"/>
    <w:rsid w:val="000F29D3"/>
    <w:rsid w:val="000F5912"/>
    <w:rsid w:val="000F6DD5"/>
    <w:rsid w:val="00100A7B"/>
    <w:rsid w:val="00104C55"/>
    <w:rsid w:val="00111D00"/>
    <w:rsid w:val="00111FAD"/>
    <w:rsid w:val="001159F4"/>
    <w:rsid w:val="0012097C"/>
    <w:rsid w:val="00121FB6"/>
    <w:rsid w:val="0012200A"/>
    <w:rsid w:val="00122F87"/>
    <w:rsid w:val="001242DF"/>
    <w:rsid w:val="001266A6"/>
    <w:rsid w:val="001267FD"/>
    <w:rsid w:val="00127002"/>
    <w:rsid w:val="0013148E"/>
    <w:rsid w:val="001334BE"/>
    <w:rsid w:val="00133DBC"/>
    <w:rsid w:val="00140BC0"/>
    <w:rsid w:val="001412DE"/>
    <w:rsid w:val="00141F29"/>
    <w:rsid w:val="001437B6"/>
    <w:rsid w:val="00144AB5"/>
    <w:rsid w:val="00156FA3"/>
    <w:rsid w:val="0015736F"/>
    <w:rsid w:val="00157E9F"/>
    <w:rsid w:val="00160C82"/>
    <w:rsid w:val="00161EEF"/>
    <w:rsid w:val="00162959"/>
    <w:rsid w:val="0016320C"/>
    <w:rsid w:val="00165631"/>
    <w:rsid w:val="00165954"/>
    <w:rsid w:val="00165C7D"/>
    <w:rsid w:val="00174972"/>
    <w:rsid w:val="00180AC1"/>
    <w:rsid w:val="001834E1"/>
    <w:rsid w:val="00183ED4"/>
    <w:rsid w:val="00184C81"/>
    <w:rsid w:val="00185DB5"/>
    <w:rsid w:val="0018629C"/>
    <w:rsid w:val="00191268"/>
    <w:rsid w:val="001938CC"/>
    <w:rsid w:val="00195396"/>
    <w:rsid w:val="00195B64"/>
    <w:rsid w:val="001A2232"/>
    <w:rsid w:val="001A4DD2"/>
    <w:rsid w:val="001A5F4C"/>
    <w:rsid w:val="001A7362"/>
    <w:rsid w:val="001A74FE"/>
    <w:rsid w:val="001B1CE7"/>
    <w:rsid w:val="001B5007"/>
    <w:rsid w:val="001B7686"/>
    <w:rsid w:val="001B7B5C"/>
    <w:rsid w:val="001C08CC"/>
    <w:rsid w:val="001C677C"/>
    <w:rsid w:val="001C74C2"/>
    <w:rsid w:val="001D132B"/>
    <w:rsid w:val="001D155A"/>
    <w:rsid w:val="001D2744"/>
    <w:rsid w:val="001D2DA0"/>
    <w:rsid w:val="001D4D22"/>
    <w:rsid w:val="001D52FF"/>
    <w:rsid w:val="001D6565"/>
    <w:rsid w:val="001D67E3"/>
    <w:rsid w:val="001D694B"/>
    <w:rsid w:val="001D6A04"/>
    <w:rsid w:val="001D7F21"/>
    <w:rsid w:val="001E001F"/>
    <w:rsid w:val="001E202E"/>
    <w:rsid w:val="001E369F"/>
    <w:rsid w:val="001E3E72"/>
    <w:rsid w:val="001F009E"/>
    <w:rsid w:val="001F0BAA"/>
    <w:rsid w:val="001F0C7B"/>
    <w:rsid w:val="001F3FA9"/>
    <w:rsid w:val="001F5BBF"/>
    <w:rsid w:val="001F607D"/>
    <w:rsid w:val="00204115"/>
    <w:rsid w:val="002074FB"/>
    <w:rsid w:val="00207DD0"/>
    <w:rsid w:val="00207EFD"/>
    <w:rsid w:val="0022073F"/>
    <w:rsid w:val="00222BDC"/>
    <w:rsid w:val="002233C1"/>
    <w:rsid w:val="002243D3"/>
    <w:rsid w:val="00227EBC"/>
    <w:rsid w:val="00230110"/>
    <w:rsid w:val="00230D0A"/>
    <w:rsid w:val="00231E01"/>
    <w:rsid w:val="00231E0C"/>
    <w:rsid w:val="00232E32"/>
    <w:rsid w:val="00235A31"/>
    <w:rsid w:val="00237CEC"/>
    <w:rsid w:val="00240D95"/>
    <w:rsid w:val="00243E97"/>
    <w:rsid w:val="002544C2"/>
    <w:rsid w:val="00256931"/>
    <w:rsid w:val="00261453"/>
    <w:rsid w:val="00263386"/>
    <w:rsid w:val="002668F1"/>
    <w:rsid w:val="00270B7D"/>
    <w:rsid w:val="0027292E"/>
    <w:rsid w:val="00272B35"/>
    <w:rsid w:val="00273C78"/>
    <w:rsid w:val="00273D2E"/>
    <w:rsid w:val="00275967"/>
    <w:rsid w:val="00276B8D"/>
    <w:rsid w:val="00277D28"/>
    <w:rsid w:val="00280593"/>
    <w:rsid w:val="00291CF6"/>
    <w:rsid w:val="0029264C"/>
    <w:rsid w:val="00293B1E"/>
    <w:rsid w:val="002A0E0F"/>
    <w:rsid w:val="002A0F0F"/>
    <w:rsid w:val="002A0F6A"/>
    <w:rsid w:val="002A1141"/>
    <w:rsid w:val="002A3B50"/>
    <w:rsid w:val="002A774C"/>
    <w:rsid w:val="002B0BB9"/>
    <w:rsid w:val="002B0FDF"/>
    <w:rsid w:val="002B4994"/>
    <w:rsid w:val="002B596B"/>
    <w:rsid w:val="002C3999"/>
    <w:rsid w:val="002C48C3"/>
    <w:rsid w:val="002C6086"/>
    <w:rsid w:val="002C7B58"/>
    <w:rsid w:val="002D1B46"/>
    <w:rsid w:val="002D37EF"/>
    <w:rsid w:val="002D647C"/>
    <w:rsid w:val="002D6C58"/>
    <w:rsid w:val="002E1BF7"/>
    <w:rsid w:val="002E3451"/>
    <w:rsid w:val="002E34D9"/>
    <w:rsid w:val="002E3D0C"/>
    <w:rsid w:val="002E46DD"/>
    <w:rsid w:val="002E473E"/>
    <w:rsid w:val="002E4942"/>
    <w:rsid w:val="002E64B3"/>
    <w:rsid w:val="002E6EDA"/>
    <w:rsid w:val="002F1F03"/>
    <w:rsid w:val="002F4B88"/>
    <w:rsid w:val="00300D44"/>
    <w:rsid w:val="003031D9"/>
    <w:rsid w:val="0030474A"/>
    <w:rsid w:val="0031149F"/>
    <w:rsid w:val="00312606"/>
    <w:rsid w:val="0031313B"/>
    <w:rsid w:val="00316924"/>
    <w:rsid w:val="00320313"/>
    <w:rsid w:val="0032678E"/>
    <w:rsid w:val="003275A3"/>
    <w:rsid w:val="00333A62"/>
    <w:rsid w:val="00335AFF"/>
    <w:rsid w:val="00335EFE"/>
    <w:rsid w:val="00341A32"/>
    <w:rsid w:val="003423A6"/>
    <w:rsid w:val="003434C1"/>
    <w:rsid w:val="00347FE7"/>
    <w:rsid w:val="00350AB5"/>
    <w:rsid w:val="00350CE7"/>
    <w:rsid w:val="003571B3"/>
    <w:rsid w:val="00357E02"/>
    <w:rsid w:val="00360AC4"/>
    <w:rsid w:val="003635AA"/>
    <w:rsid w:val="00364981"/>
    <w:rsid w:val="00366336"/>
    <w:rsid w:val="003724B3"/>
    <w:rsid w:val="00373F20"/>
    <w:rsid w:val="003768C5"/>
    <w:rsid w:val="00377573"/>
    <w:rsid w:val="00377EEE"/>
    <w:rsid w:val="0038088D"/>
    <w:rsid w:val="0038181D"/>
    <w:rsid w:val="003829CF"/>
    <w:rsid w:val="00383217"/>
    <w:rsid w:val="00391135"/>
    <w:rsid w:val="0039164D"/>
    <w:rsid w:val="00391EF2"/>
    <w:rsid w:val="003929F2"/>
    <w:rsid w:val="00393595"/>
    <w:rsid w:val="0039462F"/>
    <w:rsid w:val="00394D8B"/>
    <w:rsid w:val="00397742"/>
    <w:rsid w:val="003A152D"/>
    <w:rsid w:val="003A28C9"/>
    <w:rsid w:val="003A3731"/>
    <w:rsid w:val="003B0D18"/>
    <w:rsid w:val="003B265E"/>
    <w:rsid w:val="003B2B2E"/>
    <w:rsid w:val="003B5F1B"/>
    <w:rsid w:val="003B67AD"/>
    <w:rsid w:val="003C4D94"/>
    <w:rsid w:val="003D07C4"/>
    <w:rsid w:val="003D188B"/>
    <w:rsid w:val="003D425D"/>
    <w:rsid w:val="003D7B21"/>
    <w:rsid w:val="003E03A0"/>
    <w:rsid w:val="003E1324"/>
    <w:rsid w:val="003E1A7A"/>
    <w:rsid w:val="003E4822"/>
    <w:rsid w:val="003E4BE4"/>
    <w:rsid w:val="003E5A77"/>
    <w:rsid w:val="003E6CFB"/>
    <w:rsid w:val="003E74C9"/>
    <w:rsid w:val="003E7818"/>
    <w:rsid w:val="003F0DED"/>
    <w:rsid w:val="003F352F"/>
    <w:rsid w:val="003F64F6"/>
    <w:rsid w:val="00403A11"/>
    <w:rsid w:val="004073AB"/>
    <w:rsid w:val="00407646"/>
    <w:rsid w:val="00410B6E"/>
    <w:rsid w:val="0041777B"/>
    <w:rsid w:val="00421BEB"/>
    <w:rsid w:val="00421F6E"/>
    <w:rsid w:val="004232C1"/>
    <w:rsid w:val="00434CD7"/>
    <w:rsid w:val="004362E2"/>
    <w:rsid w:val="004444E0"/>
    <w:rsid w:val="004456E6"/>
    <w:rsid w:val="00446010"/>
    <w:rsid w:val="00447A08"/>
    <w:rsid w:val="00450812"/>
    <w:rsid w:val="00453B3B"/>
    <w:rsid w:val="00453DCF"/>
    <w:rsid w:val="00454104"/>
    <w:rsid w:val="00454E29"/>
    <w:rsid w:val="00461294"/>
    <w:rsid w:val="00463ACA"/>
    <w:rsid w:val="004650C3"/>
    <w:rsid w:val="004708BB"/>
    <w:rsid w:val="004763BE"/>
    <w:rsid w:val="00476F3C"/>
    <w:rsid w:val="00480D4F"/>
    <w:rsid w:val="00481385"/>
    <w:rsid w:val="00481503"/>
    <w:rsid w:val="00484FC3"/>
    <w:rsid w:val="0048573E"/>
    <w:rsid w:val="00485966"/>
    <w:rsid w:val="00485B5A"/>
    <w:rsid w:val="0048779F"/>
    <w:rsid w:val="00487E64"/>
    <w:rsid w:val="004948B1"/>
    <w:rsid w:val="00496818"/>
    <w:rsid w:val="004A3FCC"/>
    <w:rsid w:val="004A57D7"/>
    <w:rsid w:val="004A72B8"/>
    <w:rsid w:val="004B04DE"/>
    <w:rsid w:val="004B1BCC"/>
    <w:rsid w:val="004B502A"/>
    <w:rsid w:val="004C1482"/>
    <w:rsid w:val="004C3A8B"/>
    <w:rsid w:val="004D58CE"/>
    <w:rsid w:val="004D6D8F"/>
    <w:rsid w:val="004E05F9"/>
    <w:rsid w:val="004E0F11"/>
    <w:rsid w:val="004E4B5B"/>
    <w:rsid w:val="004E6C5F"/>
    <w:rsid w:val="004F04D0"/>
    <w:rsid w:val="004F072B"/>
    <w:rsid w:val="004F0C1C"/>
    <w:rsid w:val="004F3111"/>
    <w:rsid w:val="004F510D"/>
    <w:rsid w:val="004F5260"/>
    <w:rsid w:val="004F5B9D"/>
    <w:rsid w:val="004F5B9E"/>
    <w:rsid w:val="004F6EF6"/>
    <w:rsid w:val="00500697"/>
    <w:rsid w:val="00503D91"/>
    <w:rsid w:val="00504846"/>
    <w:rsid w:val="00510D6D"/>
    <w:rsid w:val="00511E96"/>
    <w:rsid w:val="0051551F"/>
    <w:rsid w:val="0051679F"/>
    <w:rsid w:val="005175C3"/>
    <w:rsid w:val="00525BA9"/>
    <w:rsid w:val="0052606F"/>
    <w:rsid w:val="00526360"/>
    <w:rsid w:val="0052782C"/>
    <w:rsid w:val="00530EFA"/>
    <w:rsid w:val="0053177B"/>
    <w:rsid w:val="00534BE2"/>
    <w:rsid w:val="00536870"/>
    <w:rsid w:val="00537813"/>
    <w:rsid w:val="0054104A"/>
    <w:rsid w:val="00541223"/>
    <w:rsid w:val="00544334"/>
    <w:rsid w:val="00545ACC"/>
    <w:rsid w:val="00551FFF"/>
    <w:rsid w:val="00553C1F"/>
    <w:rsid w:val="00554E2F"/>
    <w:rsid w:val="00557B0C"/>
    <w:rsid w:val="00560057"/>
    <w:rsid w:val="0056156D"/>
    <w:rsid w:val="00562037"/>
    <w:rsid w:val="00563BAA"/>
    <w:rsid w:val="00570F1A"/>
    <w:rsid w:val="005720AB"/>
    <w:rsid w:val="00572535"/>
    <w:rsid w:val="00572637"/>
    <w:rsid w:val="00572C61"/>
    <w:rsid w:val="00573E6C"/>
    <w:rsid w:val="00575260"/>
    <w:rsid w:val="00575C5E"/>
    <w:rsid w:val="00576609"/>
    <w:rsid w:val="00576BAB"/>
    <w:rsid w:val="005822A8"/>
    <w:rsid w:val="00582FAC"/>
    <w:rsid w:val="00583D8A"/>
    <w:rsid w:val="0058534D"/>
    <w:rsid w:val="0059068F"/>
    <w:rsid w:val="00591043"/>
    <w:rsid w:val="00591A40"/>
    <w:rsid w:val="00591C35"/>
    <w:rsid w:val="0059422C"/>
    <w:rsid w:val="0059492E"/>
    <w:rsid w:val="00594D74"/>
    <w:rsid w:val="00596B70"/>
    <w:rsid w:val="00597418"/>
    <w:rsid w:val="005A1B79"/>
    <w:rsid w:val="005A2086"/>
    <w:rsid w:val="005A23F7"/>
    <w:rsid w:val="005A5908"/>
    <w:rsid w:val="005A66D5"/>
    <w:rsid w:val="005B319D"/>
    <w:rsid w:val="005B45DC"/>
    <w:rsid w:val="005B4F88"/>
    <w:rsid w:val="005B6283"/>
    <w:rsid w:val="005C3FEC"/>
    <w:rsid w:val="005C51D9"/>
    <w:rsid w:val="005C6454"/>
    <w:rsid w:val="005C73E4"/>
    <w:rsid w:val="005D3D7A"/>
    <w:rsid w:val="005D4ED2"/>
    <w:rsid w:val="005D5919"/>
    <w:rsid w:val="005E01CD"/>
    <w:rsid w:val="005E1C6F"/>
    <w:rsid w:val="005E3171"/>
    <w:rsid w:val="005E501E"/>
    <w:rsid w:val="005E5F9A"/>
    <w:rsid w:val="005E6376"/>
    <w:rsid w:val="005E79C8"/>
    <w:rsid w:val="005E7C23"/>
    <w:rsid w:val="005E7EAB"/>
    <w:rsid w:val="005F1750"/>
    <w:rsid w:val="005F213E"/>
    <w:rsid w:val="005F2C9E"/>
    <w:rsid w:val="005F344B"/>
    <w:rsid w:val="005F4E05"/>
    <w:rsid w:val="005F5017"/>
    <w:rsid w:val="005F5E1A"/>
    <w:rsid w:val="006004C0"/>
    <w:rsid w:val="00600BEB"/>
    <w:rsid w:val="00601D43"/>
    <w:rsid w:val="0060291F"/>
    <w:rsid w:val="00602DD8"/>
    <w:rsid w:val="0060399F"/>
    <w:rsid w:val="00614636"/>
    <w:rsid w:val="00621213"/>
    <w:rsid w:val="0062168D"/>
    <w:rsid w:val="00625BD2"/>
    <w:rsid w:val="00630D68"/>
    <w:rsid w:val="006320E7"/>
    <w:rsid w:val="006320FB"/>
    <w:rsid w:val="006374C6"/>
    <w:rsid w:val="00642934"/>
    <w:rsid w:val="00644C5A"/>
    <w:rsid w:val="00645DD0"/>
    <w:rsid w:val="006512CA"/>
    <w:rsid w:val="00651B7A"/>
    <w:rsid w:val="00653282"/>
    <w:rsid w:val="00654857"/>
    <w:rsid w:val="00654DA0"/>
    <w:rsid w:val="0067249F"/>
    <w:rsid w:val="00674AA9"/>
    <w:rsid w:val="00674AE9"/>
    <w:rsid w:val="00674C12"/>
    <w:rsid w:val="00676DF7"/>
    <w:rsid w:val="00680A89"/>
    <w:rsid w:val="006852B2"/>
    <w:rsid w:val="00686235"/>
    <w:rsid w:val="006901EC"/>
    <w:rsid w:val="00692050"/>
    <w:rsid w:val="0069364A"/>
    <w:rsid w:val="0069407F"/>
    <w:rsid w:val="006942AA"/>
    <w:rsid w:val="00694D4A"/>
    <w:rsid w:val="00695DEB"/>
    <w:rsid w:val="00696DE5"/>
    <w:rsid w:val="006A4A1D"/>
    <w:rsid w:val="006A5C50"/>
    <w:rsid w:val="006A7901"/>
    <w:rsid w:val="006B01FD"/>
    <w:rsid w:val="006B117E"/>
    <w:rsid w:val="006B1EB5"/>
    <w:rsid w:val="006B583D"/>
    <w:rsid w:val="006B7B6E"/>
    <w:rsid w:val="006B7CB7"/>
    <w:rsid w:val="006C068C"/>
    <w:rsid w:val="006C080E"/>
    <w:rsid w:val="006C0BA2"/>
    <w:rsid w:val="006C3C22"/>
    <w:rsid w:val="006C4256"/>
    <w:rsid w:val="006D0EA3"/>
    <w:rsid w:val="006D16A2"/>
    <w:rsid w:val="006D483F"/>
    <w:rsid w:val="006D68CE"/>
    <w:rsid w:val="006E0A98"/>
    <w:rsid w:val="006E0B6C"/>
    <w:rsid w:val="006E1875"/>
    <w:rsid w:val="006E1E94"/>
    <w:rsid w:val="006E6010"/>
    <w:rsid w:val="006F03F1"/>
    <w:rsid w:val="006F1398"/>
    <w:rsid w:val="006F220B"/>
    <w:rsid w:val="006F2AC0"/>
    <w:rsid w:val="006F35D7"/>
    <w:rsid w:val="006F4731"/>
    <w:rsid w:val="006F5796"/>
    <w:rsid w:val="006F763E"/>
    <w:rsid w:val="00700641"/>
    <w:rsid w:val="007007F5"/>
    <w:rsid w:val="00701BF8"/>
    <w:rsid w:val="00701C5F"/>
    <w:rsid w:val="00703A12"/>
    <w:rsid w:val="00705738"/>
    <w:rsid w:val="00714FF5"/>
    <w:rsid w:val="007165E7"/>
    <w:rsid w:val="007211CC"/>
    <w:rsid w:val="00723577"/>
    <w:rsid w:val="007243DB"/>
    <w:rsid w:val="00725C7B"/>
    <w:rsid w:val="00737A8C"/>
    <w:rsid w:val="00745ECF"/>
    <w:rsid w:val="007460D9"/>
    <w:rsid w:val="00752C8E"/>
    <w:rsid w:val="0075439F"/>
    <w:rsid w:val="00756D0C"/>
    <w:rsid w:val="00756EB0"/>
    <w:rsid w:val="00762091"/>
    <w:rsid w:val="00762DA6"/>
    <w:rsid w:val="0076313E"/>
    <w:rsid w:val="00770808"/>
    <w:rsid w:val="00773048"/>
    <w:rsid w:val="007738CC"/>
    <w:rsid w:val="00774A46"/>
    <w:rsid w:val="00776F54"/>
    <w:rsid w:val="007777F5"/>
    <w:rsid w:val="00780B60"/>
    <w:rsid w:val="00780B88"/>
    <w:rsid w:val="00786376"/>
    <w:rsid w:val="007863E7"/>
    <w:rsid w:val="00787D52"/>
    <w:rsid w:val="00787FF1"/>
    <w:rsid w:val="007943EA"/>
    <w:rsid w:val="00795666"/>
    <w:rsid w:val="00795C8E"/>
    <w:rsid w:val="00796AC3"/>
    <w:rsid w:val="00796CA7"/>
    <w:rsid w:val="007A4244"/>
    <w:rsid w:val="007A51A0"/>
    <w:rsid w:val="007A5A59"/>
    <w:rsid w:val="007A5C8E"/>
    <w:rsid w:val="007B0560"/>
    <w:rsid w:val="007B7509"/>
    <w:rsid w:val="007C061E"/>
    <w:rsid w:val="007C063A"/>
    <w:rsid w:val="007C207C"/>
    <w:rsid w:val="007C2BD7"/>
    <w:rsid w:val="007C36F6"/>
    <w:rsid w:val="007C5395"/>
    <w:rsid w:val="007C76F9"/>
    <w:rsid w:val="007D02C6"/>
    <w:rsid w:val="007D0EFC"/>
    <w:rsid w:val="007D1432"/>
    <w:rsid w:val="007D1F64"/>
    <w:rsid w:val="007D43E1"/>
    <w:rsid w:val="007E4785"/>
    <w:rsid w:val="007E4FF5"/>
    <w:rsid w:val="007E69B7"/>
    <w:rsid w:val="007F15FB"/>
    <w:rsid w:val="007F4866"/>
    <w:rsid w:val="007F70F0"/>
    <w:rsid w:val="00800C3C"/>
    <w:rsid w:val="0080127A"/>
    <w:rsid w:val="00803AAC"/>
    <w:rsid w:val="008040E2"/>
    <w:rsid w:val="00811DBF"/>
    <w:rsid w:val="00812643"/>
    <w:rsid w:val="008166D8"/>
    <w:rsid w:val="00816C8E"/>
    <w:rsid w:val="008174B1"/>
    <w:rsid w:val="00822F08"/>
    <w:rsid w:val="00824704"/>
    <w:rsid w:val="008258D2"/>
    <w:rsid w:val="00827BE9"/>
    <w:rsid w:val="00827D76"/>
    <w:rsid w:val="0083020C"/>
    <w:rsid w:val="00832D09"/>
    <w:rsid w:val="0083705C"/>
    <w:rsid w:val="00837BEA"/>
    <w:rsid w:val="008407F5"/>
    <w:rsid w:val="00841A93"/>
    <w:rsid w:val="008424A2"/>
    <w:rsid w:val="0084596C"/>
    <w:rsid w:val="008501C6"/>
    <w:rsid w:val="00850207"/>
    <w:rsid w:val="0085147F"/>
    <w:rsid w:val="008536E1"/>
    <w:rsid w:val="008544CB"/>
    <w:rsid w:val="00854BA6"/>
    <w:rsid w:val="00856710"/>
    <w:rsid w:val="00860A7A"/>
    <w:rsid w:val="008638DE"/>
    <w:rsid w:val="00863EE7"/>
    <w:rsid w:val="008675E2"/>
    <w:rsid w:val="00867C95"/>
    <w:rsid w:val="00867FD0"/>
    <w:rsid w:val="0087015A"/>
    <w:rsid w:val="008712F5"/>
    <w:rsid w:val="00871659"/>
    <w:rsid w:val="00871F00"/>
    <w:rsid w:val="008734BE"/>
    <w:rsid w:val="008745B3"/>
    <w:rsid w:val="00876894"/>
    <w:rsid w:val="00881280"/>
    <w:rsid w:val="0088173C"/>
    <w:rsid w:val="00881DDC"/>
    <w:rsid w:val="0088256C"/>
    <w:rsid w:val="0088361B"/>
    <w:rsid w:val="00887679"/>
    <w:rsid w:val="00891C24"/>
    <w:rsid w:val="00891C8F"/>
    <w:rsid w:val="00893842"/>
    <w:rsid w:val="008942F0"/>
    <w:rsid w:val="008959BF"/>
    <w:rsid w:val="008A02F5"/>
    <w:rsid w:val="008A05F3"/>
    <w:rsid w:val="008A0E73"/>
    <w:rsid w:val="008A0EC6"/>
    <w:rsid w:val="008A1C95"/>
    <w:rsid w:val="008A3BFD"/>
    <w:rsid w:val="008A4BF0"/>
    <w:rsid w:val="008B0141"/>
    <w:rsid w:val="008B2E67"/>
    <w:rsid w:val="008B68AA"/>
    <w:rsid w:val="008B69C3"/>
    <w:rsid w:val="008B6A80"/>
    <w:rsid w:val="008B7CE0"/>
    <w:rsid w:val="008C0205"/>
    <w:rsid w:val="008C1C8F"/>
    <w:rsid w:val="008C6DDC"/>
    <w:rsid w:val="008C7344"/>
    <w:rsid w:val="008C7FFD"/>
    <w:rsid w:val="008D1DEC"/>
    <w:rsid w:val="008D4B90"/>
    <w:rsid w:val="008E0AFD"/>
    <w:rsid w:val="008E2DA3"/>
    <w:rsid w:val="008E3FFF"/>
    <w:rsid w:val="008E5D81"/>
    <w:rsid w:val="008E71DC"/>
    <w:rsid w:val="008E7A13"/>
    <w:rsid w:val="008F2D95"/>
    <w:rsid w:val="008F3411"/>
    <w:rsid w:val="008F412D"/>
    <w:rsid w:val="008F5F63"/>
    <w:rsid w:val="008F606C"/>
    <w:rsid w:val="008F7BF3"/>
    <w:rsid w:val="009002D0"/>
    <w:rsid w:val="009016DE"/>
    <w:rsid w:val="00903561"/>
    <w:rsid w:val="0091054F"/>
    <w:rsid w:val="00911EE2"/>
    <w:rsid w:val="009136F5"/>
    <w:rsid w:val="00914921"/>
    <w:rsid w:val="009165EE"/>
    <w:rsid w:val="00917061"/>
    <w:rsid w:val="00921FB2"/>
    <w:rsid w:val="00923D4B"/>
    <w:rsid w:val="00924A2C"/>
    <w:rsid w:val="00925D7D"/>
    <w:rsid w:val="00927A9D"/>
    <w:rsid w:val="0093221B"/>
    <w:rsid w:val="00933917"/>
    <w:rsid w:val="00935D0E"/>
    <w:rsid w:val="0094042E"/>
    <w:rsid w:val="00943A3A"/>
    <w:rsid w:val="009520A4"/>
    <w:rsid w:val="00954333"/>
    <w:rsid w:val="00964877"/>
    <w:rsid w:val="009649EE"/>
    <w:rsid w:val="00966B6C"/>
    <w:rsid w:val="00970621"/>
    <w:rsid w:val="00971611"/>
    <w:rsid w:val="00972683"/>
    <w:rsid w:val="00973EF4"/>
    <w:rsid w:val="009758B1"/>
    <w:rsid w:val="00976FD5"/>
    <w:rsid w:val="00977441"/>
    <w:rsid w:val="00977E43"/>
    <w:rsid w:val="00980A38"/>
    <w:rsid w:val="00981310"/>
    <w:rsid w:val="00981F58"/>
    <w:rsid w:val="00982F34"/>
    <w:rsid w:val="009850BA"/>
    <w:rsid w:val="009875F2"/>
    <w:rsid w:val="009876AC"/>
    <w:rsid w:val="00990D39"/>
    <w:rsid w:val="009923B6"/>
    <w:rsid w:val="00992D56"/>
    <w:rsid w:val="0099371B"/>
    <w:rsid w:val="0099483D"/>
    <w:rsid w:val="00994BBC"/>
    <w:rsid w:val="009A1E5B"/>
    <w:rsid w:val="009A4813"/>
    <w:rsid w:val="009B2E76"/>
    <w:rsid w:val="009B4D59"/>
    <w:rsid w:val="009B4FDA"/>
    <w:rsid w:val="009B7461"/>
    <w:rsid w:val="009B7640"/>
    <w:rsid w:val="009C323C"/>
    <w:rsid w:val="009C56F7"/>
    <w:rsid w:val="009D23D1"/>
    <w:rsid w:val="009D2E20"/>
    <w:rsid w:val="009D36D5"/>
    <w:rsid w:val="009D6091"/>
    <w:rsid w:val="009D637C"/>
    <w:rsid w:val="009D7604"/>
    <w:rsid w:val="009D764A"/>
    <w:rsid w:val="009E07E4"/>
    <w:rsid w:val="009E1038"/>
    <w:rsid w:val="009E3C51"/>
    <w:rsid w:val="009E782D"/>
    <w:rsid w:val="009F04F7"/>
    <w:rsid w:val="009F46D1"/>
    <w:rsid w:val="009F4936"/>
    <w:rsid w:val="009F589C"/>
    <w:rsid w:val="009F79E9"/>
    <w:rsid w:val="00A005DC"/>
    <w:rsid w:val="00A007DD"/>
    <w:rsid w:val="00A10048"/>
    <w:rsid w:val="00A10D17"/>
    <w:rsid w:val="00A245AC"/>
    <w:rsid w:val="00A263AE"/>
    <w:rsid w:val="00A26E22"/>
    <w:rsid w:val="00A305D8"/>
    <w:rsid w:val="00A31F49"/>
    <w:rsid w:val="00A32AF9"/>
    <w:rsid w:val="00A33997"/>
    <w:rsid w:val="00A339BF"/>
    <w:rsid w:val="00A40230"/>
    <w:rsid w:val="00A402FB"/>
    <w:rsid w:val="00A437E3"/>
    <w:rsid w:val="00A4793A"/>
    <w:rsid w:val="00A543BD"/>
    <w:rsid w:val="00A55590"/>
    <w:rsid w:val="00A57E6B"/>
    <w:rsid w:val="00A61FAA"/>
    <w:rsid w:val="00A70BDE"/>
    <w:rsid w:val="00A7185C"/>
    <w:rsid w:val="00A76501"/>
    <w:rsid w:val="00A858BD"/>
    <w:rsid w:val="00A861FD"/>
    <w:rsid w:val="00A90EA3"/>
    <w:rsid w:val="00A910AF"/>
    <w:rsid w:val="00A92266"/>
    <w:rsid w:val="00A923A7"/>
    <w:rsid w:val="00A937BC"/>
    <w:rsid w:val="00A93CB3"/>
    <w:rsid w:val="00A94BEE"/>
    <w:rsid w:val="00A94C1E"/>
    <w:rsid w:val="00A95CFA"/>
    <w:rsid w:val="00A97CAD"/>
    <w:rsid w:val="00AA0A09"/>
    <w:rsid w:val="00AA28B8"/>
    <w:rsid w:val="00AA3435"/>
    <w:rsid w:val="00AA5CD4"/>
    <w:rsid w:val="00AA64E4"/>
    <w:rsid w:val="00AB4336"/>
    <w:rsid w:val="00AC21E7"/>
    <w:rsid w:val="00AC2A25"/>
    <w:rsid w:val="00AC36F6"/>
    <w:rsid w:val="00AC5B8C"/>
    <w:rsid w:val="00AD0D38"/>
    <w:rsid w:val="00AD37F6"/>
    <w:rsid w:val="00AD3FC5"/>
    <w:rsid w:val="00AE0266"/>
    <w:rsid w:val="00AE2C9C"/>
    <w:rsid w:val="00AE36B9"/>
    <w:rsid w:val="00AE3C92"/>
    <w:rsid w:val="00AF00F5"/>
    <w:rsid w:val="00AF0310"/>
    <w:rsid w:val="00AF1734"/>
    <w:rsid w:val="00AF1E4D"/>
    <w:rsid w:val="00AF2D7F"/>
    <w:rsid w:val="00AF5982"/>
    <w:rsid w:val="00AF657A"/>
    <w:rsid w:val="00AF6717"/>
    <w:rsid w:val="00AF7926"/>
    <w:rsid w:val="00B00516"/>
    <w:rsid w:val="00B0263E"/>
    <w:rsid w:val="00B046F6"/>
    <w:rsid w:val="00B048CF"/>
    <w:rsid w:val="00B050A8"/>
    <w:rsid w:val="00B1211F"/>
    <w:rsid w:val="00B22350"/>
    <w:rsid w:val="00B22D87"/>
    <w:rsid w:val="00B2522D"/>
    <w:rsid w:val="00B2611F"/>
    <w:rsid w:val="00B27897"/>
    <w:rsid w:val="00B27D11"/>
    <w:rsid w:val="00B344C0"/>
    <w:rsid w:val="00B34C34"/>
    <w:rsid w:val="00B40507"/>
    <w:rsid w:val="00B427B3"/>
    <w:rsid w:val="00B4303C"/>
    <w:rsid w:val="00B45B04"/>
    <w:rsid w:val="00B46601"/>
    <w:rsid w:val="00B50AE8"/>
    <w:rsid w:val="00B528F7"/>
    <w:rsid w:val="00B55A79"/>
    <w:rsid w:val="00B55FBE"/>
    <w:rsid w:val="00B57761"/>
    <w:rsid w:val="00B6024C"/>
    <w:rsid w:val="00B6081D"/>
    <w:rsid w:val="00B62C2C"/>
    <w:rsid w:val="00B642A4"/>
    <w:rsid w:val="00B65D4C"/>
    <w:rsid w:val="00B676DC"/>
    <w:rsid w:val="00B715E5"/>
    <w:rsid w:val="00B7284B"/>
    <w:rsid w:val="00B74218"/>
    <w:rsid w:val="00B7533A"/>
    <w:rsid w:val="00B75A7A"/>
    <w:rsid w:val="00B77AE5"/>
    <w:rsid w:val="00B835EC"/>
    <w:rsid w:val="00B9072A"/>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D2"/>
    <w:rsid w:val="00BB6118"/>
    <w:rsid w:val="00BC09FD"/>
    <w:rsid w:val="00BC2C8F"/>
    <w:rsid w:val="00BC3312"/>
    <w:rsid w:val="00BD074C"/>
    <w:rsid w:val="00BD1284"/>
    <w:rsid w:val="00BD3DDA"/>
    <w:rsid w:val="00BD7C5D"/>
    <w:rsid w:val="00BE038B"/>
    <w:rsid w:val="00BE168C"/>
    <w:rsid w:val="00BE4197"/>
    <w:rsid w:val="00BE5214"/>
    <w:rsid w:val="00BE5817"/>
    <w:rsid w:val="00BE62EA"/>
    <w:rsid w:val="00BF0D13"/>
    <w:rsid w:val="00BF3C22"/>
    <w:rsid w:val="00BF429D"/>
    <w:rsid w:val="00BF4E59"/>
    <w:rsid w:val="00BF63A0"/>
    <w:rsid w:val="00BF7FFE"/>
    <w:rsid w:val="00C01450"/>
    <w:rsid w:val="00C040C8"/>
    <w:rsid w:val="00C04316"/>
    <w:rsid w:val="00C064B2"/>
    <w:rsid w:val="00C069E4"/>
    <w:rsid w:val="00C06AD9"/>
    <w:rsid w:val="00C07F24"/>
    <w:rsid w:val="00C10171"/>
    <w:rsid w:val="00C10992"/>
    <w:rsid w:val="00C11962"/>
    <w:rsid w:val="00C148C3"/>
    <w:rsid w:val="00C16D09"/>
    <w:rsid w:val="00C207F1"/>
    <w:rsid w:val="00C2156C"/>
    <w:rsid w:val="00C218C6"/>
    <w:rsid w:val="00C2287C"/>
    <w:rsid w:val="00C234C3"/>
    <w:rsid w:val="00C23D43"/>
    <w:rsid w:val="00C247CC"/>
    <w:rsid w:val="00C2510D"/>
    <w:rsid w:val="00C26682"/>
    <w:rsid w:val="00C3231A"/>
    <w:rsid w:val="00C32DB8"/>
    <w:rsid w:val="00C36BCE"/>
    <w:rsid w:val="00C42617"/>
    <w:rsid w:val="00C42F1B"/>
    <w:rsid w:val="00C45568"/>
    <w:rsid w:val="00C468AB"/>
    <w:rsid w:val="00C47C14"/>
    <w:rsid w:val="00C51261"/>
    <w:rsid w:val="00C535B5"/>
    <w:rsid w:val="00C53768"/>
    <w:rsid w:val="00C55628"/>
    <w:rsid w:val="00C60AB5"/>
    <w:rsid w:val="00C67C8E"/>
    <w:rsid w:val="00C718D6"/>
    <w:rsid w:val="00C74E38"/>
    <w:rsid w:val="00C75F73"/>
    <w:rsid w:val="00C76C05"/>
    <w:rsid w:val="00C81CC4"/>
    <w:rsid w:val="00C82C4C"/>
    <w:rsid w:val="00C845D9"/>
    <w:rsid w:val="00C849EE"/>
    <w:rsid w:val="00C85D69"/>
    <w:rsid w:val="00C8707C"/>
    <w:rsid w:val="00C901E6"/>
    <w:rsid w:val="00C90326"/>
    <w:rsid w:val="00C91FD4"/>
    <w:rsid w:val="00CA14DD"/>
    <w:rsid w:val="00CA51BD"/>
    <w:rsid w:val="00CA5836"/>
    <w:rsid w:val="00CB48FC"/>
    <w:rsid w:val="00CB7915"/>
    <w:rsid w:val="00CC380B"/>
    <w:rsid w:val="00CC4351"/>
    <w:rsid w:val="00CC6C5E"/>
    <w:rsid w:val="00CD026E"/>
    <w:rsid w:val="00CD0EE1"/>
    <w:rsid w:val="00CD376E"/>
    <w:rsid w:val="00CD431B"/>
    <w:rsid w:val="00CD4BD8"/>
    <w:rsid w:val="00CD4EBD"/>
    <w:rsid w:val="00CD4FE9"/>
    <w:rsid w:val="00CE4643"/>
    <w:rsid w:val="00CE4DD5"/>
    <w:rsid w:val="00CE56B7"/>
    <w:rsid w:val="00CF140C"/>
    <w:rsid w:val="00CF167E"/>
    <w:rsid w:val="00CF4F07"/>
    <w:rsid w:val="00CF573D"/>
    <w:rsid w:val="00D00228"/>
    <w:rsid w:val="00D02F55"/>
    <w:rsid w:val="00D03F31"/>
    <w:rsid w:val="00D0641D"/>
    <w:rsid w:val="00D06D63"/>
    <w:rsid w:val="00D15FFD"/>
    <w:rsid w:val="00D16C3F"/>
    <w:rsid w:val="00D17939"/>
    <w:rsid w:val="00D203ED"/>
    <w:rsid w:val="00D2042F"/>
    <w:rsid w:val="00D21145"/>
    <w:rsid w:val="00D21600"/>
    <w:rsid w:val="00D216AE"/>
    <w:rsid w:val="00D26EE8"/>
    <w:rsid w:val="00D33D98"/>
    <w:rsid w:val="00D3534B"/>
    <w:rsid w:val="00D37AC6"/>
    <w:rsid w:val="00D40C55"/>
    <w:rsid w:val="00D42203"/>
    <w:rsid w:val="00D43407"/>
    <w:rsid w:val="00D4572A"/>
    <w:rsid w:val="00D45B46"/>
    <w:rsid w:val="00D479FF"/>
    <w:rsid w:val="00D52962"/>
    <w:rsid w:val="00D52A19"/>
    <w:rsid w:val="00D54463"/>
    <w:rsid w:val="00D544D3"/>
    <w:rsid w:val="00D60C71"/>
    <w:rsid w:val="00D61E34"/>
    <w:rsid w:val="00D64380"/>
    <w:rsid w:val="00D64A50"/>
    <w:rsid w:val="00D657C7"/>
    <w:rsid w:val="00D65C00"/>
    <w:rsid w:val="00D66680"/>
    <w:rsid w:val="00D667E7"/>
    <w:rsid w:val="00D67BED"/>
    <w:rsid w:val="00D726C5"/>
    <w:rsid w:val="00D77228"/>
    <w:rsid w:val="00D77518"/>
    <w:rsid w:val="00D80D5C"/>
    <w:rsid w:val="00D81141"/>
    <w:rsid w:val="00D82C92"/>
    <w:rsid w:val="00D866D5"/>
    <w:rsid w:val="00D9395B"/>
    <w:rsid w:val="00D9481C"/>
    <w:rsid w:val="00D950EB"/>
    <w:rsid w:val="00D951ED"/>
    <w:rsid w:val="00D95AA6"/>
    <w:rsid w:val="00D974EE"/>
    <w:rsid w:val="00D976C8"/>
    <w:rsid w:val="00DA185F"/>
    <w:rsid w:val="00DA1A02"/>
    <w:rsid w:val="00DA7C8B"/>
    <w:rsid w:val="00DB2B0F"/>
    <w:rsid w:val="00DB3268"/>
    <w:rsid w:val="00DB56FD"/>
    <w:rsid w:val="00DB5701"/>
    <w:rsid w:val="00DB5D6A"/>
    <w:rsid w:val="00DB67E0"/>
    <w:rsid w:val="00DB6D91"/>
    <w:rsid w:val="00DB7B0F"/>
    <w:rsid w:val="00DC2B75"/>
    <w:rsid w:val="00DC44D8"/>
    <w:rsid w:val="00DC5D11"/>
    <w:rsid w:val="00DD1965"/>
    <w:rsid w:val="00DD2BD0"/>
    <w:rsid w:val="00DD3B22"/>
    <w:rsid w:val="00DD4B39"/>
    <w:rsid w:val="00DD64AF"/>
    <w:rsid w:val="00DD7A88"/>
    <w:rsid w:val="00DD7FBE"/>
    <w:rsid w:val="00DD7FC2"/>
    <w:rsid w:val="00DE04CB"/>
    <w:rsid w:val="00DE1205"/>
    <w:rsid w:val="00DE63CD"/>
    <w:rsid w:val="00DF22EE"/>
    <w:rsid w:val="00DF4442"/>
    <w:rsid w:val="00DF510B"/>
    <w:rsid w:val="00DF5912"/>
    <w:rsid w:val="00DF713C"/>
    <w:rsid w:val="00DF7E88"/>
    <w:rsid w:val="00E0056C"/>
    <w:rsid w:val="00E00D52"/>
    <w:rsid w:val="00E05947"/>
    <w:rsid w:val="00E065F2"/>
    <w:rsid w:val="00E0727F"/>
    <w:rsid w:val="00E113F2"/>
    <w:rsid w:val="00E127A2"/>
    <w:rsid w:val="00E12F61"/>
    <w:rsid w:val="00E13033"/>
    <w:rsid w:val="00E14A5E"/>
    <w:rsid w:val="00E14ACB"/>
    <w:rsid w:val="00E163C2"/>
    <w:rsid w:val="00E16731"/>
    <w:rsid w:val="00E2008A"/>
    <w:rsid w:val="00E247CA"/>
    <w:rsid w:val="00E24D6B"/>
    <w:rsid w:val="00E26C34"/>
    <w:rsid w:val="00E32DFF"/>
    <w:rsid w:val="00E334AB"/>
    <w:rsid w:val="00E36FED"/>
    <w:rsid w:val="00E37A0C"/>
    <w:rsid w:val="00E37A1D"/>
    <w:rsid w:val="00E37E8A"/>
    <w:rsid w:val="00E404A2"/>
    <w:rsid w:val="00E42980"/>
    <w:rsid w:val="00E4435E"/>
    <w:rsid w:val="00E4518F"/>
    <w:rsid w:val="00E52891"/>
    <w:rsid w:val="00E54B4A"/>
    <w:rsid w:val="00E554CB"/>
    <w:rsid w:val="00E602BC"/>
    <w:rsid w:val="00E61C95"/>
    <w:rsid w:val="00E62396"/>
    <w:rsid w:val="00E67A0E"/>
    <w:rsid w:val="00E71E1F"/>
    <w:rsid w:val="00E72A9D"/>
    <w:rsid w:val="00E7315F"/>
    <w:rsid w:val="00E75362"/>
    <w:rsid w:val="00E7745F"/>
    <w:rsid w:val="00E77F68"/>
    <w:rsid w:val="00E80368"/>
    <w:rsid w:val="00E80E37"/>
    <w:rsid w:val="00E81ACC"/>
    <w:rsid w:val="00E829BB"/>
    <w:rsid w:val="00E82E9E"/>
    <w:rsid w:val="00E858E5"/>
    <w:rsid w:val="00E878E2"/>
    <w:rsid w:val="00E903A2"/>
    <w:rsid w:val="00E90B81"/>
    <w:rsid w:val="00E90CC8"/>
    <w:rsid w:val="00E93439"/>
    <w:rsid w:val="00E94178"/>
    <w:rsid w:val="00E94EE4"/>
    <w:rsid w:val="00E97A3D"/>
    <w:rsid w:val="00EA1035"/>
    <w:rsid w:val="00EA1886"/>
    <w:rsid w:val="00EA205E"/>
    <w:rsid w:val="00EA4931"/>
    <w:rsid w:val="00EB0EB2"/>
    <w:rsid w:val="00EB1283"/>
    <w:rsid w:val="00EB3370"/>
    <w:rsid w:val="00EB5FB9"/>
    <w:rsid w:val="00EB6D5B"/>
    <w:rsid w:val="00EC074B"/>
    <w:rsid w:val="00EC203B"/>
    <w:rsid w:val="00EC243E"/>
    <w:rsid w:val="00EC5B27"/>
    <w:rsid w:val="00ED4ABF"/>
    <w:rsid w:val="00ED70F4"/>
    <w:rsid w:val="00ED7553"/>
    <w:rsid w:val="00EE4203"/>
    <w:rsid w:val="00EE5A07"/>
    <w:rsid w:val="00EE651A"/>
    <w:rsid w:val="00EE747B"/>
    <w:rsid w:val="00EF3234"/>
    <w:rsid w:val="00EF49AE"/>
    <w:rsid w:val="00EF62BB"/>
    <w:rsid w:val="00EF735B"/>
    <w:rsid w:val="00EF7743"/>
    <w:rsid w:val="00EF7E10"/>
    <w:rsid w:val="00F007CA"/>
    <w:rsid w:val="00F02D5E"/>
    <w:rsid w:val="00F04F3F"/>
    <w:rsid w:val="00F11CC0"/>
    <w:rsid w:val="00F12716"/>
    <w:rsid w:val="00F13190"/>
    <w:rsid w:val="00F13377"/>
    <w:rsid w:val="00F203D2"/>
    <w:rsid w:val="00F21D58"/>
    <w:rsid w:val="00F25D95"/>
    <w:rsid w:val="00F26B21"/>
    <w:rsid w:val="00F277B8"/>
    <w:rsid w:val="00F303DD"/>
    <w:rsid w:val="00F31F98"/>
    <w:rsid w:val="00F33E35"/>
    <w:rsid w:val="00F360EA"/>
    <w:rsid w:val="00F414F6"/>
    <w:rsid w:val="00F4223F"/>
    <w:rsid w:val="00F424CC"/>
    <w:rsid w:val="00F42515"/>
    <w:rsid w:val="00F43AE6"/>
    <w:rsid w:val="00F43F23"/>
    <w:rsid w:val="00F448AF"/>
    <w:rsid w:val="00F4662D"/>
    <w:rsid w:val="00F500E5"/>
    <w:rsid w:val="00F5069B"/>
    <w:rsid w:val="00F5289D"/>
    <w:rsid w:val="00F53250"/>
    <w:rsid w:val="00F53533"/>
    <w:rsid w:val="00F60501"/>
    <w:rsid w:val="00F67293"/>
    <w:rsid w:val="00F71D01"/>
    <w:rsid w:val="00F72C77"/>
    <w:rsid w:val="00F72DFE"/>
    <w:rsid w:val="00F74C62"/>
    <w:rsid w:val="00F80634"/>
    <w:rsid w:val="00F812C3"/>
    <w:rsid w:val="00F836A6"/>
    <w:rsid w:val="00F844B1"/>
    <w:rsid w:val="00F85262"/>
    <w:rsid w:val="00F91CE1"/>
    <w:rsid w:val="00F91F6E"/>
    <w:rsid w:val="00F924CC"/>
    <w:rsid w:val="00F92FAE"/>
    <w:rsid w:val="00F9533E"/>
    <w:rsid w:val="00F95D5B"/>
    <w:rsid w:val="00F95EA2"/>
    <w:rsid w:val="00F97A38"/>
    <w:rsid w:val="00FA66EA"/>
    <w:rsid w:val="00FB08ED"/>
    <w:rsid w:val="00FB28DA"/>
    <w:rsid w:val="00FB2F44"/>
    <w:rsid w:val="00FB61CD"/>
    <w:rsid w:val="00FB779C"/>
    <w:rsid w:val="00FC0DF3"/>
    <w:rsid w:val="00FC2EB0"/>
    <w:rsid w:val="00FC45F6"/>
    <w:rsid w:val="00FC5982"/>
    <w:rsid w:val="00FC7DC6"/>
    <w:rsid w:val="00FD18FB"/>
    <w:rsid w:val="00FD5474"/>
    <w:rsid w:val="00FD7DF0"/>
    <w:rsid w:val="00FE04B2"/>
    <w:rsid w:val="00FE092A"/>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5538">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character" w:customStyle="1" w:styleId="apple-style-span">
    <w:name w:val="apple-style-span"/>
    <w:basedOn w:val="DefaultParagraphFont"/>
    <w:rsid w:val="00364981"/>
  </w:style>
</w:styles>
</file>

<file path=word/webSettings.xml><?xml version="1.0" encoding="utf-8"?>
<w:webSettings xmlns:r="http://schemas.openxmlformats.org/officeDocument/2006/relationships" xmlns:w="http://schemas.openxmlformats.org/wordprocessingml/2006/main">
  <w:divs>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otary.org/en/Contribute/Funds/SHARE/Pages/ridefault.aspx" TargetMode="External"/><Relationship Id="rId18" Type="http://schemas.openxmlformats.org/officeDocument/2006/relationships/hyperlink" Target="http://www.rotary.org/RIdocuments/en_doc/fv_global_grants_vtt_participant_application_en.doc" TargetMode="External"/><Relationship Id="rId3" Type="http://schemas.openxmlformats.org/officeDocument/2006/relationships/styles" Target="styles.xml"/><Relationship Id="rId21" Type="http://schemas.openxmlformats.org/officeDocument/2006/relationships/package" Target="embeddings/Microsoft_Office_PowerPoint_Presentation1.pptx"/><Relationship Id="rId7" Type="http://schemas.openxmlformats.org/officeDocument/2006/relationships/endnotes" Target="endnotes.xml"/><Relationship Id="rId12" Type="http://schemas.openxmlformats.org/officeDocument/2006/relationships/hyperlink" Target="http://www.rotary.org/en/Members/RunningADistrict/FutureVisionPilotProgram/Pages/fv_packaged_global_grants.aspx" TargetMode="External"/><Relationship Id="rId17" Type="http://schemas.openxmlformats.org/officeDocument/2006/relationships/hyperlink" Target="http://www.rotary.org/RIdocuments/en_doc/fv_global_grants_scholar_application_en.do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rotary.org/en/selfservice/Pages/login.aspx" TargetMode="Externa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tary.org/en/Members/RunningADistrict/FutureVisionPilotProgram/Pages/AreasofFocus.asp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rotary.org/en/serviceandfellowship/startaproject/Assessments/Pages/ridefault.aspx"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rotary.org/RIdocuments/en_pdf/fv_global_grants_sustainability_principles_en.pd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BA5753-4320-4E7E-92EE-6022379FE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8191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44</cp:revision>
  <dcterms:created xsi:type="dcterms:W3CDTF">2012-11-24T18:41:00Z</dcterms:created>
  <dcterms:modified xsi:type="dcterms:W3CDTF">2012-12-03T17:24:00Z</dcterms:modified>
</cp:coreProperties>
</file>